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74" w:rsidRPr="00DA0C20" w:rsidRDefault="007F5E74" w:rsidP="007F5E74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Helvetica" w:eastAsia="Times New Roman" w:hAnsi="Helvetica" w:cs="Helvetica"/>
          <w:b/>
          <w:bCs/>
          <w:color w:val="12699A"/>
          <w:sz w:val="28"/>
          <w:szCs w:val="28"/>
        </w:rPr>
      </w:pPr>
      <w:r w:rsidRPr="00DA0C20">
        <w:rPr>
          <w:rFonts w:ascii="Helvetica" w:eastAsia="Times New Roman" w:hAnsi="Helvetica" w:cs="Helvetica"/>
          <w:b/>
          <w:bCs/>
          <w:color w:val="12699A"/>
          <w:sz w:val="28"/>
          <w:szCs w:val="28"/>
        </w:rPr>
        <w:t>Перенос сроков капитального ремонта</w:t>
      </w:r>
    </w:p>
    <w:p w:rsidR="007F5E74" w:rsidRPr="00DA0C20" w:rsidRDefault="007F5E74" w:rsidP="007F5E7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C20">
        <w:rPr>
          <w:rFonts w:ascii="Times New Roman" w:eastAsia="Times New Roman" w:hAnsi="Times New Roman" w:cs="Times New Roman"/>
          <w:sz w:val="28"/>
          <w:szCs w:val="28"/>
        </w:rPr>
        <w:t>Уважаемые собственники помещений в многоквартирном доме!</w:t>
      </w:r>
    </w:p>
    <w:p w:rsidR="007F5E74" w:rsidRPr="00DA0C20" w:rsidRDefault="007F5E74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Обращаем Ваше внимание, что согласно </w:t>
      </w:r>
      <w:r w:rsidR="00BD6FD8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Озерского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</w:t>
      </w:r>
      <w:r w:rsidR="00BD6FD8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6FD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D6FD8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BD6FD8">
        <w:rPr>
          <w:rFonts w:ascii="Times New Roman" w:eastAsia="Times New Roman" w:hAnsi="Times New Roman" w:cs="Times New Roman"/>
          <w:sz w:val="28"/>
          <w:szCs w:val="28"/>
        </w:rPr>
        <w:t>3380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«О комиссии по установлению необходимости проведения капитального ремонта общего имущества в многоквартирных домах </w:t>
      </w:r>
      <w:r>
        <w:rPr>
          <w:rFonts w:ascii="Times New Roman" w:eastAsia="Times New Roman" w:hAnsi="Times New Roman" w:cs="Times New Roman"/>
          <w:sz w:val="28"/>
          <w:szCs w:val="28"/>
        </w:rPr>
        <w:t>Озерско</w:t>
      </w:r>
      <w:r w:rsidR="00BD6FD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BD6FD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BD6F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>» и Закону Челябинской области от 06.10.2016 года №</w:t>
      </w:r>
      <w:r w:rsidR="00BD6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>430-ЗО «О порядке установления необходимости проведения капитального ремонта общего имущества в многоквартирном доме и наделении органов местного самоуправления отдельными государственными полномочиями по установлению</w:t>
      </w:r>
      <w:proofErr w:type="gramEnd"/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проведения капитального ремонта общего имущества в многоквартирном доме» (далее Закон Челябинской области №430-ЗО)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Озерского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действует комиссия, которая позволяет переносить сроки проведения капитального ремонта с более </w:t>
      </w:r>
      <w:proofErr w:type="gramStart"/>
      <w:r w:rsidRPr="00DA0C20">
        <w:rPr>
          <w:rFonts w:ascii="Times New Roman" w:eastAsia="Times New Roman" w:hAnsi="Times New Roman" w:cs="Times New Roman"/>
          <w:sz w:val="28"/>
          <w:szCs w:val="28"/>
        </w:rPr>
        <w:t>поздних</w:t>
      </w:r>
      <w:proofErr w:type="gramEnd"/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на более ранние, а также с более ранних на более поздние.</w:t>
      </w:r>
    </w:p>
    <w:p w:rsidR="007F5E74" w:rsidRPr="00DA0C20" w:rsidRDefault="007F5E74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C20">
        <w:rPr>
          <w:rFonts w:ascii="Times New Roman" w:eastAsia="Times New Roman" w:hAnsi="Times New Roman" w:cs="Times New Roman"/>
          <w:sz w:val="28"/>
          <w:szCs w:val="28"/>
        </w:rPr>
        <w:t>Заявитель предоставляет в комиссию для принятия решения следующие документы:</w:t>
      </w:r>
    </w:p>
    <w:p w:rsidR="007F5E74" w:rsidRPr="00DA0C20" w:rsidRDefault="008722BF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FD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>аявление об установлении необходимости проведения капитального ремонта общего имущества в многоквартирном доме;</w:t>
      </w:r>
    </w:p>
    <w:p w:rsidR="007F5E74" w:rsidRPr="00DA0C20" w:rsidRDefault="008722BF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FD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>опию технического либо кадастрового паспорта многоквартирного дома с результатами последней технической инвентаризации общего имущества многоквартирного дома;</w:t>
      </w:r>
    </w:p>
    <w:p w:rsidR="007F5E74" w:rsidRPr="00DA0C20" w:rsidRDefault="008722BF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BD6FD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>кт осмотра общего имущества в многоквартирном доме, оформленный в соответствии с установленными Правительством Российской Федерации правилами содержания общего имущества в многоквартирном доме;</w:t>
      </w:r>
    </w:p>
    <w:p w:rsidR="007F5E74" w:rsidRPr="00DA0C20" w:rsidRDefault="007F5E74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722B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6FD8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>аключение по результатам обследования оценки соответствия лифта, отработавшего назначенный срок службы, требованиям технического регламента Таможенного союза «Безопасность лифтов» - в случае, если необходимость проведения капитального ремонта общего имущества в многоквартирном доме предусматривает капитальный ремонт или замену лифтового оборудования, ремонт лифтовых шахт;</w:t>
      </w:r>
    </w:p>
    <w:p w:rsidR="007F5E74" w:rsidRPr="00DA0C20" w:rsidRDefault="008722BF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D6FD8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 xml:space="preserve">аключение регионального оператора о соблюдении требований к финансовой устойчивости деятельности регионального оператора, установленных законодательством Челябинской области, - в случае рассмотрения вопроса о необходимости проведения капитального ремонта общего имущества в многоквартирном доме с переносом срока оказания 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и (или) выполнения работы по капитальному ремонту общего имущества в многоквартирном доме на более ранний срок относительно аналогичного срока, установленного региональной программой и (или</w:t>
      </w:r>
      <w:proofErr w:type="gramEnd"/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>) краткосрочным планом её реализации;</w:t>
      </w:r>
    </w:p>
    <w:p w:rsidR="007F5E74" w:rsidRPr="00DA0C20" w:rsidRDefault="008722BF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D6FD8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>аключение регионального оператора об экономической нецелесообразности проведения капитального ремонта общего имущества в многоквартирном доме – в случае, если заявителем выступает региональный оператор и им установлена экономическая нецелесообразность проведения капитального ремонта общего имущества в многоквартирном доме;</w:t>
      </w:r>
    </w:p>
    <w:p w:rsidR="007F5E74" w:rsidRPr="00DA0C20" w:rsidRDefault="008722BF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BD6FD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>окументы, подтверждающие наступление обстоятельств неопределимой силы, - в случае, если необходимость в проведении капитального ремонта общего имущества многоквартирного дома возникает в силу возникновения обстоятельств непреодолимой силы;</w:t>
      </w:r>
    </w:p>
    <w:p w:rsidR="007F5E74" w:rsidRDefault="008722BF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FD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>ротокол решения общего собрания собственников помещений в многоквартирном доме о необходимости проведения капитального ремонта общего имущества в многоквартирном доме в более ранний или поздний срок относительно аналогичного срока, установленного региональной программой и (или) краткосрочным планом ее реализации</w:t>
      </w:r>
      <w:r w:rsidR="007F5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5E74" w:rsidRPr="00DA0C20" w:rsidRDefault="008722BF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FD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>окументы органа государственного жилищного надзора, содержащие сведения о необходимости проведения капитального ремонта общего имущества в многоквартирном доме (при наличии), - в случае рассмотрения вопроса о необходимости проведения капитального ремонта общего имущества в многоквартирном доме с переносом срока оказания услуги и (или) выполнения работы по капитальному ремонту общего имущества в многоквартирном доме на более ранний срок относительно аналогичного срока, установленного региональной</w:t>
      </w:r>
      <w:proofErr w:type="gramEnd"/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 xml:space="preserve"> программой и (или) краткосрочным планом ее реализации;</w:t>
      </w:r>
    </w:p>
    <w:p w:rsidR="007F5E74" w:rsidRPr="00DA0C20" w:rsidRDefault="008722BF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FD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>аявления, письма, жалобы граждан или иных заинтересованных лиц на неудовлетворительные условия проживания в многоквартирном доме, иные документы – по усмотрению заявителя.</w:t>
      </w:r>
    </w:p>
    <w:p w:rsidR="007F5E74" w:rsidRPr="00DA0C20" w:rsidRDefault="007F5E74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C20">
        <w:rPr>
          <w:rFonts w:ascii="Times New Roman" w:eastAsia="Times New Roman" w:hAnsi="Times New Roman" w:cs="Times New Roman"/>
          <w:sz w:val="28"/>
          <w:szCs w:val="28"/>
        </w:rPr>
        <w:t>После предоставления заявителем всех необходимых документов комиссия рассматривает поступившее заявление в течение 30 рабочих дней со дня его регистрации.</w:t>
      </w:r>
    </w:p>
    <w:p w:rsidR="007F5E74" w:rsidRPr="00DA0C20" w:rsidRDefault="007F5E74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0C20">
        <w:rPr>
          <w:rFonts w:ascii="Times New Roman" w:eastAsia="Times New Roman" w:hAnsi="Times New Roman" w:cs="Times New Roman"/>
          <w:sz w:val="28"/>
          <w:szCs w:val="28"/>
        </w:rPr>
        <w:t>Согласно  части 11 Закона Челябинской области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>430-ЗО комиссия не будет рассматривать заявление, если заявителем не предоставлены (предоставлены не в полном объеме) документы, указанные в подпунктах 1-</w:t>
      </w:r>
      <w:r w:rsidR="005A0AE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пункта 13 части 4 </w:t>
      </w:r>
      <w:r w:rsidR="005A0AE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Озерского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</w:t>
      </w:r>
      <w:r w:rsidR="005A0AE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0AE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A0AE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A0AE9">
        <w:rPr>
          <w:rFonts w:ascii="Times New Roman" w:eastAsia="Times New Roman" w:hAnsi="Times New Roman" w:cs="Times New Roman"/>
          <w:sz w:val="28"/>
          <w:szCs w:val="28"/>
        </w:rPr>
        <w:t>3380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«О комиссии по установлению необходимости 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капитального ремонта общего иму</w:t>
      </w:r>
      <w:r w:rsidR="005A0AE9">
        <w:rPr>
          <w:rFonts w:ascii="Times New Roman" w:eastAsia="Times New Roman" w:hAnsi="Times New Roman" w:cs="Times New Roman"/>
          <w:sz w:val="28"/>
          <w:szCs w:val="28"/>
        </w:rPr>
        <w:t xml:space="preserve">щества в многоквартирных домах 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Озерского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5A0AE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5A0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7F5E74" w:rsidRPr="00DA0C20" w:rsidRDefault="007F5E74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C20">
        <w:rPr>
          <w:rFonts w:ascii="Times New Roman" w:eastAsia="Times New Roman" w:hAnsi="Times New Roman" w:cs="Times New Roman"/>
          <w:sz w:val="28"/>
          <w:szCs w:val="28"/>
        </w:rPr>
        <w:t>Основным документом для переноса срока капитального ремонта является заключение регионального оператора о соблюдении требований к финансовой устойчивости деятельности регионального оператора, которое является обязательным документом, на основании которого комиссия и принимает решение о переносе сроков капитального ремонта.</w:t>
      </w:r>
    </w:p>
    <w:p w:rsidR="007F5E74" w:rsidRPr="00DA0C20" w:rsidRDefault="007F5E74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0C20">
        <w:rPr>
          <w:rFonts w:ascii="Times New Roman" w:eastAsia="Times New Roman" w:hAnsi="Times New Roman" w:cs="Times New Roman"/>
          <w:sz w:val="28"/>
          <w:szCs w:val="28"/>
        </w:rPr>
        <w:t>Кроме того, для подготовки заключения о соблюдении требований к финансовой устойчивости деятельности регионального оператора заявителю необходимо направить в Специализированную некоммерческую организацию – Фонд «Региональный оператор капитального ремонта общего имущества в многоквартирных домах Челябинской области» (далее - региональный оператор) письмо с просьбой о предоставлении заключения о соблюдении требований к финансовой устойчивости деятельности регионального оператора и рассмотрении возможности переноса срока проведения капитального ремонта с</w:t>
      </w:r>
      <w:proofErr w:type="gramEnd"/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более позднего периода на более </w:t>
      </w:r>
      <w:proofErr w:type="gramStart"/>
      <w:r w:rsidRPr="00DA0C20">
        <w:rPr>
          <w:rFonts w:ascii="Times New Roman" w:eastAsia="Times New Roman" w:hAnsi="Times New Roman" w:cs="Times New Roman"/>
          <w:sz w:val="28"/>
          <w:szCs w:val="28"/>
        </w:rPr>
        <w:t>ранний</w:t>
      </w:r>
      <w:proofErr w:type="gramEnd"/>
      <w:r w:rsidRPr="00DA0C20">
        <w:rPr>
          <w:rFonts w:ascii="Times New Roman" w:eastAsia="Times New Roman" w:hAnsi="Times New Roman" w:cs="Times New Roman"/>
          <w:sz w:val="28"/>
          <w:szCs w:val="28"/>
        </w:rPr>
        <w:t>, а также следующие данные:</w:t>
      </w:r>
    </w:p>
    <w:p w:rsidR="007F5E74" w:rsidRPr="00DA0C20" w:rsidRDefault="008722BF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F5E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>дрес многоквартирного дома;</w:t>
      </w:r>
    </w:p>
    <w:p w:rsidR="007F5E74" w:rsidRPr="00DA0C20" w:rsidRDefault="008722BF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F5E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>лановый год (период) проведения капитального ремонта общего имущества в многоквартирных домах по видам услуг и работ;</w:t>
      </w:r>
    </w:p>
    <w:p w:rsidR="007F5E74" w:rsidRPr="00DA0C20" w:rsidRDefault="008722BF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7F5E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>ланируемый год (период) проведения капитального ремонта общего имущества в многоквартирных домах по видам услуг и работ;</w:t>
      </w:r>
    </w:p>
    <w:p w:rsidR="007F5E74" w:rsidRPr="00DA0C20" w:rsidRDefault="008722BF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7F5E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>еречень услуг и (или) работ по капитальному ремонту общего имущества, планируемые к переносу на более ранний срок;</w:t>
      </w:r>
    </w:p>
    <w:p w:rsidR="007F5E74" w:rsidRPr="00DA0C20" w:rsidRDefault="008722BF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7F5E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>тоимость услуг и (или) работ по капитальному ремонту общего имущества, планируемых к переносу на более ранний срок, определенная с учетом предельной стоимость оказания услуг и (или) выполнения работ по капитальному ремонту общего имущества в многоквартирном доме, установленную Правительством Челябинской области на планируемый к переносу год реализации Региональной программы капитального ремонта, отдельно по каждому виду работ.</w:t>
      </w:r>
      <w:proofErr w:type="gramEnd"/>
    </w:p>
    <w:p w:rsidR="007F5E74" w:rsidRPr="00DA0C20" w:rsidRDefault="007F5E74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0C20">
        <w:rPr>
          <w:rFonts w:ascii="Times New Roman" w:eastAsia="Times New Roman" w:hAnsi="Times New Roman" w:cs="Times New Roman"/>
          <w:sz w:val="28"/>
          <w:szCs w:val="28"/>
        </w:rPr>
        <w:t>Дополнительно сообщаю о том, что для выдачи положительного заключения в письме региональному оператору в обязательном порядке необходимо указать альтернативную замену многоквартирного дома (или вида работ в рамках существующего многоквартирного дома) с переносом сроков на более поздний период и предоставить протокол общего собрания собственников помещений данного многоквартирном дома с отказом от проведения капитального ремонта общего имущества и переносом его на более</w:t>
      </w:r>
      <w:proofErr w:type="gramEnd"/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поздний период (именно на тот, в котором стоит на данный момент 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Ваш дом), а также указать следующую информацию </w:t>
      </w:r>
      <w:proofErr w:type="gramStart"/>
      <w:r w:rsidRPr="00DA0C20">
        <w:rPr>
          <w:rFonts w:ascii="Times New Roman" w:eastAsia="Times New Roman" w:hAnsi="Times New Roman" w:cs="Times New Roman"/>
          <w:sz w:val="28"/>
          <w:szCs w:val="28"/>
        </w:rPr>
        <w:t>по этому</w:t>
      </w:r>
      <w:proofErr w:type="gramEnd"/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многоквартирному дому:</w:t>
      </w:r>
    </w:p>
    <w:p w:rsidR="007F5E74" w:rsidRPr="00DA0C20" w:rsidRDefault="008722BF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>дрес многоквартирного дома, вместо которого планируется проведение капитального ремонта общего имущества в планируемом периоде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5E74" w:rsidRPr="00DA0C20" w:rsidRDefault="008722BF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>еречень услуг и (или) работ по капитальному ремонту общего имущества, планируемые к переносу на более поздний срок;</w:t>
      </w:r>
    </w:p>
    <w:p w:rsidR="007F5E74" w:rsidRPr="00DA0C20" w:rsidRDefault="008722BF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>ланируемый год (период) проведения капитального ремонта общего имущества в многоквартирном доме по переносимым на более поздний срок видам услуг и работ;</w:t>
      </w:r>
    </w:p>
    <w:p w:rsidR="007F5E74" w:rsidRPr="00DA0C20" w:rsidRDefault="008722BF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F5E74" w:rsidRPr="00DA0C20">
        <w:rPr>
          <w:rFonts w:ascii="Times New Roman" w:eastAsia="Times New Roman" w:hAnsi="Times New Roman" w:cs="Times New Roman"/>
          <w:sz w:val="28"/>
          <w:szCs w:val="28"/>
        </w:rPr>
        <w:t>тоимость услуг и (или) работ по капитальному ремонту общего имущества, планируемых к переносу на более поздний срок, определенная с учетом предельной стоимость оказания услуг и (или) выполнения работ по капитальному ремонту общего имущества в многоквартирном доме, установленную Правительством Челябинской области на планируемый к переносу год реализации Региональной программы капитального ремонта., отдельно по каждому виду работ</w:t>
      </w:r>
      <w:proofErr w:type="gramEnd"/>
    </w:p>
    <w:p w:rsidR="007F5E74" w:rsidRPr="00DA0C20" w:rsidRDefault="007F5E74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C20">
        <w:rPr>
          <w:rFonts w:ascii="Times New Roman" w:eastAsia="Times New Roman" w:hAnsi="Times New Roman" w:cs="Times New Roman"/>
          <w:sz w:val="28"/>
          <w:szCs w:val="28"/>
        </w:rPr>
        <w:t>По итогам рассмотрения заявления комиссия принимает одно из следующих решений:</w:t>
      </w:r>
    </w:p>
    <w:p w:rsidR="007F5E74" w:rsidRPr="00DA0C20" w:rsidRDefault="007F5E74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722B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признании необходимости оказания услуги и (или) выполнения работы по капитальному ремонту общего имущества в многоквартирном доме в более ранний срок относительно срока, установленного региональной программой и (или) краткосрочным планом её реализации;</w:t>
      </w:r>
    </w:p>
    <w:p w:rsidR="007F5E74" w:rsidRPr="00DA0C20" w:rsidRDefault="007F5E74" w:rsidP="007F5E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722BF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DA0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0C20">
        <w:rPr>
          <w:rFonts w:ascii="Times New Roman" w:eastAsia="Times New Roman" w:hAnsi="Times New Roman" w:cs="Times New Roman"/>
          <w:sz w:val="28"/>
          <w:szCs w:val="28"/>
        </w:rPr>
        <w:t>б отсутствии необходимости оказания услуги и (или) выполнения работы по капитальному ремонту общего имущества в многоквартирном доме в срок, установленный региональной программой и (или) краткосрочным планом её реализации.</w:t>
      </w:r>
    </w:p>
    <w:p w:rsidR="003035E4" w:rsidRDefault="003035E4" w:rsidP="007F5E74"/>
    <w:sectPr w:rsidR="0030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B1"/>
    <w:rsid w:val="003035E4"/>
    <w:rsid w:val="005A0AE9"/>
    <w:rsid w:val="007F5E74"/>
    <w:rsid w:val="008722BF"/>
    <w:rsid w:val="00BD6FD8"/>
    <w:rsid w:val="00B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2020-07-07T04:29:00Z</dcterms:created>
  <dcterms:modified xsi:type="dcterms:W3CDTF">2020-07-07T04:43:00Z</dcterms:modified>
</cp:coreProperties>
</file>