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10B" w:rsidRDefault="00F3310B" w:rsidP="00F3310B">
      <w:pPr>
        <w:suppressLineNumbers/>
        <w:ind w:right="141"/>
        <w:jc w:val="center"/>
        <w:rPr>
          <w:snapToGrid w:val="0"/>
          <w:lang w:val="en-US"/>
        </w:rPr>
      </w:pPr>
      <w:bookmarkStart w:id="0" w:name="Shapka"/>
      <w:r w:rsidRPr="00BA3673">
        <w:rPr>
          <w:noProof/>
        </w:rPr>
        <w:drawing>
          <wp:inline distT="0" distB="0" distL="0" distR="0">
            <wp:extent cx="495300" cy="638175"/>
            <wp:effectExtent l="0" t="0" r="0" b="9525"/>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638175"/>
                    </a:xfrm>
                    <a:prstGeom prst="rect">
                      <a:avLst/>
                    </a:prstGeom>
                    <a:noFill/>
                    <a:ln>
                      <a:noFill/>
                    </a:ln>
                  </pic:spPr>
                </pic:pic>
              </a:graphicData>
            </a:graphic>
          </wp:inline>
        </w:drawing>
      </w:r>
    </w:p>
    <w:p w:rsidR="00F3310B" w:rsidRPr="001C2140" w:rsidRDefault="00F3310B" w:rsidP="00F3310B">
      <w:pPr>
        <w:suppressLineNumbers/>
        <w:jc w:val="center"/>
        <w:rPr>
          <w:b/>
          <w:color w:val="000080"/>
          <w:sz w:val="16"/>
          <w:lang w:val="en-US"/>
        </w:rPr>
      </w:pPr>
    </w:p>
    <w:p w:rsidR="00F3310B" w:rsidRPr="001C2140" w:rsidRDefault="00F3310B" w:rsidP="00F3310B">
      <w:pPr>
        <w:pStyle w:val="6"/>
        <w:suppressLineNumbers/>
        <w:rPr>
          <w:b/>
          <w:color w:val="000000"/>
          <w:sz w:val="28"/>
        </w:rPr>
      </w:pPr>
      <w:r w:rsidRPr="001C2140">
        <w:rPr>
          <w:b/>
          <w:color w:val="000000"/>
          <w:sz w:val="28"/>
        </w:rPr>
        <w:t xml:space="preserve">АДМИНИСТРАЦИЯ ОЗЕРСКОГО ГОРОДСКОГО ОКРУГА </w:t>
      </w:r>
    </w:p>
    <w:p w:rsidR="00F3310B" w:rsidRPr="001C2140" w:rsidRDefault="00F3310B" w:rsidP="00F3310B">
      <w:pPr>
        <w:pStyle w:val="6"/>
        <w:suppressLineNumbers/>
        <w:rPr>
          <w:b/>
          <w:color w:val="000000"/>
          <w:sz w:val="28"/>
        </w:rPr>
      </w:pPr>
      <w:r w:rsidRPr="001C2140">
        <w:rPr>
          <w:b/>
          <w:color w:val="000000"/>
          <w:sz w:val="28"/>
        </w:rPr>
        <w:t>ЧЕЛЯБИНСКОЙ ОБЛАСТИ</w:t>
      </w:r>
    </w:p>
    <w:p w:rsidR="00F3310B" w:rsidRDefault="00F3310B" w:rsidP="00F3310B">
      <w:pPr>
        <w:pStyle w:val="4"/>
        <w:ind w:right="0"/>
        <w:rPr>
          <w:color w:val="000000"/>
          <w:sz w:val="44"/>
        </w:rPr>
      </w:pPr>
      <w:r w:rsidRPr="009D3462">
        <w:rPr>
          <w:color w:val="000000"/>
          <w:sz w:val="44"/>
        </w:rPr>
        <w:t>ПОСТАНОВЛЕНИЕ</w:t>
      </w:r>
    </w:p>
    <w:p w:rsidR="00F3310B" w:rsidRPr="00D26D6D" w:rsidRDefault="00F3310B" w:rsidP="00F3310B">
      <w:pPr>
        <w:suppressLineNumbers/>
        <w:jc w:val="center"/>
        <w:rPr>
          <w:b/>
          <w:color w:val="000000"/>
          <w:sz w:val="26"/>
          <w:szCs w:val="26"/>
        </w:rPr>
      </w:pPr>
    </w:p>
    <w:tbl>
      <w:tblPr>
        <w:tblW w:w="9531" w:type="dxa"/>
        <w:tblInd w:w="108" w:type="dxa"/>
        <w:tblLayout w:type="fixed"/>
        <w:tblLook w:val="01E0" w:firstRow="1" w:lastRow="1" w:firstColumn="1" w:lastColumn="1" w:noHBand="0" w:noVBand="0"/>
      </w:tblPr>
      <w:tblGrid>
        <w:gridCol w:w="1560"/>
        <w:gridCol w:w="2460"/>
        <w:gridCol w:w="3777"/>
        <w:gridCol w:w="567"/>
        <w:gridCol w:w="1167"/>
      </w:tblGrid>
      <w:tr w:rsidR="00F3310B" w:rsidRPr="0082301A" w:rsidTr="00F3310B">
        <w:tc>
          <w:tcPr>
            <w:tcW w:w="1560" w:type="dxa"/>
            <w:tcBorders>
              <w:bottom w:val="single" w:sz="4" w:space="0" w:color="auto"/>
            </w:tcBorders>
          </w:tcPr>
          <w:p w:rsidR="00F3310B" w:rsidRPr="0082301A" w:rsidRDefault="00F3310B" w:rsidP="00F3310B">
            <w:pPr>
              <w:rPr>
                <w:sz w:val="26"/>
                <w:szCs w:val="26"/>
              </w:rPr>
            </w:pPr>
            <w:r>
              <w:rPr>
                <w:sz w:val="26"/>
                <w:szCs w:val="26"/>
              </w:rPr>
              <w:t>07.10.2013</w:t>
            </w:r>
          </w:p>
        </w:tc>
        <w:tc>
          <w:tcPr>
            <w:tcW w:w="2460" w:type="dxa"/>
          </w:tcPr>
          <w:p w:rsidR="00F3310B" w:rsidRPr="0082301A" w:rsidRDefault="00F3310B" w:rsidP="000F7755">
            <w:pPr>
              <w:rPr>
                <w:sz w:val="26"/>
                <w:szCs w:val="26"/>
              </w:rPr>
            </w:pPr>
          </w:p>
        </w:tc>
        <w:tc>
          <w:tcPr>
            <w:tcW w:w="3777" w:type="dxa"/>
          </w:tcPr>
          <w:p w:rsidR="00F3310B" w:rsidRPr="0082301A" w:rsidRDefault="00F3310B" w:rsidP="000F7755">
            <w:pPr>
              <w:rPr>
                <w:sz w:val="26"/>
                <w:szCs w:val="26"/>
              </w:rPr>
            </w:pPr>
          </w:p>
        </w:tc>
        <w:tc>
          <w:tcPr>
            <w:tcW w:w="567" w:type="dxa"/>
          </w:tcPr>
          <w:p w:rsidR="00F3310B" w:rsidRPr="0082301A" w:rsidRDefault="00F3310B" w:rsidP="000F7755">
            <w:pPr>
              <w:rPr>
                <w:sz w:val="26"/>
                <w:szCs w:val="26"/>
              </w:rPr>
            </w:pPr>
            <w:r w:rsidRPr="0082301A">
              <w:rPr>
                <w:sz w:val="26"/>
                <w:szCs w:val="26"/>
              </w:rPr>
              <w:t xml:space="preserve">№ </w:t>
            </w:r>
          </w:p>
        </w:tc>
        <w:tc>
          <w:tcPr>
            <w:tcW w:w="1167" w:type="dxa"/>
            <w:tcBorders>
              <w:bottom w:val="single" w:sz="4" w:space="0" w:color="auto"/>
            </w:tcBorders>
          </w:tcPr>
          <w:p w:rsidR="00F3310B" w:rsidRPr="0082301A" w:rsidRDefault="00F3310B" w:rsidP="000F7755">
            <w:pPr>
              <w:jc w:val="center"/>
              <w:rPr>
                <w:sz w:val="26"/>
                <w:szCs w:val="26"/>
              </w:rPr>
            </w:pPr>
            <w:r>
              <w:rPr>
                <w:sz w:val="26"/>
                <w:szCs w:val="26"/>
              </w:rPr>
              <w:t>3094</w:t>
            </w:r>
          </w:p>
        </w:tc>
      </w:tr>
      <w:bookmarkEnd w:id="0"/>
    </w:tbl>
    <w:p w:rsidR="007232C8" w:rsidRPr="00D27F3F" w:rsidRDefault="007232C8" w:rsidP="00E34DBC">
      <w:pPr>
        <w:suppressLineNumbers/>
        <w:rPr>
          <w:sz w:val="28"/>
        </w:rPr>
      </w:pPr>
    </w:p>
    <w:p w:rsidR="00252043" w:rsidRPr="00D27F3F" w:rsidRDefault="00C47303" w:rsidP="00E34DBC">
      <w:pPr>
        <w:suppressLineNumbers/>
        <w:jc w:val="center"/>
        <w:rPr>
          <w:b/>
          <w:sz w:val="28"/>
        </w:rPr>
      </w:pPr>
      <w:bookmarkStart w:id="1" w:name="DokNai"/>
      <w:r w:rsidRPr="00D27F3F">
        <w:rPr>
          <w:b/>
          <w:sz w:val="28"/>
        </w:rPr>
        <w:t xml:space="preserve">Об утверждении административного регламента исполнения муниципальной функции по осуществлению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w:t>
      </w:r>
      <w:r w:rsidR="00E34DBC">
        <w:rPr>
          <w:b/>
          <w:sz w:val="28"/>
        </w:rPr>
        <w:t xml:space="preserve">                            </w:t>
      </w:r>
      <w:r w:rsidRPr="00D27F3F">
        <w:rPr>
          <w:b/>
          <w:sz w:val="28"/>
        </w:rPr>
        <w:t>с добычей полезных ископаемых на территории Озерского городского округа</w:t>
      </w:r>
      <w:bookmarkEnd w:id="1"/>
    </w:p>
    <w:p w:rsidR="00252043" w:rsidRPr="00D27F3F" w:rsidRDefault="00252043" w:rsidP="00E34DBC">
      <w:pPr>
        <w:suppressLineNumbers/>
        <w:rPr>
          <w:sz w:val="28"/>
        </w:rPr>
      </w:pPr>
    </w:p>
    <w:p w:rsidR="00F42F59" w:rsidRPr="00D27F3F" w:rsidRDefault="00F42F59" w:rsidP="00E34DBC">
      <w:pPr>
        <w:ind w:firstLine="709"/>
        <w:jc w:val="both"/>
        <w:rPr>
          <w:sz w:val="28"/>
          <w:szCs w:val="28"/>
        </w:rPr>
      </w:pPr>
      <w:r w:rsidRPr="00D27F3F">
        <w:rPr>
          <w:sz w:val="28"/>
          <w:szCs w:val="28"/>
        </w:rPr>
        <w:t xml:space="preserve">В соответствии с Законом Российской Федерации от 21.02.92 № 2395-1 </w:t>
      </w:r>
      <w:r w:rsidR="00E34DBC">
        <w:rPr>
          <w:sz w:val="28"/>
          <w:szCs w:val="28"/>
        </w:rPr>
        <w:t xml:space="preserve">                </w:t>
      </w:r>
      <w:r w:rsidR="00D27F3F">
        <w:rPr>
          <w:sz w:val="28"/>
          <w:szCs w:val="28"/>
        </w:rPr>
        <w:t>«</w:t>
      </w:r>
      <w:r w:rsidRPr="00D27F3F">
        <w:rPr>
          <w:sz w:val="28"/>
          <w:szCs w:val="28"/>
        </w:rPr>
        <w:t>О недрах</w:t>
      </w:r>
      <w:r w:rsidR="00D27F3F">
        <w:rPr>
          <w:sz w:val="28"/>
          <w:szCs w:val="28"/>
        </w:rPr>
        <w:t>»</w:t>
      </w:r>
      <w:r w:rsidRPr="00D27F3F">
        <w:rPr>
          <w:sz w:val="28"/>
          <w:szCs w:val="28"/>
        </w:rPr>
        <w:t xml:space="preserve">, федеральными законами от 06.10.2003 № 131-ФЗ </w:t>
      </w:r>
      <w:r w:rsidR="00D27F3F">
        <w:rPr>
          <w:sz w:val="28"/>
          <w:szCs w:val="28"/>
        </w:rPr>
        <w:t>«</w:t>
      </w:r>
      <w:r w:rsidRPr="00D27F3F">
        <w:rPr>
          <w:sz w:val="28"/>
          <w:szCs w:val="28"/>
        </w:rPr>
        <w:t>Об общих принципах организации местного самоуправления в Российской Федерации</w:t>
      </w:r>
      <w:r w:rsidR="00D27F3F">
        <w:rPr>
          <w:sz w:val="28"/>
          <w:szCs w:val="28"/>
        </w:rPr>
        <w:t>»</w:t>
      </w:r>
      <w:r w:rsidRPr="00D27F3F">
        <w:rPr>
          <w:sz w:val="28"/>
          <w:szCs w:val="28"/>
        </w:rPr>
        <w:t xml:space="preserve">, от 02.05.2006 № 59-ФЗ </w:t>
      </w:r>
      <w:r w:rsidR="00D27F3F">
        <w:rPr>
          <w:sz w:val="28"/>
          <w:szCs w:val="28"/>
        </w:rPr>
        <w:t>«</w:t>
      </w:r>
      <w:r w:rsidRPr="00D27F3F">
        <w:rPr>
          <w:sz w:val="28"/>
          <w:szCs w:val="28"/>
        </w:rPr>
        <w:t>О порядке рассмотрения обращений граждан Российской Федерации</w:t>
      </w:r>
      <w:r w:rsidR="00D27F3F">
        <w:rPr>
          <w:sz w:val="28"/>
          <w:szCs w:val="28"/>
        </w:rPr>
        <w:t>»</w:t>
      </w:r>
      <w:r w:rsidRPr="00D27F3F">
        <w:rPr>
          <w:sz w:val="28"/>
          <w:szCs w:val="28"/>
        </w:rPr>
        <w:t xml:space="preserve">, от 26.12.2008 </w:t>
      </w:r>
      <w:r w:rsidR="00A83FA2" w:rsidRPr="00D27F3F">
        <w:rPr>
          <w:sz w:val="28"/>
          <w:szCs w:val="28"/>
        </w:rPr>
        <w:t xml:space="preserve"> </w:t>
      </w:r>
      <w:r w:rsidRPr="00D27F3F">
        <w:rPr>
          <w:sz w:val="28"/>
          <w:szCs w:val="28"/>
        </w:rPr>
        <w:t xml:space="preserve">№ 294-ФЗ </w:t>
      </w:r>
      <w:r w:rsidR="00D27F3F">
        <w:rPr>
          <w:sz w:val="28"/>
          <w:szCs w:val="28"/>
        </w:rPr>
        <w:t>«</w:t>
      </w:r>
      <w:r w:rsidRPr="00D27F3F">
        <w:rPr>
          <w:sz w:val="28"/>
          <w:szCs w:val="28"/>
        </w:rPr>
        <w:t xml:space="preserve">О защите прав юридических лиц </w:t>
      </w:r>
      <w:r w:rsidR="00E34DBC">
        <w:rPr>
          <w:sz w:val="28"/>
          <w:szCs w:val="28"/>
        </w:rPr>
        <w:t xml:space="preserve">                            </w:t>
      </w:r>
      <w:r w:rsidRPr="00D27F3F">
        <w:rPr>
          <w:sz w:val="28"/>
          <w:szCs w:val="28"/>
        </w:rPr>
        <w:t>и индивидуальных предпринимателей при осуществлении государственного контроля (надзора) и муниципального контроля</w:t>
      </w:r>
      <w:r w:rsidR="00D27F3F">
        <w:rPr>
          <w:sz w:val="28"/>
          <w:szCs w:val="28"/>
        </w:rPr>
        <w:t>»</w:t>
      </w:r>
      <w:r w:rsidRPr="00D27F3F">
        <w:rPr>
          <w:sz w:val="28"/>
          <w:szCs w:val="28"/>
        </w:rPr>
        <w:t xml:space="preserve">, Законом Челябинской области от 29.03.2012 № 294-ЗО </w:t>
      </w:r>
      <w:r w:rsidR="00D27F3F">
        <w:rPr>
          <w:sz w:val="28"/>
          <w:szCs w:val="28"/>
        </w:rPr>
        <w:t>«</w:t>
      </w:r>
      <w:r w:rsidRPr="00D27F3F">
        <w:rPr>
          <w:sz w:val="28"/>
          <w:szCs w:val="28"/>
        </w:rPr>
        <w:t>О пользовании недрами на территории Челябинской области</w:t>
      </w:r>
      <w:r w:rsidR="00D27F3F">
        <w:rPr>
          <w:sz w:val="28"/>
          <w:szCs w:val="28"/>
        </w:rPr>
        <w:t>»</w:t>
      </w:r>
      <w:r w:rsidRPr="00D27F3F">
        <w:rPr>
          <w:sz w:val="28"/>
          <w:szCs w:val="28"/>
        </w:rPr>
        <w:t xml:space="preserve"> п</w:t>
      </w:r>
      <w:r w:rsidR="00914616" w:rsidRPr="00D27F3F">
        <w:rPr>
          <w:sz w:val="28"/>
          <w:szCs w:val="28"/>
        </w:rPr>
        <w:t xml:space="preserve"> </w:t>
      </w:r>
      <w:r w:rsidRPr="00D27F3F">
        <w:rPr>
          <w:sz w:val="28"/>
          <w:szCs w:val="28"/>
        </w:rPr>
        <w:t>о</w:t>
      </w:r>
      <w:r w:rsidR="00914616" w:rsidRPr="00D27F3F">
        <w:rPr>
          <w:sz w:val="28"/>
          <w:szCs w:val="28"/>
        </w:rPr>
        <w:t xml:space="preserve"> </w:t>
      </w:r>
      <w:r w:rsidRPr="00D27F3F">
        <w:rPr>
          <w:sz w:val="28"/>
          <w:szCs w:val="28"/>
        </w:rPr>
        <w:t>с</w:t>
      </w:r>
      <w:r w:rsidR="00914616" w:rsidRPr="00D27F3F">
        <w:rPr>
          <w:sz w:val="28"/>
          <w:szCs w:val="28"/>
        </w:rPr>
        <w:t xml:space="preserve"> </w:t>
      </w:r>
      <w:r w:rsidRPr="00D27F3F">
        <w:rPr>
          <w:sz w:val="28"/>
          <w:szCs w:val="28"/>
        </w:rPr>
        <w:t>т</w:t>
      </w:r>
      <w:r w:rsidR="00914616" w:rsidRPr="00D27F3F">
        <w:rPr>
          <w:sz w:val="28"/>
          <w:szCs w:val="28"/>
        </w:rPr>
        <w:t xml:space="preserve"> </w:t>
      </w:r>
      <w:r w:rsidRPr="00D27F3F">
        <w:rPr>
          <w:sz w:val="28"/>
          <w:szCs w:val="28"/>
        </w:rPr>
        <w:t>а</w:t>
      </w:r>
      <w:r w:rsidR="00914616" w:rsidRPr="00D27F3F">
        <w:rPr>
          <w:sz w:val="28"/>
          <w:szCs w:val="28"/>
        </w:rPr>
        <w:t xml:space="preserve"> </w:t>
      </w:r>
      <w:r w:rsidRPr="00D27F3F">
        <w:rPr>
          <w:sz w:val="28"/>
          <w:szCs w:val="28"/>
        </w:rPr>
        <w:t>н</w:t>
      </w:r>
      <w:r w:rsidR="00914616" w:rsidRPr="00D27F3F">
        <w:rPr>
          <w:sz w:val="28"/>
          <w:szCs w:val="28"/>
        </w:rPr>
        <w:t xml:space="preserve"> </w:t>
      </w:r>
      <w:r w:rsidRPr="00D27F3F">
        <w:rPr>
          <w:sz w:val="28"/>
          <w:szCs w:val="28"/>
        </w:rPr>
        <w:t>о</w:t>
      </w:r>
      <w:r w:rsidR="00914616" w:rsidRPr="00D27F3F">
        <w:rPr>
          <w:sz w:val="28"/>
          <w:szCs w:val="28"/>
        </w:rPr>
        <w:t xml:space="preserve"> </w:t>
      </w:r>
      <w:r w:rsidRPr="00D27F3F">
        <w:rPr>
          <w:sz w:val="28"/>
          <w:szCs w:val="28"/>
        </w:rPr>
        <w:t>в</w:t>
      </w:r>
      <w:r w:rsidR="00914616" w:rsidRPr="00D27F3F">
        <w:rPr>
          <w:sz w:val="28"/>
          <w:szCs w:val="28"/>
        </w:rPr>
        <w:t xml:space="preserve"> </w:t>
      </w:r>
      <w:r w:rsidRPr="00D27F3F">
        <w:rPr>
          <w:sz w:val="28"/>
          <w:szCs w:val="28"/>
        </w:rPr>
        <w:t>л</w:t>
      </w:r>
      <w:r w:rsidR="00914616" w:rsidRPr="00D27F3F">
        <w:rPr>
          <w:sz w:val="28"/>
          <w:szCs w:val="28"/>
        </w:rPr>
        <w:t xml:space="preserve"> </w:t>
      </w:r>
      <w:r w:rsidRPr="00D27F3F">
        <w:rPr>
          <w:sz w:val="28"/>
          <w:szCs w:val="28"/>
        </w:rPr>
        <w:t>я</w:t>
      </w:r>
      <w:r w:rsidR="00914616" w:rsidRPr="00D27F3F">
        <w:rPr>
          <w:sz w:val="28"/>
          <w:szCs w:val="28"/>
        </w:rPr>
        <w:t xml:space="preserve"> </w:t>
      </w:r>
      <w:r w:rsidRPr="00D27F3F">
        <w:rPr>
          <w:sz w:val="28"/>
          <w:szCs w:val="28"/>
        </w:rPr>
        <w:t>ю:</w:t>
      </w:r>
    </w:p>
    <w:p w:rsidR="00F42F59" w:rsidRPr="00D27F3F" w:rsidRDefault="00914616" w:rsidP="00E34DBC">
      <w:pPr>
        <w:ind w:firstLine="709"/>
        <w:jc w:val="both"/>
        <w:rPr>
          <w:sz w:val="28"/>
          <w:szCs w:val="28"/>
        </w:rPr>
      </w:pPr>
      <w:r w:rsidRPr="00D27F3F">
        <w:rPr>
          <w:sz w:val="28"/>
          <w:szCs w:val="28"/>
        </w:rPr>
        <w:t xml:space="preserve">1. </w:t>
      </w:r>
      <w:r w:rsidR="00F42F59" w:rsidRPr="00D27F3F">
        <w:rPr>
          <w:sz w:val="28"/>
          <w:szCs w:val="28"/>
        </w:rPr>
        <w:t xml:space="preserve">Утвердить прилагаемый административный регламент исполнения муниципальной функции по осуществлению контроля за использованием </w:t>
      </w:r>
      <w:r w:rsidR="00E34DBC">
        <w:rPr>
          <w:sz w:val="28"/>
          <w:szCs w:val="28"/>
        </w:rPr>
        <w:t xml:space="preserve">                           </w:t>
      </w:r>
      <w:r w:rsidR="00F42F59" w:rsidRPr="00D27F3F">
        <w:rPr>
          <w:sz w:val="28"/>
          <w:szCs w:val="28"/>
        </w:rPr>
        <w:t>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Озерского городского округа.</w:t>
      </w:r>
    </w:p>
    <w:p w:rsidR="00F42F59" w:rsidRPr="00D27F3F" w:rsidRDefault="00914616" w:rsidP="00E34DBC">
      <w:pPr>
        <w:ind w:firstLine="709"/>
        <w:jc w:val="both"/>
        <w:rPr>
          <w:sz w:val="28"/>
          <w:szCs w:val="28"/>
        </w:rPr>
      </w:pPr>
      <w:r w:rsidRPr="00D27F3F">
        <w:rPr>
          <w:sz w:val="28"/>
          <w:szCs w:val="28"/>
        </w:rPr>
        <w:t xml:space="preserve">2. </w:t>
      </w:r>
      <w:r w:rsidR="00F42F59" w:rsidRPr="00D27F3F">
        <w:rPr>
          <w:sz w:val="28"/>
          <w:szCs w:val="28"/>
        </w:rPr>
        <w:t>Управлению имущественных отношений администрации Озерского городского округа (Никити</w:t>
      </w:r>
      <w:r w:rsidR="00341AE6">
        <w:rPr>
          <w:sz w:val="28"/>
          <w:szCs w:val="28"/>
        </w:rPr>
        <w:t>на Е.М.) обеспечить исполнение а</w:t>
      </w:r>
      <w:r w:rsidR="00F42F59" w:rsidRPr="00D27F3F">
        <w:rPr>
          <w:sz w:val="28"/>
          <w:szCs w:val="28"/>
        </w:rPr>
        <w:t>дминистративного регламента муниципальной функции по осуществлению контроля в сфере недропользования.</w:t>
      </w:r>
    </w:p>
    <w:p w:rsidR="00F42F59" w:rsidRPr="00D27F3F" w:rsidRDefault="00914616" w:rsidP="00E34DBC">
      <w:pPr>
        <w:ind w:firstLine="709"/>
        <w:jc w:val="both"/>
        <w:rPr>
          <w:sz w:val="28"/>
          <w:szCs w:val="28"/>
        </w:rPr>
      </w:pPr>
      <w:r w:rsidRPr="00D27F3F">
        <w:rPr>
          <w:sz w:val="28"/>
          <w:szCs w:val="28"/>
        </w:rPr>
        <w:t xml:space="preserve">3. Опубликовать </w:t>
      </w:r>
      <w:r w:rsidR="00F42F59" w:rsidRPr="00D27F3F">
        <w:rPr>
          <w:sz w:val="28"/>
          <w:szCs w:val="28"/>
        </w:rPr>
        <w:t>нас</w:t>
      </w:r>
      <w:r w:rsidRPr="00D27F3F">
        <w:rPr>
          <w:sz w:val="28"/>
          <w:szCs w:val="28"/>
        </w:rPr>
        <w:t xml:space="preserve">тоящее постановление в печатном </w:t>
      </w:r>
      <w:r w:rsidR="00F42F59" w:rsidRPr="00D27F3F">
        <w:rPr>
          <w:sz w:val="28"/>
          <w:szCs w:val="28"/>
        </w:rPr>
        <w:t xml:space="preserve">издании </w:t>
      </w:r>
      <w:r w:rsidR="00D27F3F">
        <w:rPr>
          <w:sz w:val="28"/>
          <w:szCs w:val="28"/>
        </w:rPr>
        <w:t>«</w:t>
      </w:r>
      <w:r w:rsidR="00F42F59" w:rsidRPr="00D27F3F">
        <w:rPr>
          <w:sz w:val="28"/>
          <w:szCs w:val="28"/>
        </w:rPr>
        <w:t>Ведомости органов местного самоуправления Озерского городского округа Челябинской области</w:t>
      </w:r>
      <w:r w:rsidR="00D27F3F">
        <w:rPr>
          <w:sz w:val="28"/>
          <w:szCs w:val="28"/>
        </w:rPr>
        <w:t>»</w:t>
      </w:r>
      <w:r w:rsidR="00F42F59" w:rsidRPr="00D27F3F">
        <w:rPr>
          <w:sz w:val="28"/>
          <w:szCs w:val="28"/>
        </w:rPr>
        <w:t xml:space="preserve"> и ра</w:t>
      </w:r>
      <w:r w:rsidRPr="00D27F3F">
        <w:rPr>
          <w:sz w:val="28"/>
          <w:szCs w:val="28"/>
        </w:rPr>
        <w:t xml:space="preserve">зместить на официальном сайте </w:t>
      </w:r>
      <w:r w:rsidR="006E19CF" w:rsidRPr="00D27F3F">
        <w:rPr>
          <w:sz w:val="28"/>
          <w:szCs w:val="28"/>
        </w:rPr>
        <w:t>органов местного самоуправления</w:t>
      </w:r>
      <w:r w:rsidR="00F42F59" w:rsidRPr="00D27F3F">
        <w:rPr>
          <w:sz w:val="28"/>
          <w:szCs w:val="28"/>
        </w:rPr>
        <w:t xml:space="preserve"> Озерского городс</w:t>
      </w:r>
      <w:r w:rsidR="00B45B2A" w:rsidRPr="00D27F3F">
        <w:rPr>
          <w:sz w:val="28"/>
          <w:szCs w:val="28"/>
        </w:rPr>
        <w:t>кого округа</w:t>
      </w:r>
      <w:r w:rsidR="00F42F59" w:rsidRPr="00D27F3F">
        <w:rPr>
          <w:sz w:val="28"/>
          <w:szCs w:val="28"/>
        </w:rPr>
        <w:t>.</w:t>
      </w:r>
    </w:p>
    <w:p w:rsidR="00252043" w:rsidRPr="00D27F3F" w:rsidRDefault="00F42F59" w:rsidP="00E34DBC">
      <w:pPr>
        <w:ind w:firstLine="709"/>
        <w:jc w:val="both"/>
        <w:rPr>
          <w:sz w:val="28"/>
          <w:szCs w:val="28"/>
        </w:rPr>
      </w:pPr>
      <w:r w:rsidRPr="00D27F3F">
        <w:rPr>
          <w:sz w:val="28"/>
          <w:szCs w:val="28"/>
        </w:rPr>
        <w:t>4. Настоящее постановление вступает в силу с момента опубликования.</w:t>
      </w:r>
    </w:p>
    <w:p w:rsidR="00252043" w:rsidRPr="00D27F3F" w:rsidRDefault="00F42F59" w:rsidP="00E34DBC">
      <w:pPr>
        <w:ind w:firstLine="709"/>
        <w:jc w:val="both"/>
        <w:rPr>
          <w:sz w:val="28"/>
          <w:szCs w:val="28"/>
        </w:rPr>
      </w:pPr>
      <w:r w:rsidRPr="00D27F3F">
        <w:rPr>
          <w:sz w:val="28"/>
          <w:szCs w:val="28"/>
        </w:rPr>
        <w:t xml:space="preserve">5. Контроль за </w:t>
      </w:r>
      <w:r w:rsidR="00A835EB" w:rsidRPr="00D27F3F">
        <w:rPr>
          <w:sz w:val="28"/>
          <w:szCs w:val="28"/>
        </w:rPr>
        <w:t>вы</w:t>
      </w:r>
      <w:r w:rsidRPr="00D27F3F">
        <w:rPr>
          <w:sz w:val="28"/>
          <w:szCs w:val="28"/>
        </w:rPr>
        <w:t xml:space="preserve">полнением настоящего постановления возложить </w:t>
      </w:r>
      <w:r w:rsidR="00E34DBC">
        <w:rPr>
          <w:sz w:val="28"/>
          <w:szCs w:val="28"/>
        </w:rPr>
        <w:t xml:space="preserve">                           </w:t>
      </w:r>
      <w:r w:rsidRPr="00D27F3F">
        <w:rPr>
          <w:sz w:val="28"/>
          <w:szCs w:val="28"/>
        </w:rPr>
        <w:t xml:space="preserve">на заместителя главы администрации Озерского городского округа </w:t>
      </w:r>
      <w:r w:rsidR="00E34DBC">
        <w:rPr>
          <w:sz w:val="28"/>
          <w:szCs w:val="28"/>
        </w:rPr>
        <w:t xml:space="preserve">                           </w:t>
      </w:r>
      <w:proofErr w:type="spellStart"/>
      <w:r w:rsidRPr="00D27F3F">
        <w:rPr>
          <w:sz w:val="28"/>
          <w:szCs w:val="28"/>
        </w:rPr>
        <w:t>Дьячкова</w:t>
      </w:r>
      <w:proofErr w:type="spellEnd"/>
      <w:r w:rsidRPr="00D27F3F">
        <w:rPr>
          <w:sz w:val="28"/>
          <w:szCs w:val="28"/>
        </w:rPr>
        <w:t xml:space="preserve"> А.Г.</w:t>
      </w:r>
    </w:p>
    <w:p w:rsidR="00252043" w:rsidRPr="00D27F3F" w:rsidRDefault="00252043" w:rsidP="00E34DBC">
      <w:pPr>
        <w:ind w:firstLine="709"/>
        <w:jc w:val="both"/>
        <w:rPr>
          <w:sz w:val="28"/>
          <w:szCs w:val="28"/>
        </w:rPr>
      </w:pPr>
    </w:p>
    <w:p w:rsidR="00252043" w:rsidRPr="00D27F3F" w:rsidRDefault="00C47303" w:rsidP="00E34DBC">
      <w:pPr>
        <w:pStyle w:val="a5"/>
        <w:ind w:left="0" w:firstLine="0"/>
        <w:jc w:val="left"/>
        <w:rPr>
          <w:b w:val="0"/>
        </w:rPr>
      </w:pPr>
      <w:bookmarkStart w:id="2" w:name="Pdp"/>
      <w:r w:rsidRPr="00D27F3F">
        <w:rPr>
          <w:b w:val="0"/>
        </w:rPr>
        <w:t>Глава администрации</w:t>
      </w:r>
      <w:r w:rsidRPr="00D27F3F">
        <w:rPr>
          <w:b w:val="0"/>
        </w:rPr>
        <w:tab/>
      </w:r>
      <w:r w:rsidRPr="00D27F3F">
        <w:rPr>
          <w:b w:val="0"/>
        </w:rPr>
        <w:tab/>
        <w:t xml:space="preserve">                                                                 П.Ю. </w:t>
      </w:r>
      <w:proofErr w:type="spellStart"/>
      <w:r w:rsidRPr="00D27F3F">
        <w:rPr>
          <w:b w:val="0"/>
        </w:rPr>
        <w:t>Качан</w:t>
      </w:r>
      <w:bookmarkEnd w:id="2"/>
      <w:proofErr w:type="spellEnd"/>
    </w:p>
    <w:p w:rsidR="00341AE6" w:rsidRDefault="00341AE6" w:rsidP="00E34DBC">
      <w:pPr>
        <w:pStyle w:val="a5"/>
        <w:ind w:left="0" w:firstLine="0"/>
        <w:jc w:val="left"/>
        <w:rPr>
          <w:b w:val="0"/>
        </w:rPr>
        <w:sectPr w:rsidR="00341AE6" w:rsidSect="00D27F3F">
          <w:headerReference w:type="even" r:id="rId9"/>
          <w:headerReference w:type="default" r:id="rId10"/>
          <w:pgSz w:w="11907" w:h="16840" w:code="9"/>
          <w:pgMar w:top="567" w:right="567" w:bottom="1134" w:left="1701" w:header="720" w:footer="720" w:gutter="0"/>
          <w:cols w:space="720"/>
          <w:docGrid w:linePitch="272"/>
        </w:sectPr>
      </w:pPr>
    </w:p>
    <w:p w:rsidR="00A835EB" w:rsidRPr="00D27F3F" w:rsidRDefault="00A835EB" w:rsidP="00E34DBC">
      <w:pPr>
        <w:pStyle w:val="a5"/>
        <w:ind w:left="0" w:firstLine="0"/>
        <w:jc w:val="left"/>
        <w:rPr>
          <w:b w:val="0"/>
        </w:rPr>
      </w:pPr>
    </w:p>
    <w:tbl>
      <w:tblPr>
        <w:tblW w:w="0" w:type="auto"/>
        <w:tblLook w:val="04A0" w:firstRow="1" w:lastRow="0" w:firstColumn="1" w:lastColumn="0" w:noHBand="0" w:noVBand="1"/>
      </w:tblPr>
      <w:tblGrid>
        <w:gridCol w:w="5067"/>
        <w:gridCol w:w="4572"/>
      </w:tblGrid>
      <w:tr w:rsidR="00A835EB" w:rsidRPr="00D27F3F" w:rsidTr="001048C0">
        <w:trPr>
          <w:trHeight w:val="1381"/>
        </w:trPr>
        <w:tc>
          <w:tcPr>
            <w:tcW w:w="5211" w:type="dxa"/>
            <w:shd w:val="clear" w:color="auto" w:fill="auto"/>
          </w:tcPr>
          <w:p w:rsidR="00A835EB" w:rsidRPr="00D51F4B" w:rsidRDefault="00A835EB" w:rsidP="00E34DBC">
            <w:pPr>
              <w:pStyle w:val="a5"/>
              <w:ind w:left="0" w:firstLine="0"/>
              <w:jc w:val="left"/>
              <w:rPr>
                <w:b w:val="0"/>
                <w:lang w:val="ru-RU" w:eastAsia="ru-RU"/>
              </w:rPr>
            </w:pPr>
          </w:p>
        </w:tc>
        <w:tc>
          <w:tcPr>
            <w:tcW w:w="4644" w:type="dxa"/>
            <w:shd w:val="clear" w:color="auto" w:fill="auto"/>
          </w:tcPr>
          <w:p w:rsidR="00A835EB" w:rsidRPr="00D51F4B" w:rsidRDefault="00A835EB" w:rsidP="00E34DBC">
            <w:pPr>
              <w:pStyle w:val="a5"/>
              <w:ind w:left="0" w:firstLine="0"/>
              <w:jc w:val="left"/>
              <w:rPr>
                <w:b w:val="0"/>
                <w:lang w:val="ru-RU" w:eastAsia="ru-RU"/>
              </w:rPr>
            </w:pPr>
            <w:r w:rsidRPr="00D51F4B">
              <w:rPr>
                <w:b w:val="0"/>
                <w:lang w:val="ru-RU" w:eastAsia="ru-RU"/>
              </w:rPr>
              <w:t>Утвержден</w:t>
            </w:r>
          </w:p>
          <w:p w:rsidR="00A835EB" w:rsidRPr="00D51F4B" w:rsidRDefault="00A835EB" w:rsidP="00E34DBC">
            <w:pPr>
              <w:pStyle w:val="a5"/>
              <w:ind w:left="0" w:firstLine="0"/>
              <w:jc w:val="left"/>
              <w:rPr>
                <w:b w:val="0"/>
                <w:lang w:val="ru-RU" w:eastAsia="ru-RU"/>
              </w:rPr>
            </w:pPr>
            <w:r w:rsidRPr="00D51F4B">
              <w:rPr>
                <w:b w:val="0"/>
                <w:lang w:val="ru-RU" w:eastAsia="ru-RU"/>
              </w:rPr>
              <w:t xml:space="preserve">постановлением администрации Озерского городского округа </w:t>
            </w:r>
          </w:p>
          <w:p w:rsidR="00A835EB" w:rsidRPr="00D51F4B" w:rsidRDefault="00996812" w:rsidP="00E34DBC">
            <w:pPr>
              <w:pStyle w:val="a5"/>
              <w:ind w:left="0" w:firstLine="0"/>
              <w:jc w:val="left"/>
              <w:rPr>
                <w:b w:val="0"/>
                <w:lang w:val="ru-RU" w:eastAsia="ru-RU"/>
              </w:rPr>
            </w:pPr>
            <w:r w:rsidRPr="00D51F4B">
              <w:rPr>
                <w:b w:val="0"/>
                <w:lang w:val="ru-RU" w:eastAsia="ru-RU"/>
              </w:rPr>
              <w:t>от 07.10.2013 № 3094</w:t>
            </w:r>
          </w:p>
          <w:p w:rsidR="00A835EB" w:rsidRPr="00D51F4B" w:rsidRDefault="00A835EB" w:rsidP="00E34DBC">
            <w:pPr>
              <w:pStyle w:val="a5"/>
              <w:ind w:left="0" w:firstLine="0"/>
              <w:jc w:val="left"/>
              <w:rPr>
                <w:b w:val="0"/>
                <w:lang w:val="ru-RU" w:eastAsia="ru-RU"/>
              </w:rPr>
            </w:pPr>
          </w:p>
        </w:tc>
      </w:tr>
    </w:tbl>
    <w:p w:rsidR="00A835EB" w:rsidRPr="00D27F3F" w:rsidRDefault="00A835EB" w:rsidP="00E34DBC">
      <w:pPr>
        <w:pStyle w:val="a5"/>
        <w:ind w:left="0" w:firstLine="0"/>
        <w:jc w:val="left"/>
        <w:rPr>
          <w:b w:val="0"/>
        </w:rPr>
      </w:pPr>
    </w:p>
    <w:p w:rsidR="00D505C5" w:rsidRPr="00D27F3F" w:rsidRDefault="00266D86" w:rsidP="00E34DBC">
      <w:pPr>
        <w:pStyle w:val="1"/>
        <w:jc w:val="center"/>
        <w:rPr>
          <w:sz w:val="28"/>
          <w:szCs w:val="28"/>
        </w:rPr>
      </w:pPr>
      <w:r w:rsidRPr="00D27F3F">
        <w:rPr>
          <w:sz w:val="28"/>
          <w:szCs w:val="28"/>
        </w:rPr>
        <w:t>Административный регламент</w:t>
      </w:r>
    </w:p>
    <w:p w:rsidR="00D505C5" w:rsidRPr="00D27F3F" w:rsidRDefault="00D505C5" w:rsidP="00E34DBC">
      <w:pPr>
        <w:jc w:val="center"/>
        <w:rPr>
          <w:sz w:val="28"/>
          <w:szCs w:val="28"/>
        </w:rPr>
      </w:pPr>
      <w:r w:rsidRPr="00D27F3F">
        <w:rPr>
          <w:sz w:val="28"/>
          <w:szCs w:val="28"/>
        </w:rPr>
        <w:t>исполнения муниципальной фун</w:t>
      </w:r>
      <w:r w:rsidR="00BD354F">
        <w:rPr>
          <w:sz w:val="28"/>
          <w:szCs w:val="28"/>
        </w:rPr>
        <w:t xml:space="preserve">кции по осуществлению контроля </w:t>
      </w:r>
      <w:r w:rsidRPr="00D27F3F">
        <w:rPr>
          <w:sz w:val="28"/>
          <w:szCs w:val="28"/>
        </w:rPr>
        <w:t>за</w:t>
      </w:r>
      <w:r w:rsidR="00E34DBC">
        <w:rPr>
          <w:sz w:val="28"/>
          <w:szCs w:val="28"/>
        </w:rPr>
        <w:t xml:space="preserve"> использованием и охраной недр </w:t>
      </w:r>
      <w:r w:rsidRPr="00D27F3F">
        <w:rPr>
          <w:sz w:val="28"/>
          <w:szCs w:val="28"/>
        </w:rPr>
        <w:t xml:space="preserve">при добыче общераспространенных полезных ископаемых, а также при строительстве подземных сооружений, не связанных </w:t>
      </w:r>
      <w:r w:rsidR="00E34DBC">
        <w:rPr>
          <w:sz w:val="28"/>
          <w:szCs w:val="28"/>
        </w:rPr>
        <w:t xml:space="preserve">           </w:t>
      </w:r>
      <w:r w:rsidRPr="00D27F3F">
        <w:rPr>
          <w:sz w:val="28"/>
          <w:szCs w:val="28"/>
        </w:rPr>
        <w:t>с добычей полезных ископаемых</w:t>
      </w:r>
      <w:r w:rsidR="00650301" w:rsidRPr="00D27F3F">
        <w:rPr>
          <w:sz w:val="28"/>
          <w:szCs w:val="28"/>
        </w:rPr>
        <w:t xml:space="preserve"> </w:t>
      </w:r>
      <w:r w:rsidRPr="00D27F3F">
        <w:rPr>
          <w:sz w:val="28"/>
          <w:szCs w:val="28"/>
        </w:rPr>
        <w:t>на территории Озерского городского округа</w:t>
      </w:r>
    </w:p>
    <w:p w:rsidR="00D505C5" w:rsidRPr="00D27F3F" w:rsidRDefault="00D505C5" w:rsidP="00E34DBC">
      <w:pPr>
        <w:pStyle w:val="1"/>
        <w:spacing w:line="360" w:lineRule="auto"/>
        <w:jc w:val="center"/>
        <w:rPr>
          <w:sz w:val="28"/>
          <w:szCs w:val="28"/>
        </w:rPr>
      </w:pPr>
    </w:p>
    <w:p w:rsidR="00D505C5" w:rsidRPr="00BD354F" w:rsidRDefault="00D505C5" w:rsidP="00E34DBC">
      <w:pPr>
        <w:ind w:firstLine="709"/>
        <w:jc w:val="center"/>
        <w:rPr>
          <w:b/>
          <w:sz w:val="28"/>
          <w:szCs w:val="28"/>
        </w:rPr>
      </w:pPr>
      <w:r w:rsidRPr="00BD354F">
        <w:rPr>
          <w:b/>
          <w:sz w:val="28"/>
          <w:szCs w:val="28"/>
        </w:rPr>
        <w:t xml:space="preserve">I. </w:t>
      </w:r>
      <w:r w:rsidR="00266D86" w:rsidRPr="00BD354F">
        <w:rPr>
          <w:b/>
          <w:sz w:val="28"/>
          <w:szCs w:val="28"/>
        </w:rPr>
        <w:t>Общие положения</w:t>
      </w:r>
    </w:p>
    <w:p w:rsidR="00D505C5" w:rsidRPr="00D27F3F" w:rsidRDefault="00D505C5" w:rsidP="00E34DBC">
      <w:pPr>
        <w:ind w:firstLine="709"/>
        <w:jc w:val="both"/>
        <w:rPr>
          <w:sz w:val="28"/>
          <w:szCs w:val="28"/>
        </w:rPr>
      </w:pPr>
    </w:p>
    <w:p w:rsidR="000B77A2" w:rsidRPr="00D27F3F" w:rsidRDefault="000B77A2" w:rsidP="00E34DBC">
      <w:pPr>
        <w:ind w:firstLine="709"/>
        <w:jc w:val="both"/>
        <w:rPr>
          <w:sz w:val="28"/>
          <w:szCs w:val="28"/>
        </w:rPr>
      </w:pPr>
      <w:r w:rsidRPr="00D27F3F">
        <w:rPr>
          <w:sz w:val="28"/>
          <w:szCs w:val="28"/>
        </w:rPr>
        <w:t xml:space="preserve">1. Административный регламент  исполнения муниципальной функции </w:t>
      </w:r>
      <w:r w:rsidR="00984CB0">
        <w:rPr>
          <w:sz w:val="28"/>
          <w:szCs w:val="28"/>
        </w:rPr>
        <w:t xml:space="preserve">                </w:t>
      </w:r>
      <w:r w:rsidRPr="00D27F3F">
        <w:rPr>
          <w:sz w:val="28"/>
          <w:szCs w:val="28"/>
        </w:rPr>
        <w:t xml:space="preserve">по осуществлению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00984CB0">
        <w:rPr>
          <w:sz w:val="28"/>
          <w:szCs w:val="28"/>
        </w:rPr>
        <w:t xml:space="preserve">                            </w:t>
      </w:r>
      <w:r w:rsidRPr="00D27F3F">
        <w:rPr>
          <w:sz w:val="28"/>
          <w:szCs w:val="28"/>
        </w:rPr>
        <w:t xml:space="preserve">на территории Озерского городского округа </w:t>
      </w:r>
      <w:r w:rsidR="000D3CFB" w:rsidRPr="00D27F3F">
        <w:rPr>
          <w:sz w:val="28"/>
          <w:szCs w:val="28"/>
        </w:rPr>
        <w:t>(далее -</w:t>
      </w:r>
      <w:r w:rsidRPr="00D27F3F">
        <w:rPr>
          <w:sz w:val="28"/>
          <w:szCs w:val="28"/>
        </w:rPr>
        <w:t xml:space="preserve"> Регламент) разработан </w:t>
      </w:r>
      <w:r w:rsidR="00984CB0">
        <w:rPr>
          <w:sz w:val="28"/>
          <w:szCs w:val="28"/>
        </w:rPr>
        <w:t xml:space="preserve">                      </w:t>
      </w:r>
      <w:r w:rsidRPr="00D27F3F">
        <w:rPr>
          <w:sz w:val="28"/>
          <w:szCs w:val="28"/>
        </w:rPr>
        <w:t xml:space="preserve">в целях обеспечения качества и эффективности проверок, проводимых должностными лицами, уполномоченными на осуществление контроля </w:t>
      </w:r>
      <w:r w:rsidR="00984CB0">
        <w:rPr>
          <w:sz w:val="28"/>
          <w:szCs w:val="28"/>
        </w:rPr>
        <w:t xml:space="preserve">                                 </w:t>
      </w:r>
      <w:r w:rsidRPr="00D27F3F">
        <w:rPr>
          <w:sz w:val="28"/>
          <w:szCs w:val="28"/>
        </w:rPr>
        <w:t xml:space="preserve">за  использованием и охраной недр при добыче общераспространенных полезных ископаемых, а также при строительстве подземных сооружений, </w:t>
      </w:r>
      <w:r w:rsidR="00984CB0">
        <w:rPr>
          <w:sz w:val="28"/>
          <w:szCs w:val="28"/>
        </w:rPr>
        <w:t xml:space="preserve">                                  </w:t>
      </w:r>
      <w:r w:rsidRPr="00D27F3F">
        <w:rPr>
          <w:sz w:val="28"/>
          <w:szCs w:val="28"/>
        </w:rPr>
        <w:t>не связанных с добычей полезных ископаемых на территории Озерского городского округа, и определяет сроки и последовательность административных действий (административных процедур) при осуществлении муниципального контроля.</w:t>
      </w:r>
    </w:p>
    <w:p w:rsidR="000B77A2" w:rsidRPr="00D27F3F" w:rsidRDefault="000B77A2" w:rsidP="00E34DBC">
      <w:pPr>
        <w:ind w:firstLine="709"/>
        <w:jc w:val="both"/>
        <w:rPr>
          <w:sz w:val="28"/>
          <w:szCs w:val="28"/>
        </w:rPr>
      </w:pPr>
      <w:r w:rsidRPr="00D27F3F">
        <w:rPr>
          <w:sz w:val="28"/>
          <w:szCs w:val="28"/>
        </w:rPr>
        <w:t>Задачей муниципального контроля является обеспечение соблюдения всеми недропользователями установленного порядка пользования недрами, требований законодательства Российской Федерации, законодательства Челябинской области, нормативных правовых актов органов местного самоуправления Озерского городского округа.</w:t>
      </w:r>
    </w:p>
    <w:p w:rsidR="000B77A2" w:rsidRPr="00D27F3F" w:rsidRDefault="000B77A2" w:rsidP="00E34DBC">
      <w:pPr>
        <w:ind w:firstLine="709"/>
        <w:jc w:val="both"/>
        <w:rPr>
          <w:sz w:val="28"/>
          <w:szCs w:val="28"/>
        </w:rPr>
      </w:pPr>
      <w:r w:rsidRPr="00D27F3F">
        <w:rPr>
          <w:sz w:val="28"/>
          <w:szCs w:val="28"/>
        </w:rPr>
        <w:t>2. Нормативные правовые акты, являющиеся основанием для разработки настоящего административного регламента и исполнения муниципальной функции:</w:t>
      </w:r>
    </w:p>
    <w:p w:rsidR="000B77A2" w:rsidRPr="00D27F3F" w:rsidRDefault="000B77A2" w:rsidP="00E34DBC">
      <w:pPr>
        <w:ind w:firstLine="709"/>
        <w:jc w:val="both"/>
        <w:rPr>
          <w:sz w:val="28"/>
          <w:szCs w:val="28"/>
        </w:rPr>
      </w:pPr>
      <w:r w:rsidRPr="00D27F3F">
        <w:rPr>
          <w:sz w:val="28"/>
          <w:szCs w:val="28"/>
        </w:rPr>
        <w:t>Конституция Российской Федерации</w:t>
      </w:r>
      <w:r w:rsidR="00200B10" w:rsidRPr="00D27F3F">
        <w:rPr>
          <w:sz w:val="28"/>
          <w:szCs w:val="28"/>
        </w:rPr>
        <w:t xml:space="preserve"> (</w:t>
      </w:r>
      <w:r w:rsidR="00D27F3F">
        <w:rPr>
          <w:sz w:val="28"/>
          <w:szCs w:val="28"/>
        </w:rPr>
        <w:t>«</w:t>
      </w:r>
      <w:r w:rsidR="00200B10" w:rsidRPr="00D27F3F">
        <w:rPr>
          <w:sz w:val="28"/>
          <w:szCs w:val="28"/>
        </w:rPr>
        <w:t>Российская газета</w:t>
      </w:r>
      <w:r w:rsidR="00D27F3F">
        <w:rPr>
          <w:sz w:val="28"/>
          <w:szCs w:val="28"/>
        </w:rPr>
        <w:t>»</w:t>
      </w:r>
      <w:r w:rsidR="00FD7D00" w:rsidRPr="00D27F3F">
        <w:rPr>
          <w:sz w:val="28"/>
          <w:szCs w:val="28"/>
        </w:rPr>
        <w:t xml:space="preserve"> от 25.12.93                       № 237</w:t>
      </w:r>
      <w:r w:rsidR="00D27F3F">
        <w:rPr>
          <w:sz w:val="28"/>
          <w:szCs w:val="28"/>
        </w:rPr>
        <w:t>»</w:t>
      </w:r>
      <w:r w:rsidR="00FD7D00" w:rsidRPr="00D27F3F">
        <w:rPr>
          <w:sz w:val="28"/>
          <w:szCs w:val="28"/>
        </w:rPr>
        <w:t>)</w:t>
      </w:r>
      <w:r w:rsidRPr="00D27F3F">
        <w:rPr>
          <w:sz w:val="28"/>
          <w:szCs w:val="28"/>
        </w:rPr>
        <w:t>;</w:t>
      </w:r>
    </w:p>
    <w:p w:rsidR="000B77A2" w:rsidRPr="00D27F3F" w:rsidRDefault="000B77A2" w:rsidP="00E34DBC">
      <w:pPr>
        <w:ind w:firstLine="709"/>
        <w:jc w:val="both"/>
        <w:rPr>
          <w:sz w:val="28"/>
          <w:szCs w:val="28"/>
        </w:rPr>
      </w:pPr>
      <w:r w:rsidRPr="00D27F3F">
        <w:rPr>
          <w:sz w:val="28"/>
          <w:szCs w:val="28"/>
        </w:rPr>
        <w:t>Кодекс Российской Федерации об административных правонарушениях      от 30.12.2001 № 195-ФЗ</w:t>
      </w:r>
      <w:r w:rsidR="00FD7D00" w:rsidRPr="00D27F3F">
        <w:rPr>
          <w:sz w:val="28"/>
          <w:szCs w:val="28"/>
        </w:rPr>
        <w:t xml:space="preserve"> (</w:t>
      </w:r>
      <w:r w:rsidR="00D27F3F">
        <w:rPr>
          <w:sz w:val="28"/>
          <w:szCs w:val="28"/>
        </w:rPr>
        <w:t>«</w:t>
      </w:r>
      <w:r w:rsidR="00621798" w:rsidRPr="00D27F3F">
        <w:rPr>
          <w:sz w:val="28"/>
          <w:szCs w:val="28"/>
        </w:rPr>
        <w:t>Собрание законодательства Российской Федерации</w:t>
      </w:r>
      <w:r w:rsidR="00D27F3F">
        <w:rPr>
          <w:sz w:val="28"/>
          <w:szCs w:val="28"/>
        </w:rPr>
        <w:t>»</w:t>
      </w:r>
      <w:r w:rsidR="00621798" w:rsidRPr="00D27F3F">
        <w:rPr>
          <w:sz w:val="28"/>
          <w:szCs w:val="28"/>
        </w:rPr>
        <w:t>, от 07.01.2002, № 1</w:t>
      </w:r>
      <w:r w:rsidR="001D75F5" w:rsidRPr="00D27F3F">
        <w:rPr>
          <w:sz w:val="28"/>
          <w:szCs w:val="28"/>
        </w:rPr>
        <w:t xml:space="preserve"> (часть 1), ст</w:t>
      </w:r>
      <w:r w:rsidR="004370CB" w:rsidRPr="00D27F3F">
        <w:rPr>
          <w:sz w:val="28"/>
          <w:szCs w:val="28"/>
        </w:rPr>
        <w:t xml:space="preserve">. 1; </w:t>
      </w:r>
      <w:r w:rsidR="00D27F3F">
        <w:rPr>
          <w:sz w:val="28"/>
          <w:szCs w:val="28"/>
        </w:rPr>
        <w:t>«</w:t>
      </w:r>
      <w:r w:rsidR="004370CB" w:rsidRPr="00D27F3F">
        <w:rPr>
          <w:sz w:val="28"/>
          <w:szCs w:val="28"/>
        </w:rPr>
        <w:t>Парламентская газета</w:t>
      </w:r>
      <w:r w:rsidR="00D27F3F">
        <w:rPr>
          <w:sz w:val="28"/>
          <w:szCs w:val="28"/>
        </w:rPr>
        <w:t>»</w:t>
      </w:r>
      <w:r w:rsidR="004370CB" w:rsidRPr="00D27F3F">
        <w:rPr>
          <w:sz w:val="28"/>
          <w:szCs w:val="28"/>
        </w:rPr>
        <w:t xml:space="preserve"> от 05.01.2002 </w:t>
      </w:r>
      <w:r w:rsidR="001D75F5" w:rsidRPr="00D27F3F">
        <w:rPr>
          <w:sz w:val="28"/>
          <w:szCs w:val="28"/>
        </w:rPr>
        <w:t xml:space="preserve">                              </w:t>
      </w:r>
      <w:r w:rsidR="004370CB" w:rsidRPr="00D27F3F">
        <w:rPr>
          <w:sz w:val="28"/>
          <w:szCs w:val="28"/>
        </w:rPr>
        <w:t>№ 2-5</w:t>
      </w:r>
      <w:r w:rsidR="001D75F5" w:rsidRPr="00D27F3F">
        <w:rPr>
          <w:sz w:val="28"/>
          <w:szCs w:val="28"/>
        </w:rPr>
        <w:t>)</w:t>
      </w:r>
      <w:r w:rsidRPr="00D27F3F">
        <w:rPr>
          <w:sz w:val="28"/>
          <w:szCs w:val="28"/>
        </w:rPr>
        <w:t>;</w:t>
      </w:r>
    </w:p>
    <w:p w:rsidR="000B77A2" w:rsidRPr="00D27F3F" w:rsidRDefault="000B77A2" w:rsidP="00E34DBC">
      <w:pPr>
        <w:ind w:firstLine="709"/>
        <w:jc w:val="both"/>
        <w:rPr>
          <w:sz w:val="28"/>
          <w:szCs w:val="28"/>
        </w:rPr>
      </w:pPr>
      <w:r w:rsidRPr="00D27F3F">
        <w:rPr>
          <w:sz w:val="28"/>
          <w:szCs w:val="28"/>
        </w:rPr>
        <w:t xml:space="preserve">Закон Российской Федерации от 21.02.92 № 2395-1 </w:t>
      </w:r>
      <w:r w:rsidR="00D27F3F">
        <w:rPr>
          <w:sz w:val="28"/>
          <w:szCs w:val="28"/>
        </w:rPr>
        <w:t>«</w:t>
      </w:r>
      <w:r w:rsidRPr="00D27F3F">
        <w:rPr>
          <w:sz w:val="28"/>
          <w:szCs w:val="28"/>
        </w:rPr>
        <w:t>О недрах</w:t>
      </w:r>
      <w:r w:rsidR="00D27F3F">
        <w:rPr>
          <w:sz w:val="28"/>
          <w:szCs w:val="28"/>
        </w:rPr>
        <w:t>»</w:t>
      </w:r>
      <w:r w:rsidR="00ED510A" w:rsidRPr="00D27F3F">
        <w:rPr>
          <w:sz w:val="28"/>
          <w:szCs w:val="28"/>
        </w:rPr>
        <w:t xml:space="preserve"> (</w:t>
      </w:r>
      <w:r w:rsidR="00D27F3F">
        <w:rPr>
          <w:sz w:val="28"/>
          <w:szCs w:val="28"/>
        </w:rPr>
        <w:t>«</w:t>
      </w:r>
      <w:r w:rsidR="00ED510A" w:rsidRPr="00D27F3F">
        <w:rPr>
          <w:sz w:val="28"/>
          <w:szCs w:val="28"/>
        </w:rPr>
        <w:t>Ведомости Съезда народных депутатов Р</w:t>
      </w:r>
      <w:r w:rsidR="009A3F74" w:rsidRPr="00D27F3F">
        <w:rPr>
          <w:sz w:val="28"/>
          <w:szCs w:val="28"/>
        </w:rPr>
        <w:t xml:space="preserve">оссийской </w:t>
      </w:r>
      <w:r w:rsidR="00ED510A" w:rsidRPr="00D27F3F">
        <w:rPr>
          <w:sz w:val="28"/>
          <w:szCs w:val="28"/>
        </w:rPr>
        <w:t>Ф</w:t>
      </w:r>
      <w:r w:rsidR="009A3F74" w:rsidRPr="00D27F3F">
        <w:rPr>
          <w:sz w:val="28"/>
          <w:szCs w:val="28"/>
        </w:rPr>
        <w:t>едерации</w:t>
      </w:r>
      <w:r w:rsidR="00ED510A" w:rsidRPr="00D27F3F">
        <w:rPr>
          <w:sz w:val="28"/>
          <w:szCs w:val="28"/>
        </w:rPr>
        <w:t xml:space="preserve"> и Верховного Совета Р</w:t>
      </w:r>
      <w:r w:rsidR="009A3F74" w:rsidRPr="00D27F3F">
        <w:rPr>
          <w:sz w:val="28"/>
          <w:szCs w:val="28"/>
        </w:rPr>
        <w:t xml:space="preserve">оссийской </w:t>
      </w:r>
      <w:r w:rsidR="00ED510A" w:rsidRPr="00D27F3F">
        <w:rPr>
          <w:sz w:val="28"/>
          <w:szCs w:val="28"/>
        </w:rPr>
        <w:t>Ф</w:t>
      </w:r>
      <w:r w:rsidR="009A3F74" w:rsidRPr="00D27F3F">
        <w:rPr>
          <w:sz w:val="28"/>
          <w:szCs w:val="28"/>
        </w:rPr>
        <w:t>едерации</w:t>
      </w:r>
      <w:r w:rsidR="00D27F3F">
        <w:rPr>
          <w:sz w:val="28"/>
          <w:szCs w:val="28"/>
        </w:rPr>
        <w:t>»</w:t>
      </w:r>
      <w:r w:rsidR="009A3F74" w:rsidRPr="00D27F3F">
        <w:rPr>
          <w:sz w:val="28"/>
          <w:szCs w:val="28"/>
        </w:rPr>
        <w:t xml:space="preserve"> </w:t>
      </w:r>
      <w:r w:rsidR="00ED510A" w:rsidRPr="00D27F3F">
        <w:rPr>
          <w:sz w:val="28"/>
          <w:szCs w:val="28"/>
        </w:rPr>
        <w:t>от 16.04.92</w:t>
      </w:r>
      <w:r w:rsidR="00875190" w:rsidRPr="00D27F3F">
        <w:rPr>
          <w:sz w:val="28"/>
          <w:szCs w:val="28"/>
        </w:rPr>
        <w:t>, № 16, ст. 834)</w:t>
      </w:r>
      <w:r w:rsidRPr="00D27F3F">
        <w:rPr>
          <w:sz w:val="28"/>
          <w:szCs w:val="28"/>
        </w:rPr>
        <w:t xml:space="preserve">; </w:t>
      </w:r>
    </w:p>
    <w:p w:rsidR="000B77A2" w:rsidRPr="00D27F3F" w:rsidRDefault="000B77A2" w:rsidP="00E34DBC">
      <w:pPr>
        <w:ind w:firstLine="709"/>
        <w:jc w:val="both"/>
        <w:rPr>
          <w:sz w:val="28"/>
          <w:szCs w:val="28"/>
        </w:rPr>
      </w:pPr>
      <w:r w:rsidRPr="00D27F3F">
        <w:rPr>
          <w:sz w:val="28"/>
          <w:szCs w:val="28"/>
        </w:rPr>
        <w:lastRenderedPageBreak/>
        <w:t xml:space="preserve">Федеральный </w:t>
      </w:r>
      <w:hyperlink r:id="rId11" w:history="1">
        <w:r w:rsidRPr="00D27F3F">
          <w:rPr>
            <w:rStyle w:val="aa"/>
            <w:color w:val="auto"/>
            <w:sz w:val="28"/>
            <w:szCs w:val="28"/>
            <w:u w:val="none"/>
          </w:rPr>
          <w:t>закон</w:t>
        </w:r>
      </w:hyperlink>
      <w:r w:rsidRPr="00D27F3F">
        <w:rPr>
          <w:sz w:val="28"/>
          <w:szCs w:val="28"/>
        </w:rPr>
        <w:t xml:space="preserve"> от 06.10.2003 № 131-ФЗ </w:t>
      </w:r>
      <w:r w:rsidR="00D27F3F">
        <w:rPr>
          <w:sz w:val="28"/>
          <w:szCs w:val="28"/>
        </w:rPr>
        <w:t>«</w:t>
      </w:r>
      <w:r w:rsidRPr="00D27F3F">
        <w:rPr>
          <w:sz w:val="28"/>
          <w:szCs w:val="28"/>
        </w:rPr>
        <w:t>Об общих принципах организации местного самоуправления в Российской Федерации</w:t>
      </w:r>
      <w:r w:rsidR="00D27F3F">
        <w:rPr>
          <w:sz w:val="28"/>
          <w:szCs w:val="28"/>
        </w:rPr>
        <w:t>»</w:t>
      </w:r>
      <w:r w:rsidR="000A6147" w:rsidRPr="00D27F3F">
        <w:rPr>
          <w:sz w:val="28"/>
          <w:szCs w:val="28"/>
        </w:rPr>
        <w:t xml:space="preserve"> (</w:t>
      </w:r>
      <w:r w:rsidR="00D27F3F">
        <w:rPr>
          <w:color w:val="000000"/>
          <w:sz w:val="28"/>
          <w:szCs w:val="28"/>
        </w:rPr>
        <w:t>«</w:t>
      </w:r>
      <w:r w:rsidR="007A599C" w:rsidRPr="00D27F3F">
        <w:rPr>
          <w:color w:val="000000"/>
          <w:sz w:val="28"/>
          <w:szCs w:val="28"/>
        </w:rPr>
        <w:t>Российская газета</w:t>
      </w:r>
      <w:r w:rsidR="00D27F3F">
        <w:rPr>
          <w:color w:val="000000"/>
          <w:sz w:val="28"/>
          <w:szCs w:val="28"/>
        </w:rPr>
        <w:t>»</w:t>
      </w:r>
      <w:r w:rsidR="007A599C" w:rsidRPr="00D27F3F">
        <w:rPr>
          <w:color w:val="000000"/>
          <w:sz w:val="28"/>
          <w:szCs w:val="28"/>
        </w:rPr>
        <w:t xml:space="preserve"> от 08.10.2003 № 202; </w:t>
      </w:r>
      <w:r w:rsidR="00D27F3F">
        <w:rPr>
          <w:color w:val="000000"/>
          <w:sz w:val="28"/>
          <w:szCs w:val="28"/>
        </w:rPr>
        <w:t>«</w:t>
      </w:r>
      <w:r w:rsidR="007A599C" w:rsidRPr="00D27F3F">
        <w:rPr>
          <w:color w:val="000000"/>
          <w:sz w:val="28"/>
          <w:szCs w:val="28"/>
        </w:rPr>
        <w:t>Парламентская газета</w:t>
      </w:r>
      <w:r w:rsidR="00D27F3F">
        <w:rPr>
          <w:color w:val="000000"/>
          <w:sz w:val="28"/>
          <w:szCs w:val="28"/>
        </w:rPr>
        <w:t>»</w:t>
      </w:r>
      <w:r w:rsidR="007A599C" w:rsidRPr="00D27F3F">
        <w:rPr>
          <w:color w:val="000000"/>
          <w:sz w:val="28"/>
          <w:szCs w:val="28"/>
        </w:rPr>
        <w:t xml:space="preserve"> от 08.10.2003 № 186; </w:t>
      </w:r>
      <w:r w:rsidR="00D27F3F">
        <w:rPr>
          <w:color w:val="000000"/>
          <w:sz w:val="28"/>
          <w:szCs w:val="28"/>
        </w:rPr>
        <w:t>«</w:t>
      </w:r>
      <w:r w:rsidR="007A599C" w:rsidRPr="00D27F3F">
        <w:rPr>
          <w:color w:val="000000"/>
          <w:sz w:val="28"/>
          <w:szCs w:val="28"/>
        </w:rPr>
        <w:t>Собрание законодательства Российской Федерации</w:t>
      </w:r>
      <w:r w:rsidR="00D27F3F">
        <w:rPr>
          <w:color w:val="000000"/>
          <w:sz w:val="28"/>
          <w:szCs w:val="28"/>
        </w:rPr>
        <w:t>»</w:t>
      </w:r>
      <w:r w:rsidR="007A599C" w:rsidRPr="00D27F3F">
        <w:rPr>
          <w:color w:val="000000"/>
          <w:sz w:val="28"/>
          <w:szCs w:val="28"/>
        </w:rPr>
        <w:t xml:space="preserve"> от 06.10.2003 № </w:t>
      </w:r>
      <w:proofErr w:type="gramStart"/>
      <w:r w:rsidR="007A599C" w:rsidRPr="00D27F3F">
        <w:rPr>
          <w:color w:val="000000"/>
          <w:sz w:val="28"/>
          <w:szCs w:val="28"/>
        </w:rPr>
        <w:t xml:space="preserve">40, </w:t>
      </w:r>
      <w:r w:rsidR="009A4494" w:rsidRPr="00D27F3F">
        <w:rPr>
          <w:color w:val="000000"/>
          <w:sz w:val="28"/>
          <w:szCs w:val="28"/>
        </w:rPr>
        <w:t xml:space="preserve">  </w:t>
      </w:r>
      <w:proofErr w:type="gramEnd"/>
      <w:r w:rsidR="009A4494" w:rsidRPr="00D27F3F">
        <w:rPr>
          <w:color w:val="000000"/>
          <w:sz w:val="28"/>
          <w:szCs w:val="28"/>
        </w:rPr>
        <w:t xml:space="preserve">                    </w:t>
      </w:r>
      <w:r w:rsidR="007A599C" w:rsidRPr="00D27F3F">
        <w:rPr>
          <w:color w:val="000000"/>
          <w:sz w:val="28"/>
          <w:szCs w:val="28"/>
        </w:rPr>
        <w:t>ст. 3822;</w:t>
      </w:r>
    </w:p>
    <w:p w:rsidR="000B77A2" w:rsidRPr="00D27F3F" w:rsidRDefault="000B77A2" w:rsidP="00E34DBC">
      <w:pPr>
        <w:ind w:firstLine="709"/>
        <w:jc w:val="both"/>
        <w:rPr>
          <w:sz w:val="28"/>
          <w:szCs w:val="28"/>
        </w:rPr>
      </w:pPr>
      <w:r w:rsidRPr="00D27F3F">
        <w:rPr>
          <w:sz w:val="28"/>
          <w:szCs w:val="28"/>
        </w:rPr>
        <w:t xml:space="preserve">Федеральный </w:t>
      </w:r>
      <w:hyperlink r:id="rId12" w:history="1">
        <w:r w:rsidRPr="00D27F3F">
          <w:rPr>
            <w:rStyle w:val="aa"/>
            <w:color w:val="auto"/>
            <w:sz w:val="28"/>
            <w:szCs w:val="28"/>
            <w:u w:val="none"/>
          </w:rPr>
          <w:t>закон</w:t>
        </w:r>
      </w:hyperlink>
      <w:r w:rsidRPr="00D27F3F">
        <w:rPr>
          <w:sz w:val="28"/>
          <w:szCs w:val="28"/>
        </w:rPr>
        <w:t xml:space="preserve"> от 02.05.2006 № 59-ФЗ </w:t>
      </w:r>
      <w:r w:rsidR="00D27F3F">
        <w:rPr>
          <w:sz w:val="28"/>
          <w:szCs w:val="28"/>
        </w:rPr>
        <w:t>«</w:t>
      </w:r>
      <w:r w:rsidRPr="00D27F3F">
        <w:rPr>
          <w:sz w:val="28"/>
          <w:szCs w:val="28"/>
        </w:rPr>
        <w:t>О порядке рассмотрения обращений граждан Российской Федерации</w:t>
      </w:r>
      <w:r w:rsidR="00D27F3F">
        <w:rPr>
          <w:sz w:val="28"/>
          <w:szCs w:val="28"/>
        </w:rPr>
        <w:t>»</w:t>
      </w:r>
      <w:r w:rsidR="00833F0A" w:rsidRPr="00D27F3F">
        <w:rPr>
          <w:color w:val="000000"/>
          <w:sz w:val="28"/>
          <w:szCs w:val="28"/>
        </w:rPr>
        <w:t xml:space="preserve"> </w:t>
      </w:r>
      <w:r w:rsidR="00FB161A" w:rsidRPr="00D27F3F">
        <w:rPr>
          <w:color w:val="000000"/>
          <w:sz w:val="28"/>
          <w:szCs w:val="28"/>
        </w:rPr>
        <w:t>(</w:t>
      </w:r>
      <w:r w:rsidR="00D27F3F">
        <w:rPr>
          <w:color w:val="000000"/>
          <w:sz w:val="28"/>
          <w:szCs w:val="28"/>
        </w:rPr>
        <w:t>«</w:t>
      </w:r>
      <w:r w:rsidR="00833F0A" w:rsidRPr="00D27F3F">
        <w:rPr>
          <w:color w:val="000000"/>
          <w:sz w:val="28"/>
          <w:szCs w:val="28"/>
        </w:rPr>
        <w:t xml:space="preserve">Парламентская </w:t>
      </w:r>
      <w:proofErr w:type="gramStart"/>
      <w:r w:rsidR="00833F0A" w:rsidRPr="00D27F3F">
        <w:rPr>
          <w:color w:val="000000"/>
          <w:sz w:val="28"/>
          <w:szCs w:val="28"/>
        </w:rPr>
        <w:t>газета</w:t>
      </w:r>
      <w:r w:rsidR="00D27F3F">
        <w:rPr>
          <w:color w:val="000000"/>
          <w:sz w:val="28"/>
          <w:szCs w:val="28"/>
        </w:rPr>
        <w:t>»</w:t>
      </w:r>
      <w:r w:rsidR="00833F0A" w:rsidRPr="00D27F3F">
        <w:rPr>
          <w:color w:val="000000"/>
          <w:sz w:val="28"/>
          <w:szCs w:val="28"/>
        </w:rPr>
        <w:t xml:space="preserve"> </w:t>
      </w:r>
      <w:r w:rsidR="00984CB0">
        <w:rPr>
          <w:color w:val="000000"/>
          <w:sz w:val="28"/>
          <w:szCs w:val="28"/>
        </w:rPr>
        <w:t xml:space="preserve">  </w:t>
      </w:r>
      <w:proofErr w:type="gramEnd"/>
      <w:r w:rsidR="00984CB0">
        <w:rPr>
          <w:color w:val="000000"/>
          <w:sz w:val="28"/>
          <w:szCs w:val="28"/>
        </w:rPr>
        <w:t xml:space="preserve">                               </w:t>
      </w:r>
      <w:r w:rsidR="00833F0A" w:rsidRPr="00D27F3F">
        <w:rPr>
          <w:color w:val="000000"/>
          <w:sz w:val="28"/>
          <w:szCs w:val="28"/>
        </w:rPr>
        <w:t xml:space="preserve">от 11.05.2006 № 70-71; </w:t>
      </w:r>
      <w:r w:rsidR="00D27F3F">
        <w:rPr>
          <w:color w:val="000000"/>
          <w:sz w:val="28"/>
          <w:szCs w:val="28"/>
        </w:rPr>
        <w:t>«</w:t>
      </w:r>
      <w:r w:rsidR="00833F0A" w:rsidRPr="00D27F3F">
        <w:rPr>
          <w:color w:val="000000"/>
          <w:sz w:val="28"/>
          <w:szCs w:val="28"/>
        </w:rPr>
        <w:t>Российская газета</w:t>
      </w:r>
      <w:r w:rsidR="00D27F3F">
        <w:rPr>
          <w:color w:val="000000"/>
          <w:sz w:val="28"/>
          <w:szCs w:val="28"/>
        </w:rPr>
        <w:t>»</w:t>
      </w:r>
      <w:r w:rsidR="00833F0A" w:rsidRPr="00D27F3F">
        <w:rPr>
          <w:color w:val="000000"/>
          <w:sz w:val="28"/>
          <w:szCs w:val="28"/>
        </w:rPr>
        <w:t xml:space="preserve"> от 05.05.2006 № 95; </w:t>
      </w:r>
      <w:r w:rsidR="00D27F3F">
        <w:rPr>
          <w:color w:val="000000"/>
          <w:sz w:val="28"/>
          <w:szCs w:val="28"/>
        </w:rPr>
        <w:t>«</w:t>
      </w:r>
      <w:r w:rsidR="00833F0A" w:rsidRPr="00D27F3F">
        <w:rPr>
          <w:color w:val="000000"/>
          <w:sz w:val="28"/>
          <w:szCs w:val="28"/>
        </w:rPr>
        <w:t>Собрание законодательства Российской Федерации</w:t>
      </w:r>
      <w:r w:rsidR="00D27F3F">
        <w:rPr>
          <w:color w:val="000000"/>
          <w:sz w:val="28"/>
          <w:szCs w:val="28"/>
        </w:rPr>
        <w:t>»</w:t>
      </w:r>
      <w:r w:rsidR="00833F0A" w:rsidRPr="00D27F3F">
        <w:rPr>
          <w:color w:val="000000"/>
          <w:sz w:val="28"/>
          <w:szCs w:val="28"/>
        </w:rPr>
        <w:t xml:space="preserve"> от 08.05.2006 № 19, ст. 2060</w:t>
      </w:r>
      <w:r w:rsidR="00FB161A" w:rsidRPr="00D27F3F">
        <w:rPr>
          <w:color w:val="000000"/>
          <w:sz w:val="28"/>
          <w:szCs w:val="28"/>
        </w:rPr>
        <w:t>)</w:t>
      </w:r>
      <w:r w:rsidRPr="00D27F3F">
        <w:rPr>
          <w:sz w:val="28"/>
          <w:szCs w:val="28"/>
        </w:rPr>
        <w:t xml:space="preserve">; </w:t>
      </w:r>
    </w:p>
    <w:p w:rsidR="000B77A2" w:rsidRPr="00D27F3F" w:rsidRDefault="000B77A2" w:rsidP="00E34DBC">
      <w:pPr>
        <w:ind w:firstLine="709"/>
        <w:jc w:val="both"/>
        <w:rPr>
          <w:sz w:val="28"/>
          <w:szCs w:val="28"/>
        </w:rPr>
      </w:pPr>
      <w:r w:rsidRPr="00D27F3F">
        <w:rPr>
          <w:sz w:val="28"/>
          <w:szCs w:val="28"/>
        </w:rPr>
        <w:t xml:space="preserve">Федеральный закон от 02.03.2007 № 25-ФЗ </w:t>
      </w:r>
      <w:r w:rsidR="00D27F3F">
        <w:rPr>
          <w:sz w:val="28"/>
          <w:szCs w:val="28"/>
        </w:rPr>
        <w:t>«</w:t>
      </w:r>
      <w:r w:rsidRPr="00D27F3F">
        <w:rPr>
          <w:sz w:val="28"/>
          <w:szCs w:val="28"/>
        </w:rPr>
        <w:t xml:space="preserve">О муниципальной службе </w:t>
      </w:r>
      <w:r w:rsidR="00984CB0">
        <w:rPr>
          <w:sz w:val="28"/>
          <w:szCs w:val="28"/>
        </w:rPr>
        <w:t xml:space="preserve">                   </w:t>
      </w:r>
      <w:r w:rsidRPr="00D27F3F">
        <w:rPr>
          <w:sz w:val="28"/>
          <w:szCs w:val="28"/>
        </w:rPr>
        <w:t>в Российской Федерации</w:t>
      </w:r>
      <w:r w:rsidR="00D27F3F">
        <w:rPr>
          <w:sz w:val="28"/>
          <w:szCs w:val="28"/>
        </w:rPr>
        <w:t>»</w:t>
      </w:r>
      <w:r w:rsidR="00FB161A" w:rsidRPr="00D27F3F">
        <w:rPr>
          <w:sz w:val="28"/>
          <w:szCs w:val="28"/>
        </w:rPr>
        <w:t xml:space="preserve"> (</w:t>
      </w:r>
      <w:r w:rsidR="00D27F3F">
        <w:rPr>
          <w:sz w:val="28"/>
          <w:szCs w:val="28"/>
        </w:rPr>
        <w:t>«</w:t>
      </w:r>
      <w:r w:rsidR="00FB161A" w:rsidRPr="00D27F3F">
        <w:rPr>
          <w:sz w:val="28"/>
          <w:szCs w:val="28"/>
        </w:rPr>
        <w:t>Парламентская газета</w:t>
      </w:r>
      <w:r w:rsidR="00D27F3F">
        <w:rPr>
          <w:sz w:val="28"/>
          <w:szCs w:val="28"/>
        </w:rPr>
        <w:t>»</w:t>
      </w:r>
      <w:r w:rsidR="00FB161A" w:rsidRPr="00D27F3F">
        <w:rPr>
          <w:sz w:val="28"/>
          <w:szCs w:val="28"/>
        </w:rPr>
        <w:t xml:space="preserve"> от 07.03.2007 № 34; </w:t>
      </w:r>
      <w:r w:rsidR="00D27F3F">
        <w:rPr>
          <w:sz w:val="28"/>
          <w:szCs w:val="28"/>
        </w:rPr>
        <w:t>«</w:t>
      </w:r>
      <w:r w:rsidR="00FB161A" w:rsidRPr="00D27F3F">
        <w:rPr>
          <w:sz w:val="28"/>
          <w:szCs w:val="28"/>
        </w:rPr>
        <w:t>Российская газета</w:t>
      </w:r>
      <w:r w:rsidR="00D27F3F">
        <w:rPr>
          <w:sz w:val="28"/>
          <w:szCs w:val="28"/>
        </w:rPr>
        <w:t>»</w:t>
      </w:r>
      <w:r w:rsidR="00FB161A" w:rsidRPr="00D27F3F">
        <w:rPr>
          <w:sz w:val="28"/>
          <w:szCs w:val="28"/>
        </w:rPr>
        <w:t xml:space="preserve"> от 07.03.2007 № 47; </w:t>
      </w:r>
      <w:r w:rsidR="00D27F3F">
        <w:rPr>
          <w:sz w:val="28"/>
          <w:szCs w:val="28"/>
        </w:rPr>
        <w:t>«</w:t>
      </w:r>
      <w:r w:rsidR="00FB161A" w:rsidRPr="00D27F3F">
        <w:rPr>
          <w:sz w:val="28"/>
          <w:szCs w:val="28"/>
        </w:rPr>
        <w:t>Собрание законодательства Российской Федераци</w:t>
      </w:r>
      <w:r w:rsidR="008A06FB" w:rsidRPr="00D27F3F">
        <w:rPr>
          <w:sz w:val="28"/>
          <w:szCs w:val="28"/>
        </w:rPr>
        <w:t>и</w:t>
      </w:r>
      <w:r w:rsidR="00D27F3F">
        <w:rPr>
          <w:sz w:val="28"/>
          <w:szCs w:val="28"/>
        </w:rPr>
        <w:t>»</w:t>
      </w:r>
      <w:r w:rsidR="008A06FB" w:rsidRPr="00D27F3F">
        <w:rPr>
          <w:sz w:val="28"/>
          <w:szCs w:val="28"/>
        </w:rPr>
        <w:t xml:space="preserve"> от 05.03.2007 № 10, ст. 1152)</w:t>
      </w:r>
      <w:r w:rsidRPr="00D27F3F">
        <w:rPr>
          <w:sz w:val="28"/>
          <w:szCs w:val="28"/>
        </w:rPr>
        <w:t>;</w:t>
      </w:r>
    </w:p>
    <w:p w:rsidR="000B77A2" w:rsidRPr="00D27F3F" w:rsidRDefault="000B77A2" w:rsidP="00E34DBC">
      <w:pPr>
        <w:ind w:firstLine="709"/>
        <w:jc w:val="both"/>
        <w:rPr>
          <w:sz w:val="28"/>
          <w:szCs w:val="28"/>
        </w:rPr>
      </w:pPr>
      <w:r w:rsidRPr="00D27F3F">
        <w:rPr>
          <w:sz w:val="28"/>
          <w:szCs w:val="28"/>
        </w:rPr>
        <w:t xml:space="preserve">Федеральный </w:t>
      </w:r>
      <w:hyperlink r:id="rId13" w:history="1">
        <w:r w:rsidRPr="00D27F3F">
          <w:rPr>
            <w:rStyle w:val="aa"/>
            <w:color w:val="auto"/>
            <w:sz w:val="28"/>
            <w:szCs w:val="28"/>
            <w:u w:val="none"/>
          </w:rPr>
          <w:t>закон</w:t>
        </w:r>
      </w:hyperlink>
      <w:r w:rsidRPr="00D27F3F">
        <w:rPr>
          <w:sz w:val="28"/>
          <w:szCs w:val="28"/>
        </w:rPr>
        <w:t xml:space="preserve"> от 26.12.2008 № 294-ФЗ </w:t>
      </w:r>
      <w:r w:rsidR="00D27F3F">
        <w:rPr>
          <w:sz w:val="28"/>
          <w:szCs w:val="28"/>
        </w:rPr>
        <w:t>«</w:t>
      </w:r>
      <w:r w:rsidRPr="00D27F3F">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27F3F">
        <w:rPr>
          <w:sz w:val="28"/>
          <w:szCs w:val="28"/>
        </w:rPr>
        <w:t>»</w:t>
      </w:r>
      <w:r w:rsidR="008A06FB" w:rsidRPr="00D27F3F">
        <w:rPr>
          <w:sz w:val="28"/>
          <w:szCs w:val="28"/>
        </w:rPr>
        <w:t xml:space="preserve"> (</w:t>
      </w:r>
      <w:r w:rsidR="00D27F3F">
        <w:rPr>
          <w:color w:val="000000"/>
          <w:sz w:val="28"/>
          <w:szCs w:val="28"/>
        </w:rPr>
        <w:t>«</w:t>
      </w:r>
      <w:r w:rsidR="008A06FB" w:rsidRPr="00D27F3F">
        <w:rPr>
          <w:color w:val="000000"/>
          <w:sz w:val="28"/>
          <w:szCs w:val="28"/>
        </w:rPr>
        <w:t xml:space="preserve">Российская </w:t>
      </w:r>
      <w:proofErr w:type="gramStart"/>
      <w:r w:rsidR="008A06FB" w:rsidRPr="00D27F3F">
        <w:rPr>
          <w:color w:val="000000"/>
          <w:sz w:val="28"/>
          <w:szCs w:val="28"/>
        </w:rPr>
        <w:t>газета</w:t>
      </w:r>
      <w:r w:rsidR="00D27F3F">
        <w:rPr>
          <w:color w:val="000000"/>
          <w:sz w:val="28"/>
          <w:szCs w:val="28"/>
        </w:rPr>
        <w:t>»</w:t>
      </w:r>
      <w:r w:rsidR="00984CB0">
        <w:rPr>
          <w:color w:val="000000"/>
          <w:sz w:val="28"/>
          <w:szCs w:val="28"/>
        </w:rPr>
        <w:t xml:space="preserve">   </w:t>
      </w:r>
      <w:proofErr w:type="gramEnd"/>
      <w:r w:rsidR="00984CB0">
        <w:rPr>
          <w:color w:val="000000"/>
          <w:sz w:val="28"/>
          <w:szCs w:val="28"/>
        </w:rPr>
        <w:t xml:space="preserve">                               </w:t>
      </w:r>
      <w:r w:rsidR="008A06FB" w:rsidRPr="00D27F3F">
        <w:rPr>
          <w:color w:val="000000"/>
          <w:sz w:val="28"/>
          <w:szCs w:val="28"/>
        </w:rPr>
        <w:t xml:space="preserve"> от 30.12.2008 № 266, </w:t>
      </w:r>
      <w:r w:rsidR="00D27F3F">
        <w:rPr>
          <w:color w:val="000000"/>
          <w:sz w:val="28"/>
          <w:szCs w:val="28"/>
        </w:rPr>
        <w:t>«</w:t>
      </w:r>
      <w:r w:rsidR="008A06FB" w:rsidRPr="00D27F3F">
        <w:rPr>
          <w:color w:val="000000"/>
          <w:sz w:val="28"/>
          <w:szCs w:val="28"/>
        </w:rPr>
        <w:t>Парламентская газета</w:t>
      </w:r>
      <w:r w:rsidR="00D27F3F">
        <w:rPr>
          <w:color w:val="000000"/>
          <w:sz w:val="28"/>
          <w:szCs w:val="28"/>
        </w:rPr>
        <w:t>»</w:t>
      </w:r>
      <w:r w:rsidR="008A06FB" w:rsidRPr="00D27F3F">
        <w:rPr>
          <w:color w:val="000000"/>
          <w:sz w:val="28"/>
          <w:szCs w:val="28"/>
        </w:rPr>
        <w:t xml:space="preserve"> от 31.12.2008 № 90; </w:t>
      </w:r>
      <w:r w:rsidR="00D27F3F">
        <w:rPr>
          <w:color w:val="000000"/>
          <w:sz w:val="28"/>
          <w:szCs w:val="28"/>
        </w:rPr>
        <w:t>«</w:t>
      </w:r>
      <w:r w:rsidR="008A06FB" w:rsidRPr="00D27F3F">
        <w:rPr>
          <w:color w:val="000000"/>
          <w:sz w:val="28"/>
          <w:szCs w:val="28"/>
        </w:rPr>
        <w:t>Собрание законодательства Российской Федера</w:t>
      </w:r>
      <w:r w:rsidR="00144C02">
        <w:rPr>
          <w:color w:val="000000"/>
          <w:sz w:val="28"/>
          <w:szCs w:val="28"/>
        </w:rPr>
        <w:t>ции</w:t>
      </w:r>
      <w:r w:rsidR="00A96821" w:rsidRPr="00D27F3F">
        <w:rPr>
          <w:color w:val="000000"/>
          <w:sz w:val="28"/>
          <w:szCs w:val="28"/>
        </w:rPr>
        <w:t xml:space="preserve"> </w:t>
      </w:r>
      <w:r w:rsidR="008A06FB" w:rsidRPr="00D27F3F">
        <w:rPr>
          <w:color w:val="000000"/>
          <w:sz w:val="28"/>
          <w:szCs w:val="28"/>
        </w:rPr>
        <w:t>от 29.12.2008 № 52 (часть I) ст. 6249</w:t>
      </w:r>
      <w:r w:rsidR="00A96821" w:rsidRPr="00D27F3F">
        <w:rPr>
          <w:color w:val="000000"/>
          <w:sz w:val="28"/>
          <w:szCs w:val="28"/>
        </w:rPr>
        <w:t>)</w:t>
      </w:r>
      <w:r w:rsidRPr="00D27F3F">
        <w:rPr>
          <w:sz w:val="28"/>
          <w:szCs w:val="28"/>
        </w:rPr>
        <w:t>;</w:t>
      </w:r>
    </w:p>
    <w:p w:rsidR="000B77A2" w:rsidRPr="00D27F3F" w:rsidRDefault="000B77A2" w:rsidP="00E34DBC">
      <w:pPr>
        <w:ind w:firstLine="709"/>
        <w:jc w:val="both"/>
        <w:rPr>
          <w:sz w:val="28"/>
          <w:szCs w:val="28"/>
        </w:rPr>
      </w:pPr>
      <w:r w:rsidRPr="00D27F3F">
        <w:rPr>
          <w:sz w:val="28"/>
          <w:szCs w:val="28"/>
        </w:rPr>
        <w:t xml:space="preserve">Федеральный </w:t>
      </w:r>
      <w:hyperlink r:id="rId14" w:history="1">
        <w:r w:rsidRPr="00D27F3F">
          <w:rPr>
            <w:rStyle w:val="aa"/>
            <w:color w:val="auto"/>
            <w:sz w:val="28"/>
            <w:szCs w:val="28"/>
            <w:u w:val="none"/>
          </w:rPr>
          <w:t>закон</w:t>
        </w:r>
      </w:hyperlink>
      <w:r w:rsidRPr="00D27F3F">
        <w:rPr>
          <w:sz w:val="28"/>
          <w:szCs w:val="28"/>
        </w:rPr>
        <w:t xml:space="preserve"> от 09.02.2009 № 8-ФЗ </w:t>
      </w:r>
      <w:r w:rsidR="00D27F3F">
        <w:rPr>
          <w:sz w:val="28"/>
          <w:szCs w:val="28"/>
        </w:rPr>
        <w:t>«</w:t>
      </w:r>
      <w:r w:rsidRPr="00D27F3F">
        <w:rPr>
          <w:sz w:val="28"/>
          <w:szCs w:val="28"/>
        </w:rPr>
        <w:t>Об обеспечении доступа</w:t>
      </w:r>
      <w:r w:rsidR="00E34DBC">
        <w:rPr>
          <w:sz w:val="28"/>
          <w:szCs w:val="28"/>
        </w:rPr>
        <w:t xml:space="preserve">                        </w:t>
      </w:r>
      <w:r w:rsidRPr="00D27F3F">
        <w:rPr>
          <w:sz w:val="28"/>
          <w:szCs w:val="28"/>
        </w:rPr>
        <w:t xml:space="preserve"> к информации о деятельности государственных органов и органов местного самоуправления</w:t>
      </w:r>
      <w:r w:rsidR="00D27F3F">
        <w:rPr>
          <w:sz w:val="28"/>
          <w:szCs w:val="28"/>
        </w:rPr>
        <w:t>»</w:t>
      </w:r>
      <w:r w:rsidR="00A96821" w:rsidRPr="00D27F3F">
        <w:rPr>
          <w:sz w:val="28"/>
          <w:szCs w:val="28"/>
        </w:rPr>
        <w:t xml:space="preserve"> (</w:t>
      </w:r>
      <w:r w:rsidR="00D27F3F">
        <w:rPr>
          <w:color w:val="000000"/>
          <w:sz w:val="28"/>
          <w:szCs w:val="28"/>
        </w:rPr>
        <w:t>«</w:t>
      </w:r>
      <w:r w:rsidR="00A96821" w:rsidRPr="00D27F3F">
        <w:rPr>
          <w:color w:val="000000"/>
          <w:sz w:val="28"/>
          <w:szCs w:val="28"/>
        </w:rPr>
        <w:t>Парламентская газета</w:t>
      </w:r>
      <w:r w:rsidR="00D27F3F">
        <w:rPr>
          <w:color w:val="000000"/>
          <w:sz w:val="28"/>
          <w:szCs w:val="28"/>
        </w:rPr>
        <w:t>»</w:t>
      </w:r>
      <w:r w:rsidR="00A96821" w:rsidRPr="00D27F3F">
        <w:rPr>
          <w:color w:val="000000"/>
          <w:sz w:val="28"/>
          <w:szCs w:val="28"/>
        </w:rPr>
        <w:t xml:space="preserve"> от 13.02.2009 № 8, </w:t>
      </w:r>
      <w:r w:rsidR="00D27F3F">
        <w:rPr>
          <w:color w:val="000000"/>
          <w:sz w:val="28"/>
          <w:szCs w:val="28"/>
        </w:rPr>
        <w:t>«</w:t>
      </w:r>
      <w:r w:rsidR="00A96821" w:rsidRPr="00D27F3F">
        <w:rPr>
          <w:color w:val="000000"/>
          <w:sz w:val="28"/>
          <w:szCs w:val="28"/>
        </w:rPr>
        <w:t>Российская газета</w:t>
      </w:r>
      <w:r w:rsidR="00D27F3F">
        <w:rPr>
          <w:color w:val="000000"/>
          <w:sz w:val="28"/>
          <w:szCs w:val="28"/>
        </w:rPr>
        <w:t>»</w:t>
      </w:r>
      <w:r w:rsidR="00A96821" w:rsidRPr="00D27F3F">
        <w:rPr>
          <w:color w:val="000000"/>
          <w:sz w:val="28"/>
          <w:szCs w:val="28"/>
        </w:rPr>
        <w:t xml:space="preserve"> от 13.02.2009 № 25, </w:t>
      </w:r>
      <w:r w:rsidR="00D27F3F">
        <w:rPr>
          <w:color w:val="000000"/>
          <w:sz w:val="28"/>
          <w:szCs w:val="28"/>
        </w:rPr>
        <w:t>«</w:t>
      </w:r>
      <w:r w:rsidR="00A96821" w:rsidRPr="00D27F3F">
        <w:rPr>
          <w:color w:val="000000"/>
          <w:sz w:val="28"/>
          <w:szCs w:val="28"/>
        </w:rPr>
        <w:t>Собрание законодательства Российской Федерации</w:t>
      </w:r>
      <w:r w:rsidR="00D27F3F">
        <w:rPr>
          <w:color w:val="000000"/>
          <w:sz w:val="28"/>
          <w:szCs w:val="28"/>
        </w:rPr>
        <w:t>»</w:t>
      </w:r>
      <w:r w:rsidR="00A96821" w:rsidRPr="00D27F3F">
        <w:rPr>
          <w:color w:val="000000"/>
          <w:sz w:val="28"/>
          <w:szCs w:val="28"/>
        </w:rPr>
        <w:t xml:space="preserve"> от 16.02.2009 № 7, ст. 776)</w:t>
      </w:r>
      <w:r w:rsidRPr="00D27F3F">
        <w:rPr>
          <w:sz w:val="28"/>
          <w:szCs w:val="28"/>
        </w:rPr>
        <w:t>;</w:t>
      </w:r>
    </w:p>
    <w:p w:rsidR="000B77A2" w:rsidRPr="00D27F3F" w:rsidRDefault="0016580C" w:rsidP="00E34DBC">
      <w:pPr>
        <w:ind w:firstLine="709"/>
        <w:jc w:val="both"/>
        <w:rPr>
          <w:sz w:val="28"/>
          <w:szCs w:val="28"/>
        </w:rPr>
      </w:pPr>
      <w:r w:rsidRPr="00D27F3F">
        <w:rPr>
          <w:sz w:val="28"/>
          <w:szCs w:val="28"/>
        </w:rPr>
        <w:t>п</w:t>
      </w:r>
      <w:r w:rsidR="000B77A2" w:rsidRPr="00D27F3F">
        <w:rPr>
          <w:sz w:val="28"/>
          <w:szCs w:val="28"/>
        </w:rPr>
        <w:t xml:space="preserve">остановление Правительства Российской Федерации от 30.06.2010 </w:t>
      </w:r>
      <w:r w:rsidR="00A96821" w:rsidRPr="00D27F3F">
        <w:rPr>
          <w:sz w:val="28"/>
          <w:szCs w:val="28"/>
        </w:rPr>
        <w:t xml:space="preserve">                      </w:t>
      </w:r>
      <w:r w:rsidR="000B77A2" w:rsidRPr="00D27F3F">
        <w:rPr>
          <w:sz w:val="28"/>
          <w:szCs w:val="28"/>
        </w:rPr>
        <w:t xml:space="preserve">№ 489 </w:t>
      </w:r>
      <w:r w:rsidR="00D27F3F">
        <w:rPr>
          <w:sz w:val="28"/>
          <w:szCs w:val="28"/>
        </w:rPr>
        <w:t>«</w:t>
      </w:r>
      <w:r w:rsidR="000B77A2" w:rsidRPr="00D27F3F">
        <w:rPr>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D27F3F">
        <w:rPr>
          <w:sz w:val="28"/>
          <w:szCs w:val="28"/>
        </w:rPr>
        <w:t>»</w:t>
      </w:r>
      <w:r w:rsidR="00A96821" w:rsidRPr="00D27F3F">
        <w:rPr>
          <w:sz w:val="28"/>
          <w:szCs w:val="28"/>
        </w:rPr>
        <w:t xml:space="preserve"> (</w:t>
      </w:r>
      <w:r w:rsidR="00D27F3F">
        <w:rPr>
          <w:color w:val="000000"/>
          <w:sz w:val="28"/>
          <w:szCs w:val="28"/>
        </w:rPr>
        <w:t>«</w:t>
      </w:r>
      <w:r w:rsidR="00A96821" w:rsidRPr="00D27F3F">
        <w:rPr>
          <w:color w:val="000000"/>
          <w:sz w:val="28"/>
          <w:szCs w:val="28"/>
        </w:rPr>
        <w:t xml:space="preserve">Собрание законодательства Российской </w:t>
      </w:r>
      <w:proofErr w:type="gramStart"/>
      <w:r w:rsidR="00A96821" w:rsidRPr="00D27F3F">
        <w:rPr>
          <w:color w:val="000000"/>
          <w:sz w:val="28"/>
          <w:szCs w:val="28"/>
        </w:rPr>
        <w:t>Федерации</w:t>
      </w:r>
      <w:r w:rsidR="00D27F3F">
        <w:rPr>
          <w:color w:val="000000"/>
          <w:sz w:val="28"/>
          <w:szCs w:val="28"/>
        </w:rPr>
        <w:t>»</w:t>
      </w:r>
      <w:r w:rsidR="00A96821" w:rsidRPr="00D27F3F">
        <w:rPr>
          <w:color w:val="000000"/>
          <w:sz w:val="28"/>
          <w:szCs w:val="28"/>
        </w:rPr>
        <w:t xml:space="preserve"> </w:t>
      </w:r>
      <w:r w:rsidR="00984CB0">
        <w:rPr>
          <w:color w:val="000000"/>
          <w:sz w:val="28"/>
          <w:szCs w:val="28"/>
        </w:rPr>
        <w:t xml:space="preserve">  </w:t>
      </w:r>
      <w:proofErr w:type="gramEnd"/>
      <w:r w:rsidR="00984CB0">
        <w:rPr>
          <w:color w:val="000000"/>
          <w:sz w:val="28"/>
          <w:szCs w:val="28"/>
        </w:rPr>
        <w:t xml:space="preserve">                   </w:t>
      </w:r>
      <w:r w:rsidR="00A96821" w:rsidRPr="00D27F3F">
        <w:rPr>
          <w:color w:val="000000"/>
          <w:sz w:val="28"/>
          <w:szCs w:val="28"/>
        </w:rPr>
        <w:t>от 12.07. 2010 № 28, ст. 3706)</w:t>
      </w:r>
      <w:r w:rsidR="000B77A2" w:rsidRPr="00D27F3F">
        <w:rPr>
          <w:sz w:val="28"/>
          <w:szCs w:val="28"/>
        </w:rPr>
        <w:t>;</w:t>
      </w:r>
    </w:p>
    <w:p w:rsidR="000B77A2" w:rsidRPr="00D27F3F" w:rsidRDefault="00B4527C" w:rsidP="00E34DBC">
      <w:pPr>
        <w:ind w:firstLine="709"/>
        <w:jc w:val="both"/>
        <w:rPr>
          <w:sz w:val="28"/>
          <w:szCs w:val="28"/>
        </w:rPr>
      </w:pPr>
      <w:hyperlink r:id="rId15" w:history="1">
        <w:r w:rsidR="000B77A2" w:rsidRPr="00D27F3F">
          <w:rPr>
            <w:rStyle w:val="aa"/>
            <w:color w:val="auto"/>
            <w:sz w:val="28"/>
            <w:szCs w:val="28"/>
            <w:u w:val="none"/>
          </w:rPr>
          <w:t>Приказ</w:t>
        </w:r>
      </w:hyperlink>
      <w:r w:rsidR="000B77A2" w:rsidRPr="00D27F3F">
        <w:rPr>
          <w:sz w:val="28"/>
          <w:szCs w:val="28"/>
        </w:rPr>
        <w:t xml:space="preserve"> Министерства экономического развития Российской Федерации       от 30.04.2009 № 141 </w:t>
      </w:r>
      <w:r w:rsidR="00D27F3F">
        <w:rPr>
          <w:sz w:val="28"/>
          <w:szCs w:val="28"/>
        </w:rPr>
        <w:t>«</w:t>
      </w:r>
      <w:r w:rsidR="000B77A2" w:rsidRPr="00D27F3F">
        <w:rPr>
          <w:sz w:val="28"/>
          <w:szCs w:val="28"/>
        </w:rPr>
        <w:t xml:space="preserve">О реализации положений Федерального закона </w:t>
      </w:r>
      <w:r w:rsidR="00D27F3F">
        <w:rPr>
          <w:sz w:val="28"/>
          <w:szCs w:val="28"/>
        </w:rPr>
        <w:t>«</w:t>
      </w:r>
      <w:r w:rsidR="000B77A2" w:rsidRPr="00D27F3F">
        <w:rPr>
          <w:sz w:val="28"/>
          <w:szCs w:val="28"/>
        </w:rPr>
        <w:t xml:space="preserve">О защите прав юридических лиц и индивидуальных предпринимателей </w:t>
      </w:r>
      <w:r w:rsidR="00984CB0">
        <w:rPr>
          <w:sz w:val="28"/>
          <w:szCs w:val="28"/>
        </w:rPr>
        <w:t xml:space="preserve">                                               </w:t>
      </w:r>
      <w:r w:rsidR="000B77A2" w:rsidRPr="00D27F3F">
        <w:rPr>
          <w:sz w:val="28"/>
          <w:szCs w:val="28"/>
        </w:rPr>
        <w:t>при осуществлении государственного контроля (надзора) и муниципального контроля</w:t>
      </w:r>
      <w:r w:rsidR="00D27F3F">
        <w:rPr>
          <w:sz w:val="28"/>
          <w:szCs w:val="28"/>
        </w:rPr>
        <w:t>»</w:t>
      </w:r>
      <w:r w:rsidR="0016580C" w:rsidRPr="00D27F3F">
        <w:rPr>
          <w:sz w:val="28"/>
          <w:szCs w:val="28"/>
        </w:rPr>
        <w:t xml:space="preserve"> (</w:t>
      </w:r>
      <w:r w:rsidR="00D27F3F">
        <w:rPr>
          <w:color w:val="000000"/>
          <w:sz w:val="28"/>
          <w:szCs w:val="28"/>
        </w:rPr>
        <w:t>«</w:t>
      </w:r>
      <w:r w:rsidR="006E01F0" w:rsidRPr="00D27F3F">
        <w:rPr>
          <w:color w:val="000000"/>
          <w:sz w:val="28"/>
          <w:szCs w:val="28"/>
        </w:rPr>
        <w:t>Российская газета</w:t>
      </w:r>
      <w:r w:rsidR="00D27F3F">
        <w:rPr>
          <w:color w:val="000000"/>
          <w:sz w:val="28"/>
          <w:szCs w:val="28"/>
        </w:rPr>
        <w:t>»</w:t>
      </w:r>
      <w:r w:rsidR="006E01F0" w:rsidRPr="00D27F3F">
        <w:rPr>
          <w:color w:val="000000"/>
          <w:sz w:val="28"/>
          <w:szCs w:val="28"/>
        </w:rPr>
        <w:t xml:space="preserve"> от 14.05.2009 № 8)</w:t>
      </w:r>
      <w:r w:rsidR="000B77A2" w:rsidRPr="00D27F3F">
        <w:rPr>
          <w:sz w:val="28"/>
          <w:szCs w:val="28"/>
        </w:rPr>
        <w:t>;</w:t>
      </w:r>
    </w:p>
    <w:p w:rsidR="000B77A2" w:rsidRPr="00D27F3F" w:rsidRDefault="000B77A2" w:rsidP="00E34DBC">
      <w:pPr>
        <w:ind w:firstLine="709"/>
        <w:jc w:val="both"/>
        <w:rPr>
          <w:sz w:val="28"/>
          <w:szCs w:val="28"/>
        </w:rPr>
      </w:pPr>
      <w:r w:rsidRPr="00D27F3F">
        <w:rPr>
          <w:sz w:val="28"/>
          <w:szCs w:val="28"/>
        </w:rPr>
        <w:t xml:space="preserve">Закон Челябинской области от 29.03.2012 № 294-ЗО </w:t>
      </w:r>
      <w:r w:rsidR="00D27F3F">
        <w:rPr>
          <w:sz w:val="28"/>
          <w:szCs w:val="28"/>
        </w:rPr>
        <w:t>«</w:t>
      </w:r>
      <w:r w:rsidRPr="00D27F3F">
        <w:rPr>
          <w:sz w:val="28"/>
          <w:szCs w:val="28"/>
        </w:rPr>
        <w:t>О пользовании недрами на территории Челябинской области</w:t>
      </w:r>
      <w:r w:rsidR="00D27F3F">
        <w:rPr>
          <w:sz w:val="28"/>
          <w:szCs w:val="28"/>
        </w:rPr>
        <w:t>»</w:t>
      </w:r>
      <w:r w:rsidR="006A672E" w:rsidRPr="00D27F3F">
        <w:rPr>
          <w:sz w:val="28"/>
          <w:szCs w:val="28"/>
        </w:rPr>
        <w:t xml:space="preserve"> (</w:t>
      </w:r>
      <w:r w:rsidR="00D27F3F">
        <w:rPr>
          <w:color w:val="000000"/>
          <w:sz w:val="28"/>
          <w:szCs w:val="28"/>
        </w:rPr>
        <w:t>«</w:t>
      </w:r>
      <w:proofErr w:type="spellStart"/>
      <w:r w:rsidR="006A672E" w:rsidRPr="00D27F3F">
        <w:rPr>
          <w:color w:val="000000"/>
          <w:sz w:val="28"/>
          <w:szCs w:val="28"/>
        </w:rPr>
        <w:t>Южноуральская</w:t>
      </w:r>
      <w:proofErr w:type="spellEnd"/>
      <w:r w:rsidR="006A672E" w:rsidRPr="00D27F3F">
        <w:rPr>
          <w:color w:val="000000"/>
          <w:sz w:val="28"/>
          <w:szCs w:val="28"/>
        </w:rPr>
        <w:t xml:space="preserve"> </w:t>
      </w:r>
      <w:proofErr w:type="gramStart"/>
      <w:r w:rsidR="006A672E" w:rsidRPr="00D27F3F">
        <w:rPr>
          <w:color w:val="000000"/>
          <w:sz w:val="28"/>
          <w:szCs w:val="28"/>
        </w:rPr>
        <w:t>панорама</w:t>
      </w:r>
      <w:r w:rsidR="00D27F3F">
        <w:rPr>
          <w:color w:val="000000"/>
          <w:sz w:val="28"/>
          <w:szCs w:val="28"/>
        </w:rPr>
        <w:t>»</w:t>
      </w:r>
      <w:r w:rsidR="006A672E" w:rsidRPr="00D27F3F">
        <w:rPr>
          <w:color w:val="000000"/>
          <w:sz w:val="28"/>
          <w:szCs w:val="28"/>
        </w:rPr>
        <w:t xml:space="preserve">   </w:t>
      </w:r>
      <w:proofErr w:type="gramEnd"/>
      <w:r w:rsidR="006A672E" w:rsidRPr="00D27F3F">
        <w:rPr>
          <w:color w:val="000000"/>
          <w:sz w:val="28"/>
          <w:szCs w:val="28"/>
        </w:rPr>
        <w:t xml:space="preserve">              от 17.04.2012 № 53)</w:t>
      </w:r>
      <w:r w:rsidRPr="00D27F3F">
        <w:rPr>
          <w:sz w:val="28"/>
          <w:szCs w:val="28"/>
        </w:rPr>
        <w:t>;</w:t>
      </w:r>
    </w:p>
    <w:p w:rsidR="000B77A2" w:rsidRPr="00D27F3F" w:rsidRDefault="00B4527C" w:rsidP="00E34DBC">
      <w:pPr>
        <w:ind w:firstLine="709"/>
        <w:jc w:val="both"/>
        <w:rPr>
          <w:sz w:val="28"/>
          <w:szCs w:val="28"/>
        </w:rPr>
      </w:pPr>
      <w:hyperlink r:id="rId16" w:history="1">
        <w:r w:rsidR="006A672E" w:rsidRPr="00D27F3F">
          <w:rPr>
            <w:rStyle w:val="aa"/>
            <w:color w:val="auto"/>
            <w:sz w:val="28"/>
            <w:szCs w:val="28"/>
            <w:u w:val="none"/>
          </w:rPr>
          <w:t>п</w:t>
        </w:r>
        <w:r w:rsidR="000B77A2" w:rsidRPr="00D27F3F">
          <w:rPr>
            <w:rStyle w:val="aa"/>
            <w:color w:val="auto"/>
            <w:sz w:val="28"/>
            <w:szCs w:val="28"/>
            <w:u w:val="none"/>
          </w:rPr>
          <w:t xml:space="preserve">остановление Правительства Челябинской области от 18.04.2012 </w:t>
        </w:r>
        <w:r w:rsidR="006A672E" w:rsidRPr="00D27F3F">
          <w:rPr>
            <w:rStyle w:val="aa"/>
            <w:color w:val="auto"/>
            <w:sz w:val="28"/>
            <w:szCs w:val="28"/>
            <w:u w:val="none"/>
          </w:rPr>
          <w:t xml:space="preserve">                          </w:t>
        </w:r>
        <w:r w:rsidR="000B77A2" w:rsidRPr="00D27F3F">
          <w:rPr>
            <w:rStyle w:val="aa"/>
            <w:color w:val="auto"/>
            <w:sz w:val="28"/>
            <w:szCs w:val="28"/>
            <w:u w:val="none"/>
          </w:rPr>
          <w:t xml:space="preserve">№ 183-П </w:t>
        </w:r>
      </w:hyperlink>
      <w:r w:rsidR="00D27F3F">
        <w:rPr>
          <w:sz w:val="28"/>
          <w:szCs w:val="28"/>
        </w:rPr>
        <w:t>«</w:t>
      </w:r>
      <w:r w:rsidR="000B77A2" w:rsidRPr="00D27F3F">
        <w:rPr>
          <w:sz w:val="28"/>
          <w:szCs w:val="28"/>
        </w:rPr>
        <w:t>О Порядке разработки и принятия административных регламентов осуществления муниципального контроля в соответствующих сферах деятельности органами местного самоуправления муниципальных образований Челябинской области</w:t>
      </w:r>
      <w:r w:rsidR="00D27F3F">
        <w:rPr>
          <w:sz w:val="28"/>
          <w:szCs w:val="28"/>
        </w:rPr>
        <w:t>»</w:t>
      </w:r>
      <w:r w:rsidR="006A672E" w:rsidRPr="00D27F3F">
        <w:rPr>
          <w:sz w:val="28"/>
          <w:szCs w:val="28"/>
        </w:rPr>
        <w:t xml:space="preserve"> (</w:t>
      </w:r>
      <w:r w:rsidR="00D27F3F">
        <w:rPr>
          <w:color w:val="000000"/>
          <w:sz w:val="28"/>
          <w:szCs w:val="28"/>
        </w:rPr>
        <w:t>«</w:t>
      </w:r>
      <w:proofErr w:type="spellStart"/>
      <w:r w:rsidR="00EE203B" w:rsidRPr="00D27F3F">
        <w:rPr>
          <w:color w:val="000000"/>
          <w:sz w:val="28"/>
          <w:szCs w:val="28"/>
        </w:rPr>
        <w:t>Южноуральская</w:t>
      </w:r>
      <w:proofErr w:type="spellEnd"/>
      <w:r w:rsidR="00EE203B" w:rsidRPr="00D27F3F">
        <w:rPr>
          <w:color w:val="000000"/>
          <w:sz w:val="28"/>
          <w:szCs w:val="28"/>
        </w:rPr>
        <w:t xml:space="preserve"> панорама</w:t>
      </w:r>
      <w:r w:rsidR="00D27F3F">
        <w:rPr>
          <w:color w:val="000000"/>
          <w:sz w:val="28"/>
          <w:szCs w:val="28"/>
        </w:rPr>
        <w:t>»</w:t>
      </w:r>
      <w:r w:rsidR="00EE203B" w:rsidRPr="00D27F3F">
        <w:rPr>
          <w:color w:val="000000"/>
          <w:sz w:val="28"/>
          <w:szCs w:val="28"/>
        </w:rPr>
        <w:t xml:space="preserve"> от 28.04.2012 № 61 (</w:t>
      </w:r>
      <w:proofErr w:type="spellStart"/>
      <w:r w:rsidR="00EE203B" w:rsidRPr="00D27F3F">
        <w:rPr>
          <w:color w:val="000000"/>
          <w:sz w:val="28"/>
          <w:szCs w:val="28"/>
        </w:rPr>
        <w:t>спецвыпуск</w:t>
      </w:r>
      <w:proofErr w:type="spellEnd"/>
      <w:r w:rsidR="00EE203B" w:rsidRPr="00D27F3F">
        <w:rPr>
          <w:color w:val="000000"/>
          <w:sz w:val="28"/>
          <w:szCs w:val="28"/>
        </w:rPr>
        <w:t xml:space="preserve"> № 14)</w:t>
      </w:r>
      <w:r w:rsidR="000B77A2" w:rsidRPr="00D27F3F">
        <w:rPr>
          <w:sz w:val="28"/>
          <w:szCs w:val="28"/>
        </w:rPr>
        <w:t>;</w:t>
      </w:r>
    </w:p>
    <w:p w:rsidR="000B77A2" w:rsidRPr="00D27F3F" w:rsidRDefault="000B77A2" w:rsidP="00E34DBC">
      <w:pPr>
        <w:ind w:firstLine="709"/>
        <w:jc w:val="both"/>
        <w:rPr>
          <w:sz w:val="28"/>
          <w:szCs w:val="28"/>
        </w:rPr>
      </w:pPr>
      <w:r w:rsidRPr="00D27F3F">
        <w:rPr>
          <w:sz w:val="28"/>
          <w:szCs w:val="28"/>
        </w:rPr>
        <w:t>Устав Озерского городского округа Челябинской области</w:t>
      </w:r>
      <w:r w:rsidR="00EE203B" w:rsidRPr="00D27F3F">
        <w:rPr>
          <w:sz w:val="28"/>
          <w:szCs w:val="28"/>
        </w:rPr>
        <w:t xml:space="preserve"> (</w:t>
      </w:r>
      <w:r w:rsidR="00D27F3F">
        <w:rPr>
          <w:sz w:val="28"/>
          <w:szCs w:val="28"/>
        </w:rPr>
        <w:t>«</w:t>
      </w:r>
      <w:r w:rsidR="00EE203B" w:rsidRPr="00D27F3F">
        <w:rPr>
          <w:sz w:val="28"/>
          <w:szCs w:val="28"/>
        </w:rPr>
        <w:t>Озерский вестник</w:t>
      </w:r>
      <w:r w:rsidR="00D27F3F">
        <w:rPr>
          <w:sz w:val="28"/>
          <w:szCs w:val="28"/>
        </w:rPr>
        <w:t>»</w:t>
      </w:r>
      <w:r w:rsidR="00EE203B" w:rsidRPr="00D27F3F">
        <w:rPr>
          <w:sz w:val="28"/>
          <w:szCs w:val="28"/>
        </w:rPr>
        <w:t xml:space="preserve"> от 06.08.2005)</w:t>
      </w:r>
      <w:r w:rsidRPr="00D27F3F">
        <w:rPr>
          <w:sz w:val="28"/>
          <w:szCs w:val="28"/>
        </w:rPr>
        <w:t>;</w:t>
      </w:r>
    </w:p>
    <w:p w:rsidR="000B77A2" w:rsidRPr="00D27F3F" w:rsidRDefault="00E441E4" w:rsidP="00E34DBC">
      <w:pPr>
        <w:ind w:firstLine="709"/>
        <w:jc w:val="both"/>
        <w:rPr>
          <w:sz w:val="28"/>
          <w:szCs w:val="28"/>
        </w:rPr>
      </w:pPr>
      <w:r w:rsidRPr="00D27F3F">
        <w:rPr>
          <w:sz w:val="28"/>
          <w:szCs w:val="28"/>
        </w:rPr>
        <w:lastRenderedPageBreak/>
        <w:t>Р</w:t>
      </w:r>
      <w:r w:rsidR="000B77A2" w:rsidRPr="00D27F3F">
        <w:rPr>
          <w:sz w:val="28"/>
          <w:szCs w:val="28"/>
        </w:rPr>
        <w:t xml:space="preserve">ешение Собрания депутатов Озерского городского округа от 29.05.2013       № 89 </w:t>
      </w:r>
      <w:r w:rsidR="00D27F3F">
        <w:rPr>
          <w:sz w:val="28"/>
          <w:szCs w:val="28"/>
        </w:rPr>
        <w:t>«</w:t>
      </w:r>
      <w:r w:rsidR="000B77A2" w:rsidRPr="00D27F3F">
        <w:rPr>
          <w:sz w:val="28"/>
          <w:szCs w:val="28"/>
        </w:rPr>
        <w:t xml:space="preserve">О Порядке осуществления контроля за использованием и охраной недр при добыче общераспространенных полезных ископаемых, а также </w:t>
      </w:r>
      <w:r w:rsidR="00984CB0">
        <w:rPr>
          <w:sz w:val="28"/>
          <w:szCs w:val="28"/>
        </w:rPr>
        <w:t xml:space="preserve">                                    </w:t>
      </w:r>
      <w:r w:rsidR="000B77A2" w:rsidRPr="00D27F3F">
        <w:rPr>
          <w:sz w:val="28"/>
          <w:szCs w:val="28"/>
        </w:rPr>
        <w:t xml:space="preserve">при строительстве подземных сооружений, не связанных </w:t>
      </w:r>
      <w:r w:rsidRPr="00D27F3F">
        <w:rPr>
          <w:sz w:val="28"/>
          <w:szCs w:val="28"/>
        </w:rPr>
        <w:t xml:space="preserve">с добычей полезных ископаемых, </w:t>
      </w:r>
      <w:r w:rsidR="000B77A2" w:rsidRPr="00D27F3F">
        <w:rPr>
          <w:sz w:val="28"/>
          <w:szCs w:val="28"/>
        </w:rPr>
        <w:t>на территории Озерского городского округа</w:t>
      </w:r>
      <w:r w:rsidR="00D27F3F">
        <w:rPr>
          <w:sz w:val="28"/>
          <w:szCs w:val="28"/>
        </w:rPr>
        <w:t>»</w:t>
      </w:r>
      <w:r w:rsidRPr="00D27F3F">
        <w:rPr>
          <w:sz w:val="28"/>
          <w:szCs w:val="28"/>
        </w:rPr>
        <w:t xml:space="preserve"> (</w:t>
      </w:r>
      <w:r w:rsidR="00D27F3F">
        <w:rPr>
          <w:color w:val="000000"/>
          <w:sz w:val="28"/>
          <w:szCs w:val="28"/>
        </w:rPr>
        <w:t>«</w:t>
      </w:r>
      <w:r w:rsidRPr="00D27F3F">
        <w:rPr>
          <w:color w:val="000000"/>
          <w:sz w:val="28"/>
          <w:szCs w:val="28"/>
        </w:rPr>
        <w:t xml:space="preserve">Ведомости органов местного самоуправления Озерского </w:t>
      </w:r>
      <w:r w:rsidR="00984CB0">
        <w:rPr>
          <w:color w:val="000000"/>
          <w:sz w:val="28"/>
          <w:szCs w:val="28"/>
        </w:rPr>
        <w:t xml:space="preserve">городского округа Челябинской </w:t>
      </w:r>
      <w:r w:rsidRPr="00D27F3F">
        <w:rPr>
          <w:color w:val="000000"/>
          <w:sz w:val="28"/>
          <w:szCs w:val="28"/>
        </w:rPr>
        <w:t>области</w:t>
      </w:r>
      <w:r w:rsidR="00D27F3F">
        <w:rPr>
          <w:color w:val="000000"/>
          <w:sz w:val="28"/>
          <w:szCs w:val="28"/>
        </w:rPr>
        <w:t>»</w:t>
      </w:r>
      <w:r w:rsidRPr="00D27F3F">
        <w:rPr>
          <w:color w:val="000000"/>
          <w:sz w:val="28"/>
          <w:szCs w:val="28"/>
        </w:rPr>
        <w:t>, от 03.05.2013 № 20/143)</w:t>
      </w:r>
      <w:r w:rsidR="000B77A2" w:rsidRPr="00D27F3F">
        <w:rPr>
          <w:sz w:val="28"/>
          <w:szCs w:val="28"/>
        </w:rPr>
        <w:t xml:space="preserve">. </w:t>
      </w:r>
    </w:p>
    <w:p w:rsidR="000B77A2" w:rsidRPr="00D27F3F" w:rsidRDefault="000B77A2" w:rsidP="00E34DBC">
      <w:pPr>
        <w:ind w:firstLine="709"/>
        <w:jc w:val="both"/>
        <w:rPr>
          <w:sz w:val="28"/>
          <w:szCs w:val="28"/>
        </w:rPr>
      </w:pPr>
      <w:r w:rsidRPr="00D27F3F">
        <w:rPr>
          <w:sz w:val="28"/>
          <w:szCs w:val="28"/>
        </w:rPr>
        <w:t>3. Муниципальная функция осуществляется в отношении юридических лиц, независимо от организационно-правовой формы и формы собственности, индивидуальных пре</w:t>
      </w:r>
      <w:r w:rsidR="005A2780" w:rsidRPr="00D27F3F">
        <w:rPr>
          <w:sz w:val="28"/>
          <w:szCs w:val="28"/>
        </w:rPr>
        <w:t>дпринимателей и граждан (далее -</w:t>
      </w:r>
      <w:r w:rsidRPr="00D27F3F">
        <w:rPr>
          <w:sz w:val="28"/>
          <w:szCs w:val="28"/>
        </w:rPr>
        <w:t xml:space="preserve"> пользователи недр, проверяемые лица).</w:t>
      </w:r>
    </w:p>
    <w:p w:rsidR="000B77A2" w:rsidRPr="00D27F3F" w:rsidRDefault="000B77A2" w:rsidP="00E34DBC">
      <w:pPr>
        <w:ind w:firstLine="709"/>
        <w:jc w:val="both"/>
        <w:rPr>
          <w:sz w:val="28"/>
          <w:szCs w:val="28"/>
        </w:rPr>
      </w:pPr>
      <w:r w:rsidRPr="00D27F3F">
        <w:rPr>
          <w:sz w:val="28"/>
          <w:szCs w:val="28"/>
        </w:rPr>
        <w:t xml:space="preserve">4. Правила настоящего Регламента, устанавливающие порядок организации и проведения проверок, не применяются к мероприятиям </w:t>
      </w:r>
      <w:r w:rsidR="00984CB0">
        <w:rPr>
          <w:sz w:val="28"/>
          <w:szCs w:val="28"/>
        </w:rPr>
        <w:t xml:space="preserve">                              </w:t>
      </w:r>
      <w:r w:rsidRPr="00D27F3F">
        <w:rPr>
          <w:sz w:val="28"/>
          <w:szCs w:val="28"/>
        </w:rPr>
        <w:t>по контролю, при проведении которых не требуется взаимодействие органов, уполномоченных на осуществление муниципального контроля (далее - органы муниципального контроля),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органов муниципального контроля, а также к действиям органов муниципального контроля при проведении административных расследований, расследовании причин возникновения чрезвычайных ситуаций природного и техногенного характера.</w:t>
      </w:r>
    </w:p>
    <w:p w:rsidR="000B77A2" w:rsidRPr="00D27F3F" w:rsidRDefault="000B77A2" w:rsidP="00E34DBC">
      <w:pPr>
        <w:ind w:firstLine="709"/>
        <w:jc w:val="both"/>
        <w:rPr>
          <w:sz w:val="28"/>
          <w:szCs w:val="28"/>
        </w:rPr>
      </w:pPr>
      <w:r w:rsidRPr="00D27F3F">
        <w:rPr>
          <w:sz w:val="28"/>
          <w:szCs w:val="28"/>
        </w:rPr>
        <w:t xml:space="preserve">5. Информация об административном регламенте и муниципальной функции размещается на официальном сайте органов местного самоуправления Озерского городского округа в сети </w:t>
      </w:r>
      <w:r w:rsidR="00D27F3F">
        <w:rPr>
          <w:sz w:val="28"/>
          <w:szCs w:val="28"/>
        </w:rPr>
        <w:t>«</w:t>
      </w:r>
      <w:r w:rsidRPr="00D27F3F">
        <w:rPr>
          <w:sz w:val="28"/>
          <w:szCs w:val="28"/>
        </w:rPr>
        <w:t>Интернет</w:t>
      </w:r>
      <w:r w:rsidR="00D27F3F">
        <w:rPr>
          <w:sz w:val="28"/>
          <w:szCs w:val="28"/>
        </w:rPr>
        <w:t>»</w:t>
      </w:r>
      <w:r w:rsidRPr="00D27F3F">
        <w:rPr>
          <w:sz w:val="28"/>
          <w:szCs w:val="28"/>
        </w:rPr>
        <w:t xml:space="preserve"> </w:t>
      </w:r>
      <w:hyperlink r:id="rId17" w:history="1">
        <w:r w:rsidRPr="00D27F3F">
          <w:rPr>
            <w:rStyle w:val="aa"/>
            <w:color w:val="auto"/>
            <w:sz w:val="28"/>
            <w:szCs w:val="28"/>
            <w:u w:val="none"/>
          </w:rPr>
          <w:t>www.ozerskadm.ru</w:t>
        </w:r>
      </w:hyperlink>
      <w:r w:rsidRPr="00D27F3F">
        <w:rPr>
          <w:sz w:val="28"/>
          <w:szCs w:val="28"/>
        </w:rPr>
        <w:t xml:space="preserve"> </w:t>
      </w:r>
      <w:r w:rsidR="00984CB0">
        <w:rPr>
          <w:sz w:val="28"/>
          <w:szCs w:val="28"/>
        </w:rPr>
        <w:t xml:space="preserve">                                          </w:t>
      </w:r>
      <w:r w:rsidRPr="00D27F3F">
        <w:rPr>
          <w:sz w:val="28"/>
          <w:szCs w:val="28"/>
        </w:rPr>
        <w:t xml:space="preserve">и на информационных стендах органа муниципального контроля.  </w:t>
      </w:r>
    </w:p>
    <w:p w:rsidR="006E7C05" w:rsidRPr="00D27F3F" w:rsidRDefault="006E7C05" w:rsidP="00E34DBC">
      <w:pPr>
        <w:ind w:firstLine="709"/>
        <w:jc w:val="both"/>
        <w:rPr>
          <w:sz w:val="28"/>
          <w:szCs w:val="28"/>
        </w:rPr>
      </w:pPr>
    </w:p>
    <w:p w:rsidR="000B77A2" w:rsidRPr="00BD354F" w:rsidRDefault="000B77A2" w:rsidP="00E34DBC">
      <w:pPr>
        <w:ind w:firstLine="709"/>
        <w:jc w:val="center"/>
        <w:rPr>
          <w:b/>
          <w:sz w:val="28"/>
          <w:szCs w:val="28"/>
        </w:rPr>
      </w:pPr>
      <w:r w:rsidRPr="00BD354F">
        <w:rPr>
          <w:b/>
          <w:sz w:val="28"/>
          <w:szCs w:val="28"/>
        </w:rPr>
        <w:t xml:space="preserve">II. </w:t>
      </w:r>
      <w:r w:rsidR="006E7C05" w:rsidRPr="00BD354F">
        <w:rPr>
          <w:b/>
          <w:sz w:val="28"/>
          <w:szCs w:val="28"/>
        </w:rPr>
        <w:t>Требования к порядку исполнения муниципальной функции</w:t>
      </w:r>
    </w:p>
    <w:p w:rsidR="006E7C05" w:rsidRPr="00D27F3F" w:rsidRDefault="006E7C05" w:rsidP="00E34DBC">
      <w:pPr>
        <w:ind w:firstLine="709"/>
        <w:jc w:val="center"/>
        <w:rPr>
          <w:sz w:val="28"/>
          <w:szCs w:val="28"/>
        </w:rPr>
      </w:pPr>
    </w:p>
    <w:p w:rsidR="000B77A2" w:rsidRPr="00D27F3F" w:rsidRDefault="000B77A2" w:rsidP="00E34DBC">
      <w:pPr>
        <w:ind w:firstLine="709"/>
        <w:jc w:val="both"/>
        <w:rPr>
          <w:sz w:val="28"/>
          <w:szCs w:val="28"/>
        </w:rPr>
      </w:pPr>
      <w:r w:rsidRPr="00D27F3F">
        <w:rPr>
          <w:sz w:val="28"/>
          <w:szCs w:val="28"/>
        </w:rPr>
        <w:t xml:space="preserve">6. Наименование муниципальной функции: </w:t>
      </w:r>
      <w:r w:rsidR="00D27F3F">
        <w:rPr>
          <w:sz w:val="28"/>
          <w:szCs w:val="28"/>
        </w:rPr>
        <w:t>«</w:t>
      </w:r>
      <w:r w:rsidRPr="00D27F3F">
        <w:rPr>
          <w:sz w:val="28"/>
          <w:szCs w:val="28"/>
        </w:rPr>
        <w:t>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Озерского городского округа</w:t>
      </w:r>
      <w:r w:rsidR="00D27F3F">
        <w:rPr>
          <w:sz w:val="28"/>
          <w:szCs w:val="28"/>
        </w:rPr>
        <w:t>»</w:t>
      </w:r>
      <w:r w:rsidRPr="00D27F3F">
        <w:rPr>
          <w:sz w:val="28"/>
          <w:szCs w:val="28"/>
        </w:rPr>
        <w:t>.</w:t>
      </w:r>
    </w:p>
    <w:p w:rsidR="000B77A2" w:rsidRPr="00D27F3F" w:rsidRDefault="000B77A2" w:rsidP="00E34DBC">
      <w:pPr>
        <w:ind w:firstLine="709"/>
        <w:jc w:val="both"/>
        <w:rPr>
          <w:sz w:val="28"/>
          <w:szCs w:val="28"/>
        </w:rPr>
      </w:pPr>
      <w:r w:rsidRPr="00D27F3F">
        <w:rPr>
          <w:sz w:val="28"/>
          <w:szCs w:val="28"/>
        </w:rPr>
        <w:t>7. Муниципальный контроль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Озер</w:t>
      </w:r>
      <w:r w:rsidR="005A2780" w:rsidRPr="00D27F3F">
        <w:rPr>
          <w:sz w:val="28"/>
          <w:szCs w:val="28"/>
        </w:rPr>
        <w:t>ского городского округа (далее -</w:t>
      </w:r>
      <w:r w:rsidRPr="00D27F3F">
        <w:rPr>
          <w:sz w:val="28"/>
          <w:szCs w:val="28"/>
        </w:rPr>
        <w:t xml:space="preserve"> муниципальный контроль), осуществляется администрацией Озерского городского округа в лице Управления имущественных отношений администрации Озер</w:t>
      </w:r>
      <w:r w:rsidR="005A2780" w:rsidRPr="00D27F3F">
        <w:rPr>
          <w:sz w:val="28"/>
          <w:szCs w:val="28"/>
        </w:rPr>
        <w:t>ского городского округа (далее -</w:t>
      </w:r>
      <w:r w:rsidRPr="00D27F3F">
        <w:rPr>
          <w:sz w:val="28"/>
          <w:szCs w:val="28"/>
        </w:rPr>
        <w:t xml:space="preserve"> Управление, Уполномоченный орган). </w:t>
      </w:r>
    </w:p>
    <w:p w:rsidR="000B77A2" w:rsidRPr="00D27F3F" w:rsidRDefault="000B77A2" w:rsidP="00E34DBC">
      <w:pPr>
        <w:ind w:firstLine="709"/>
        <w:jc w:val="both"/>
        <w:rPr>
          <w:sz w:val="28"/>
          <w:szCs w:val="28"/>
        </w:rPr>
      </w:pPr>
      <w:r w:rsidRPr="00D27F3F">
        <w:rPr>
          <w:sz w:val="28"/>
          <w:szCs w:val="28"/>
        </w:rPr>
        <w:t xml:space="preserve">Ответственными исполнителями муниципальной функции (далее - Муниципальный инспектор) являются лица, замещающие муниципальные должности муниципальной службы в Управлении, уполномоченные </w:t>
      </w:r>
      <w:r w:rsidR="00984CB0">
        <w:rPr>
          <w:sz w:val="28"/>
          <w:szCs w:val="28"/>
        </w:rPr>
        <w:t xml:space="preserve">                         </w:t>
      </w:r>
      <w:r w:rsidRPr="00D27F3F">
        <w:rPr>
          <w:sz w:val="28"/>
          <w:szCs w:val="28"/>
        </w:rPr>
        <w:t xml:space="preserve">на осуществление муниципального контроля в соответствии с Порядком </w:t>
      </w:r>
      <w:r w:rsidRPr="00D27F3F">
        <w:rPr>
          <w:sz w:val="28"/>
          <w:szCs w:val="28"/>
        </w:rPr>
        <w:lastRenderedPageBreak/>
        <w:t xml:space="preserve">осуществления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Озерского городского округа, и действующие на основании Положения об Управлении имущественных отношений администрации Озерского городского округа. </w:t>
      </w:r>
    </w:p>
    <w:p w:rsidR="000B77A2" w:rsidRPr="00D27F3F" w:rsidRDefault="000B77A2" w:rsidP="00E34DBC">
      <w:pPr>
        <w:ind w:firstLine="709"/>
        <w:jc w:val="both"/>
        <w:rPr>
          <w:sz w:val="28"/>
          <w:szCs w:val="28"/>
        </w:rPr>
      </w:pPr>
      <w:r w:rsidRPr="00D27F3F">
        <w:rPr>
          <w:sz w:val="28"/>
          <w:szCs w:val="28"/>
        </w:rPr>
        <w:t>8. В своей деятельности Уполномоченный орган взаимодействует с:</w:t>
      </w:r>
    </w:p>
    <w:p w:rsidR="000B77A2" w:rsidRPr="00D27F3F" w:rsidRDefault="000B77A2" w:rsidP="00E34DBC">
      <w:pPr>
        <w:ind w:firstLine="709"/>
        <w:jc w:val="both"/>
        <w:rPr>
          <w:sz w:val="28"/>
          <w:szCs w:val="28"/>
        </w:rPr>
      </w:pPr>
      <w:r w:rsidRPr="00D27F3F">
        <w:rPr>
          <w:sz w:val="28"/>
          <w:szCs w:val="28"/>
        </w:rPr>
        <w:t>Управлением федеральной службы по надзору в сфере природопользования по Челябинской области;</w:t>
      </w:r>
    </w:p>
    <w:p w:rsidR="000B77A2" w:rsidRPr="00D27F3F" w:rsidRDefault="000B77A2" w:rsidP="00E34DBC">
      <w:pPr>
        <w:ind w:firstLine="709"/>
        <w:jc w:val="both"/>
        <w:rPr>
          <w:sz w:val="28"/>
          <w:szCs w:val="28"/>
        </w:rPr>
      </w:pPr>
      <w:r w:rsidRPr="00D27F3F">
        <w:rPr>
          <w:sz w:val="28"/>
          <w:szCs w:val="28"/>
        </w:rPr>
        <w:t>Министерством промышленности и природных ресурсов по Челябинской области;</w:t>
      </w:r>
    </w:p>
    <w:p w:rsidR="000B77A2" w:rsidRPr="00D27F3F" w:rsidRDefault="00E34DBC" w:rsidP="00E34DBC">
      <w:pPr>
        <w:ind w:firstLine="709"/>
        <w:jc w:val="both"/>
        <w:rPr>
          <w:sz w:val="28"/>
          <w:szCs w:val="28"/>
        </w:rPr>
      </w:pPr>
      <w:proofErr w:type="gramStart"/>
      <w:r>
        <w:rPr>
          <w:sz w:val="28"/>
          <w:szCs w:val="28"/>
        </w:rPr>
        <w:t>Прокуратурой</w:t>
      </w:r>
      <w:proofErr w:type="gramEnd"/>
      <w:r w:rsidR="000B77A2" w:rsidRPr="00D27F3F">
        <w:rPr>
          <w:sz w:val="28"/>
          <w:szCs w:val="28"/>
        </w:rPr>
        <w:t xml:space="preserve"> ЗАТО г. Озерск;</w:t>
      </w:r>
    </w:p>
    <w:p w:rsidR="000B77A2" w:rsidRPr="00D27F3F" w:rsidRDefault="000B77A2" w:rsidP="00E34DBC">
      <w:pPr>
        <w:ind w:firstLine="709"/>
        <w:jc w:val="both"/>
        <w:rPr>
          <w:sz w:val="28"/>
          <w:szCs w:val="28"/>
        </w:rPr>
      </w:pPr>
      <w:r w:rsidRPr="00D27F3F">
        <w:rPr>
          <w:sz w:val="28"/>
          <w:szCs w:val="28"/>
        </w:rPr>
        <w:t>правоохранительными органами;</w:t>
      </w:r>
    </w:p>
    <w:p w:rsidR="000B77A2" w:rsidRPr="00D27F3F" w:rsidRDefault="000B77A2" w:rsidP="00E34DBC">
      <w:pPr>
        <w:ind w:firstLine="709"/>
        <w:jc w:val="both"/>
        <w:rPr>
          <w:sz w:val="28"/>
          <w:szCs w:val="28"/>
        </w:rPr>
      </w:pPr>
      <w:r w:rsidRPr="00D27F3F">
        <w:rPr>
          <w:sz w:val="28"/>
          <w:szCs w:val="28"/>
        </w:rPr>
        <w:t>структурными подразделениями администрации Озерского городского округа;</w:t>
      </w:r>
    </w:p>
    <w:p w:rsidR="000B77A2" w:rsidRPr="00D27F3F" w:rsidRDefault="000B77A2" w:rsidP="00E34DBC">
      <w:pPr>
        <w:ind w:firstLine="709"/>
        <w:jc w:val="both"/>
        <w:rPr>
          <w:sz w:val="28"/>
          <w:szCs w:val="28"/>
        </w:rPr>
      </w:pPr>
      <w:r w:rsidRPr="00D27F3F">
        <w:rPr>
          <w:sz w:val="28"/>
          <w:szCs w:val="28"/>
        </w:rPr>
        <w:t>иными организациями, общественными объединениями и гражданами.</w:t>
      </w:r>
    </w:p>
    <w:p w:rsidR="000B77A2" w:rsidRPr="00D27F3F" w:rsidRDefault="000B77A2" w:rsidP="00E34DBC">
      <w:pPr>
        <w:ind w:firstLine="709"/>
        <w:jc w:val="both"/>
        <w:rPr>
          <w:sz w:val="28"/>
          <w:szCs w:val="28"/>
        </w:rPr>
      </w:pPr>
      <w:r w:rsidRPr="00D27F3F">
        <w:rPr>
          <w:sz w:val="28"/>
          <w:szCs w:val="28"/>
        </w:rPr>
        <w:t xml:space="preserve">В случаях и в порядке, определенном законодательством Российской Федерации, к проведению мероприятий в рамках исполнения муниципальной функции, предусмотренной настоящим административным регламентом, привлекаются эксперты. </w:t>
      </w:r>
    </w:p>
    <w:p w:rsidR="000B77A2" w:rsidRPr="00D27F3F" w:rsidRDefault="000B77A2" w:rsidP="00E34DBC">
      <w:pPr>
        <w:ind w:firstLine="709"/>
        <w:jc w:val="both"/>
        <w:rPr>
          <w:sz w:val="28"/>
          <w:szCs w:val="28"/>
        </w:rPr>
      </w:pPr>
      <w:r w:rsidRPr="00D27F3F">
        <w:rPr>
          <w:sz w:val="28"/>
          <w:szCs w:val="28"/>
        </w:rPr>
        <w:t>9. Порядок информирования об исполнении муниципальной функции.</w:t>
      </w:r>
    </w:p>
    <w:p w:rsidR="000B77A2" w:rsidRPr="00D27F3F" w:rsidRDefault="000B77A2" w:rsidP="00E34DBC">
      <w:pPr>
        <w:ind w:firstLine="709"/>
        <w:jc w:val="both"/>
        <w:rPr>
          <w:rFonts w:eastAsia="Calibri"/>
          <w:sz w:val="28"/>
          <w:szCs w:val="28"/>
        </w:rPr>
      </w:pPr>
      <w:r w:rsidRPr="00D27F3F">
        <w:rPr>
          <w:rFonts w:eastAsia="Calibri"/>
          <w:sz w:val="28"/>
          <w:szCs w:val="28"/>
        </w:rPr>
        <w:t xml:space="preserve">9.1. Информацию по вопросам </w:t>
      </w:r>
      <w:r w:rsidRPr="00D27F3F">
        <w:rPr>
          <w:sz w:val="28"/>
          <w:szCs w:val="28"/>
        </w:rPr>
        <w:t xml:space="preserve">исполнения </w:t>
      </w:r>
      <w:r w:rsidRPr="00D27F3F">
        <w:rPr>
          <w:rFonts w:eastAsia="Calibri"/>
          <w:sz w:val="28"/>
          <w:szCs w:val="28"/>
        </w:rPr>
        <w:t xml:space="preserve">Уполномоченным органом </w:t>
      </w:r>
      <w:r w:rsidRPr="00D27F3F">
        <w:rPr>
          <w:sz w:val="28"/>
          <w:szCs w:val="28"/>
        </w:rPr>
        <w:t>муниципальной функции</w:t>
      </w:r>
      <w:r w:rsidRPr="00D27F3F">
        <w:rPr>
          <w:rFonts w:eastAsia="Calibri"/>
          <w:sz w:val="28"/>
          <w:szCs w:val="28"/>
        </w:rPr>
        <w:t xml:space="preserve"> можно получить:</w:t>
      </w:r>
    </w:p>
    <w:p w:rsidR="000B77A2" w:rsidRPr="00D27F3F" w:rsidRDefault="000B77A2" w:rsidP="00E34DBC">
      <w:pPr>
        <w:ind w:firstLine="709"/>
        <w:jc w:val="both"/>
        <w:rPr>
          <w:rFonts w:eastAsia="Calibri"/>
          <w:sz w:val="28"/>
          <w:szCs w:val="28"/>
        </w:rPr>
      </w:pPr>
      <w:r w:rsidRPr="00D27F3F">
        <w:rPr>
          <w:rFonts w:eastAsia="Calibri"/>
          <w:sz w:val="28"/>
          <w:szCs w:val="28"/>
        </w:rPr>
        <w:t>при личном обращении;</w:t>
      </w:r>
    </w:p>
    <w:p w:rsidR="000B77A2" w:rsidRPr="00D27F3F" w:rsidRDefault="000B77A2" w:rsidP="00E34DBC">
      <w:pPr>
        <w:ind w:firstLine="709"/>
        <w:jc w:val="both"/>
        <w:rPr>
          <w:rFonts w:eastAsia="Calibri"/>
          <w:sz w:val="28"/>
          <w:szCs w:val="28"/>
        </w:rPr>
      </w:pPr>
      <w:r w:rsidRPr="00D27F3F">
        <w:rPr>
          <w:rFonts w:eastAsia="Calibri"/>
          <w:sz w:val="28"/>
          <w:szCs w:val="28"/>
        </w:rPr>
        <w:t>по телефону;</w:t>
      </w:r>
    </w:p>
    <w:p w:rsidR="000B77A2" w:rsidRPr="00D27F3F" w:rsidRDefault="000B77A2" w:rsidP="00E34DBC">
      <w:pPr>
        <w:ind w:firstLine="709"/>
        <w:jc w:val="both"/>
        <w:rPr>
          <w:rFonts w:eastAsia="Calibri"/>
          <w:sz w:val="28"/>
          <w:szCs w:val="28"/>
        </w:rPr>
      </w:pPr>
      <w:r w:rsidRPr="00D27F3F">
        <w:rPr>
          <w:rFonts w:eastAsia="Calibri"/>
          <w:sz w:val="28"/>
          <w:szCs w:val="28"/>
        </w:rPr>
        <w:t>в письменном виде;</w:t>
      </w:r>
    </w:p>
    <w:p w:rsidR="000B77A2" w:rsidRPr="00D27F3F" w:rsidRDefault="000B77A2" w:rsidP="00E34DBC">
      <w:pPr>
        <w:ind w:firstLine="709"/>
        <w:jc w:val="both"/>
        <w:rPr>
          <w:rFonts w:eastAsia="Calibri"/>
          <w:sz w:val="28"/>
          <w:szCs w:val="28"/>
        </w:rPr>
      </w:pPr>
      <w:r w:rsidRPr="00D27F3F">
        <w:rPr>
          <w:rFonts w:eastAsia="Calibri"/>
          <w:sz w:val="28"/>
          <w:szCs w:val="28"/>
        </w:rPr>
        <w:t>в электронной форме.</w:t>
      </w:r>
    </w:p>
    <w:p w:rsidR="000B77A2" w:rsidRPr="00D27F3F" w:rsidRDefault="000B77A2" w:rsidP="00E34DBC">
      <w:pPr>
        <w:ind w:firstLine="709"/>
        <w:jc w:val="both"/>
        <w:rPr>
          <w:sz w:val="28"/>
          <w:szCs w:val="28"/>
        </w:rPr>
      </w:pPr>
      <w:r w:rsidRPr="00D27F3F">
        <w:rPr>
          <w:sz w:val="28"/>
          <w:szCs w:val="28"/>
        </w:rPr>
        <w:t>9.2. Местонахождение Уполномоченного органа - Управления имущественных отношений администрации Озерского городского округа:</w:t>
      </w:r>
    </w:p>
    <w:p w:rsidR="000B77A2" w:rsidRPr="00D27F3F" w:rsidRDefault="000B77A2" w:rsidP="00E34DBC">
      <w:pPr>
        <w:ind w:firstLine="709"/>
        <w:jc w:val="both"/>
        <w:rPr>
          <w:sz w:val="28"/>
          <w:szCs w:val="28"/>
        </w:rPr>
      </w:pPr>
      <w:r w:rsidRPr="00D27F3F">
        <w:rPr>
          <w:sz w:val="28"/>
          <w:szCs w:val="28"/>
        </w:rPr>
        <w:t>Адрес: 456780, Челябинская область, г. Озерск, ул. Блюхера, 2а.</w:t>
      </w:r>
    </w:p>
    <w:p w:rsidR="000B77A2" w:rsidRPr="00D27F3F" w:rsidRDefault="000B77A2" w:rsidP="00E34DBC">
      <w:pPr>
        <w:ind w:firstLine="709"/>
        <w:jc w:val="both"/>
        <w:rPr>
          <w:sz w:val="28"/>
          <w:szCs w:val="28"/>
        </w:rPr>
      </w:pPr>
      <w:r w:rsidRPr="00D27F3F">
        <w:rPr>
          <w:sz w:val="28"/>
          <w:szCs w:val="28"/>
        </w:rPr>
        <w:t>Телефон приемной Управления: 8(35130) 2-31-43, факс 8 (35130) 2-45-48.</w:t>
      </w:r>
      <w:r w:rsidRPr="00D27F3F">
        <w:rPr>
          <w:sz w:val="28"/>
          <w:szCs w:val="28"/>
        </w:rPr>
        <w:tab/>
        <w:t xml:space="preserve">Адрес электронной почты: </w:t>
      </w:r>
      <w:hyperlink r:id="rId18" w:history="1">
        <w:r w:rsidRPr="00D27F3F">
          <w:rPr>
            <w:rStyle w:val="aa"/>
            <w:color w:val="auto"/>
            <w:sz w:val="28"/>
            <w:szCs w:val="28"/>
            <w:u w:val="none"/>
          </w:rPr>
          <w:t>kumi@ozerskadm.ru</w:t>
        </w:r>
      </w:hyperlink>
      <w:r w:rsidRPr="00D27F3F">
        <w:rPr>
          <w:sz w:val="28"/>
          <w:szCs w:val="28"/>
        </w:rPr>
        <w:t>.</w:t>
      </w:r>
    </w:p>
    <w:p w:rsidR="00C01511" w:rsidRPr="00D27F3F" w:rsidRDefault="000B77A2" w:rsidP="00E34DBC">
      <w:pPr>
        <w:ind w:firstLine="709"/>
        <w:jc w:val="both"/>
        <w:rPr>
          <w:sz w:val="28"/>
          <w:szCs w:val="28"/>
        </w:rPr>
      </w:pPr>
      <w:r w:rsidRPr="00D27F3F">
        <w:rPr>
          <w:sz w:val="28"/>
          <w:szCs w:val="28"/>
        </w:rPr>
        <w:t xml:space="preserve">Адрес официального сайта </w:t>
      </w:r>
      <w:r w:rsidR="006E7C05" w:rsidRPr="00D27F3F">
        <w:rPr>
          <w:sz w:val="28"/>
          <w:szCs w:val="28"/>
        </w:rPr>
        <w:t>органов местного самоуправления</w:t>
      </w:r>
      <w:r w:rsidRPr="00D27F3F">
        <w:rPr>
          <w:sz w:val="28"/>
          <w:szCs w:val="28"/>
        </w:rPr>
        <w:t xml:space="preserve"> Озерского городского округа </w:t>
      </w:r>
      <w:hyperlink r:id="rId19" w:history="1">
        <w:r w:rsidR="00C01511" w:rsidRPr="00D27F3F">
          <w:rPr>
            <w:rStyle w:val="aa"/>
            <w:color w:val="auto"/>
            <w:sz w:val="28"/>
            <w:szCs w:val="28"/>
            <w:u w:val="none"/>
          </w:rPr>
          <w:t>www.ozerskadm.ru</w:t>
        </w:r>
      </w:hyperlink>
      <w:r w:rsidRPr="00D27F3F">
        <w:rPr>
          <w:sz w:val="28"/>
          <w:szCs w:val="28"/>
        </w:rPr>
        <w:t xml:space="preserve">. </w:t>
      </w:r>
    </w:p>
    <w:p w:rsidR="000B77A2" w:rsidRPr="00D27F3F" w:rsidRDefault="000B77A2" w:rsidP="00E34DBC">
      <w:pPr>
        <w:ind w:firstLine="709"/>
        <w:jc w:val="both"/>
        <w:rPr>
          <w:sz w:val="28"/>
          <w:szCs w:val="28"/>
        </w:rPr>
      </w:pPr>
      <w:r w:rsidRPr="00D27F3F">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0B77A2" w:rsidRPr="00D27F3F" w:rsidTr="000B77A2">
        <w:tc>
          <w:tcPr>
            <w:tcW w:w="9570" w:type="dxa"/>
            <w:gridSpan w:val="2"/>
            <w:tcBorders>
              <w:top w:val="single" w:sz="4" w:space="0" w:color="auto"/>
              <w:left w:val="single" w:sz="4" w:space="0" w:color="auto"/>
              <w:bottom w:val="single" w:sz="4" w:space="0" w:color="auto"/>
              <w:right w:val="single" w:sz="4" w:space="0" w:color="auto"/>
            </w:tcBorders>
            <w:hideMark/>
          </w:tcPr>
          <w:p w:rsidR="000B77A2" w:rsidRPr="00D27F3F" w:rsidRDefault="000B77A2" w:rsidP="00E34DBC">
            <w:pPr>
              <w:ind w:firstLine="709"/>
              <w:jc w:val="both"/>
              <w:rPr>
                <w:rFonts w:eastAsia="Calibri"/>
                <w:sz w:val="28"/>
                <w:szCs w:val="28"/>
              </w:rPr>
            </w:pPr>
            <w:r w:rsidRPr="00D27F3F">
              <w:rPr>
                <w:rFonts w:eastAsia="Calibri"/>
                <w:sz w:val="28"/>
                <w:szCs w:val="28"/>
              </w:rPr>
              <w:t>График (режим) работы</w:t>
            </w:r>
          </w:p>
        </w:tc>
      </w:tr>
      <w:tr w:rsidR="000B77A2" w:rsidRPr="00D27F3F" w:rsidTr="000B77A2">
        <w:tc>
          <w:tcPr>
            <w:tcW w:w="4785" w:type="dxa"/>
            <w:tcBorders>
              <w:top w:val="single" w:sz="4" w:space="0" w:color="auto"/>
              <w:left w:val="single" w:sz="4" w:space="0" w:color="auto"/>
              <w:bottom w:val="single" w:sz="4" w:space="0" w:color="auto"/>
              <w:right w:val="single" w:sz="4" w:space="0" w:color="auto"/>
            </w:tcBorders>
            <w:hideMark/>
          </w:tcPr>
          <w:p w:rsidR="000B77A2" w:rsidRPr="00D27F3F" w:rsidRDefault="000B77A2" w:rsidP="00E34DBC">
            <w:pPr>
              <w:ind w:firstLine="709"/>
              <w:jc w:val="both"/>
              <w:rPr>
                <w:rFonts w:eastAsia="Calibri"/>
                <w:sz w:val="28"/>
                <w:szCs w:val="28"/>
              </w:rPr>
            </w:pPr>
            <w:r w:rsidRPr="00D27F3F">
              <w:rPr>
                <w:rFonts w:eastAsia="Calibri"/>
                <w:sz w:val="28"/>
                <w:szCs w:val="28"/>
              </w:rPr>
              <w:t>понедельник - четверг</w:t>
            </w:r>
          </w:p>
        </w:tc>
        <w:tc>
          <w:tcPr>
            <w:tcW w:w="4785" w:type="dxa"/>
            <w:tcBorders>
              <w:top w:val="single" w:sz="4" w:space="0" w:color="auto"/>
              <w:left w:val="single" w:sz="4" w:space="0" w:color="auto"/>
              <w:bottom w:val="single" w:sz="4" w:space="0" w:color="auto"/>
              <w:right w:val="single" w:sz="4" w:space="0" w:color="auto"/>
            </w:tcBorders>
            <w:hideMark/>
          </w:tcPr>
          <w:p w:rsidR="000B77A2" w:rsidRPr="00D27F3F" w:rsidRDefault="00B8180E" w:rsidP="00E34DBC">
            <w:pPr>
              <w:ind w:firstLine="709"/>
              <w:jc w:val="both"/>
              <w:rPr>
                <w:rFonts w:eastAsia="Calibri"/>
                <w:sz w:val="28"/>
                <w:szCs w:val="28"/>
              </w:rPr>
            </w:pPr>
            <w:r w:rsidRPr="00D27F3F">
              <w:rPr>
                <w:rFonts w:eastAsia="Calibri"/>
                <w:sz w:val="28"/>
                <w:szCs w:val="28"/>
              </w:rPr>
              <w:t>8.30 -</w:t>
            </w:r>
            <w:r w:rsidR="000B77A2" w:rsidRPr="00D27F3F">
              <w:rPr>
                <w:rFonts w:eastAsia="Calibri"/>
                <w:sz w:val="28"/>
                <w:szCs w:val="28"/>
              </w:rPr>
              <w:t xml:space="preserve"> 17.42</w:t>
            </w:r>
          </w:p>
        </w:tc>
      </w:tr>
      <w:tr w:rsidR="000B77A2" w:rsidRPr="00D27F3F" w:rsidTr="000B77A2">
        <w:tc>
          <w:tcPr>
            <w:tcW w:w="4785" w:type="dxa"/>
            <w:tcBorders>
              <w:top w:val="single" w:sz="4" w:space="0" w:color="auto"/>
              <w:left w:val="single" w:sz="4" w:space="0" w:color="auto"/>
              <w:bottom w:val="single" w:sz="4" w:space="0" w:color="auto"/>
              <w:right w:val="single" w:sz="4" w:space="0" w:color="auto"/>
            </w:tcBorders>
            <w:hideMark/>
          </w:tcPr>
          <w:p w:rsidR="000B77A2" w:rsidRPr="00D27F3F" w:rsidRDefault="000B77A2" w:rsidP="00E34DBC">
            <w:pPr>
              <w:ind w:firstLine="709"/>
              <w:jc w:val="both"/>
              <w:rPr>
                <w:rFonts w:eastAsia="Calibri"/>
                <w:sz w:val="28"/>
                <w:szCs w:val="28"/>
              </w:rPr>
            </w:pPr>
            <w:r w:rsidRPr="00D27F3F">
              <w:rPr>
                <w:rFonts w:eastAsia="Calibri"/>
                <w:sz w:val="28"/>
                <w:szCs w:val="28"/>
              </w:rPr>
              <w:t>пятница</w:t>
            </w:r>
          </w:p>
        </w:tc>
        <w:tc>
          <w:tcPr>
            <w:tcW w:w="4785" w:type="dxa"/>
            <w:tcBorders>
              <w:top w:val="single" w:sz="4" w:space="0" w:color="auto"/>
              <w:left w:val="single" w:sz="4" w:space="0" w:color="auto"/>
              <w:bottom w:val="single" w:sz="4" w:space="0" w:color="auto"/>
              <w:right w:val="single" w:sz="4" w:space="0" w:color="auto"/>
            </w:tcBorders>
            <w:hideMark/>
          </w:tcPr>
          <w:p w:rsidR="000B77A2" w:rsidRPr="00D27F3F" w:rsidRDefault="00B8180E" w:rsidP="00E34DBC">
            <w:pPr>
              <w:ind w:firstLine="709"/>
              <w:jc w:val="both"/>
              <w:rPr>
                <w:rFonts w:eastAsia="Calibri"/>
                <w:sz w:val="28"/>
                <w:szCs w:val="28"/>
              </w:rPr>
            </w:pPr>
            <w:r w:rsidRPr="00D27F3F">
              <w:rPr>
                <w:rFonts w:eastAsia="Calibri"/>
                <w:sz w:val="28"/>
                <w:szCs w:val="28"/>
              </w:rPr>
              <w:t>8.30 -</w:t>
            </w:r>
            <w:r w:rsidR="000B77A2" w:rsidRPr="00D27F3F">
              <w:rPr>
                <w:rFonts w:eastAsia="Calibri"/>
                <w:sz w:val="28"/>
                <w:szCs w:val="28"/>
              </w:rPr>
              <w:t xml:space="preserve"> 16.42</w:t>
            </w:r>
          </w:p>
        </w:tc>
      </w:tr>
      <w:tr w:rsidR="000B77A2" w:rsidRPr="00D27F3F" w:rsidTr="000B77A2">
        <w:tc>
          <w:tcPr>
            <w:tcW w:w="4785" w:type="dxa"/>
            <w:tcBorders>
              <w:top w:val="single" w:sz="4" w:space="0" w:color="auto"/>
              <w:left w:val="single" w:sz="4" w:space="0" w:color="auto"/>
              <w:bottom w:val="single" w:sz="4" w:space="0" w:color="auto"/>
              <w:right w:val="single" w:sz="4" w:space="0" w:color="auto"/>
            </w:tcBorders>
            <w:hideMark/>
          </w:tcPr>
          <w:p w:rsidR="000B77A2" w:rsidRPr="00D27F3F" w:rsidRDefault="000B77A2" w:rsidP="00E34DBC">
            <w:pPr>
              <w:ind w:firstLine="709"/>
              <w:jc w:val="both"/>
              <w:rPr>
                <w:rFonts w:eastAsia="Calibri"/>
                <w:sz w:val="28"/>
                <w:szCs w:val="28"/>
              </w:rPr>
            </w:pPr>
            <w:r w:rsidRPr="00D27F3F">
              <w:rPr>
                <w:rFonts w:eastAsia="Calibri"/>
                <w:sz w:val="28"/>
                <w:szCs w:val="28"/>
              </w:rPr>
              <w:t>обеденный перерыв</w:t>
            </w:r>
          </w:p>
        </w:tc>
        <w:tc>
          <w:tcPr>
            <w:tcW w:w="4785" w:type="dxa"/>
            <w:tcBorders>
              <w:top w:val="single" w:sz="4" w:space="0" w:color="auto"/>
              <w:left w:val="single" w:sz="4" w:space="0" w:color="auto"/>
              <w:bottom w:val="single" w:sz="4" w:space="0" w:color="auto"/>
              <w:right w:val="single" w:sz="4" w:space="0" w:color="auto"/>
            </w:tcBorders>
            <w:hideMark/>
          </w:tcPr>
          <w:p w:rsidR="000B77A2" w:rsidRPr="00D27F3F" w:rsidRDefault="00B8180E" w:rsidP="00E34DBC">
            <w:pPr>
              <w:ind w:firstLine="709"/>
              <w:jc w:val="both"/>
              <w:rPr>
                <w:rFonts w:eastAsia="Calibri"/>
                <w:sz w:val="28"/>
                <w:szCs w:val="28"/>
              </w:rPr>
            </w:pPr>
            <w:r w:rsidRPr="00D27F3F">
              <w:rPr>
                <w:rFonts w:eastAsia="Calibri"/>
                <w:sz w:val="28"/>
                <w:szCs w:val="28"/>
              </w:rPr>
              <w:t>13.00 -</w:t>
            </w:r>
            <w:r w:rsidR="000B77A2" w:rsidRPr="00D27F3F">
              <w:rPr>
                <w:rFonts w:eastAsia="Calibri"/>
                <w:sz w:val="28"/>
                <w:szCs w:val="28"/>
              </w:rPr>
              <w:t xml:space="preserve"> 14.00</w:t>
            </w:r>
          </w:p>
        </w:tc>
      </w:tr>
      <w:tr w:rsidR="000B77A2" w:rsidRPr="00D27F3F" w:rsidTr="000B77A2">
        <w:tc>
          <w:tcPr>
            <w:tcW w:w="4785" w:type="dxa"/>
            <w:tcBorders>
              <w:top w:val="single" w:sz="4" w:space="0" w:color="auto"/>
              <w:left w:val="single" w:sz="4" w:space="0" w:color="auto"/>
              <w:bottom w:val="single" w:sz="4" w:space="0" w:color="auto"/>
              <w:right w:val="single" w:sz="4" w:space="0" w:color="auto"/>
            </w:tcBorders>
            <w:hideMark/>
          </w:tcPr>
          <w:p w:rsidR="000B77A2" w:rsidRPr="00D27F3F" w:rsidRDefault="000B77A2" w:rsidP="00E34DBC">
            <w:pPr>
              <w:ind w:firstLine="709"/>
              <w:jc w:val="both"/>
              <w:rPr>
                <w:rFonts w:eastAsia="Calibri"/>
                <w:sz w:val="28"/>
                <w:szCs w:val="28"/>
              </w:rPr>
            </w:pPr>
            <w:r w:rsidRPr="00D27F3F">
              <w:rPr>
                <w:rFonts w:eastAsia="Calibri"/>
                <w:sz w:val="28"/>
                <w:szCs w:val="28"/>
              </w:rPr>
              <w:t>суббота - воскресенье</w:t>
            </w:r>
          </w:p>
        </w:tc>
        <w:tc>
          <w:tcPr>
            <w:tcW w:w="4785" w:type="dxa"/>
            <w:tcBorders>
              <w:top w:val="single" w:sz="4" w:space="0" w:color="auto"/>
              <w:left w:val="single" w:sz="4" w:space="0" w:color="auto"/>
              <w:bottom w:val="single" w:sz="4" w:space="0" w:color="auto"/>
              <w:right w:val="single" w:sz="4" w:space="0" w:color="auto"/>
            </w:tcBorders>
            <w:hideMark/>
          </w:tcPr>
          <w:p w:rsidR="000B77A2" w:rsidRPr="00D27F3F" w:rsidRDefault="000B77A2" w:rsidP="00E34DBC">
            <w:pPr>
              <w:ind w:firstLine="709"/>
              <w:jc w:val="both"/>
              <w:rPr>
                <w:rFonts w:eastAsia="Calibri"/>
                <w:sz w:val="28"/>
                <w:szCs w:val="28"/>
              </w:rPr>
            </w:pPr>
            <w:r w:rsidRPr="00D27F3F">
              <w:rPr>
                <w:rFonts w:eastAsia="Calibri"/>
                <w:sz w:val="28"/>
                <w:szCs w:val="28"/>
              </w:rPr>
              <w:t>выходной день</w:t>
            </w:r>
          </w:p>
        </w:tc>
      </w:tr>
    </w:tbl>
    <w:p w:rsidR="000B77A2" w:rsidRPr="00D27F3F" w:rsidRDefault="000B77A2" w:rsidP="00E34DBC">
      <w:pPr>
        <w:ind w:firstLine="709"/>
        <w:jc w:val="both"/>
        <w:rPr>
          <w:rFonts w:eastAsia="Calibri"/>
          <w:sz w:val="28"/>
          <w:szCs w:val="28"/>
        </w:rPr>
      </w:pPr>
      <w:r w:rsidRPr="00D27F3F">
        <w:rPr>
          <w:rFonts w:eastAsia="Calibri"/>
          <w:sz w:val="28"/>
          <w:szCs w:val="28"/>
        </w:rPr>
        <w:t>В предпраздничные дни продолжительность времени работы сокращается на один час и прекращается на один час раньше.</w:t>
      </w:r>
    </w:p>
    <w:p w:rsidR="000B77A2" w:rsidRPr="00D27F3F" w:rsidRDefault="000B77A2" w:rsidP="00E34DBC">
      <w:pPr>
        <w:ind w:firstLine="709"/>
        <w:jc w:val="both"/>
        <w:rPr>
          <w:sz w:val="28"/>
          <w:szCs w:val="28"/>
        </w:rPr>
      </w:pPr>
      <w:r w:rsidRPr="00D27F3F">
        <w:rPr>
          <w:sz w:val="28"/>
          <w:szCs w:val="28"/>
        </w:rPr>
        <w:t xml:space="preserve">9.3. Информирование юридических лиц, индивидуальных предпринимателей и граждан о месте нахождения, графике работы </w:t>
      </w:r>
      <w:r w:rsidRPr="00D27F3F">
        <w:rPr>
          <w:sz w:val="28"/>
          <w:szCs w:val="28"/>
        </w:rPr>
        <w:lastRenderedPageBreak/>
        <w:t xml:space="preserve">Уполномоченного органа, о порядке исполнения муниципальной функции осуществляется в следующем порядке: </w:t>
      </w:r>
    </w:p>
    <w:p w:rsidR="000B77A2" w:rsidRPr="00D27F3F" w:rsidRDefault="000B77A2" w:rsidP="00E34DBC">
      <w:pPr>
        <w:ind w:firstLine="709"/>
        <w:jc w:val="both"/>
        <w:rPr>
          <w:rFonts w:eastAsia="Calibri"/>
          <w:sz w:val="28"/>
          <w:szCs w:val="28"/>
        </w:rPr>
      </w:pPr>
      <w:r w:rsidRPr="00D27F3F">
        <w:rPr>
          <w:rFonts w:eastAsia="Calibri"/>
          <w:sz w:val="28"/>
          <w:szCs w:val="28"/>
        </w:rPr>
        <w:t>по телефону: (35130) 2-31-</w:t>
      </w:r>
      <w:proofErr w:type="gramStart"/>
      <w:r w:rsidRPr="00D27F3F">
        <w:rPr>
          <w:rFonts w:eastAsia="Calibri"/>
          <w:sz w:val="28"/>
          <w:szCs w:val="28"/>
        </w:rPr>
        <w:t>43,  2</w:t>
      </w:r>
      <w:proofErr w:type="gramEnd"/>
      <w:r w:rsidRPr="00D27F3F">
        <w:rPr>
          <w:rFonts w:eastAsia="Calibri"/>
          <w:sz w:val="28"/>
          <w:szCs w:val="28"/>
        </w:rPr>
        <w:t>-44-89;</w:t>
      </w:r>
    </w:p>
    <w:p w:rsidR="000B77A2" w:rsidRPr="00D27F3F" w:rsidRDefault="000B77A2" w:rsidP="00E34DBC">
      <w:pPr>
        <w:ind w:firstLine="709"/>
        <w:jc w:val="both"/>
        <w:rPr>
          <w:sz w:val="28"/>
          <w:szCs w:val="28"/>
        </w:rPr>
      </w:pPr>
      <w:r w:rsidRPr="00D27F3F">
        <w:rPr>
          <w:rFonts w:eastAsia="Calibri"/>
          <w:sz w:val="28"/>
          <w:szCs w:val="28"/>
        </w:rPr>
        <w:t xml:space="preserve">по обращению, поступившему в электронной форме по адресу электронной почты Управления: </w:t>
      </w:r>
      <w:hyperlink r:id="rId20" w:history="1">
        <w:r w:rsidRPr="00D27F3F">
          <w:rPr>
            <w:rStyle w:val="aa"/>
            <w:color w:val="auto"/>
            <w:sz w:val="28"/>
            <w:szCs w:val="28"/>
            <w:u w:val="none"/>
          </w:rPr>
          <w:t>kumi@ozerskadm.ru</w:t>
        </w:r>
      </w:hyperlink>
      <w:r w:rsidRPr="00D27F3F">
        <w:rPr>
          <w:sz w:val="28"/>
          <w:szCs w:val="28"/>
        </w:rPr>
        <w:t>;</w:t>
      </w:r>
    </w:p>
    <w:p w:rsidR="000B77A2" w:rsidRPr="00D27F3F" w:rsidRDefault="000B77A2" w:rsidP="00E34DBC">
      <w:pPr>
        <w:ind w:firstLine="709"/>
        <w:jc w:val="both"/>
        <w:rPr>
          <w:sz w:val="28"/>
          <w:szCs w:val="28"/>
        </w:rPr>
      </w:pPr>
      <w:r w:rsidRPr="00D27F3F">
        <w:rPr>
          <w:rFonts w:eastAsia="Calibri"/>
          <w:sz w:val="28"/>
          <w:szCs w:val="28"/>
        </w:rPr>
        <w:t xml:space="preserve">посредством размещения в информационно-телекоммуникационной сети </w:t>
      </w:r>
      <w:r w:rsidR="00D27F3F">
        <w:rPr>
          <w:rFonts w:eastAsia="Calibri"/>
          <w:sz w:val="28"/>
          <w:szCs w:val="28"/>
        </w:rPr>
        <w:t>«</w:t>
      </w:r>
      <w:r w:rsidRPr="00D27F3F">
        <w:rPr>
          <w:rFonts w:eastAsia="Calibri"/>
          <w:sz w:val="28"/>
          <w:szCs w:val="28"/>
        </w:rPr>
        <w:t>Интернет</w:t>
      </w:r>
      <w:r w:rsidR="00D27F3F">
        <w:rPr>
          <w:rFonts w:eastAsia="Calibri"/>
          <w:sz w:val="28"/>
          <w:szCs w:val="28"/>
        </w:rPr>
        <w:t>»</w:t>
      </w:r>
      <w:r w:rsidRPr="00D27F3F">
        <w:rPr>
          <w:rFonts w:eastAsia="Calibri"/>
          <w:sz w:val="28"/>
          <w:szCs w:val="28"/>
        </w:rPr>
        <w:t xml:space="preserve"> на официальном сайте </w:t>
      </w:r>
      <w:r w:rsidR="001673D3" w:rsidRPr="00D27F3F">
        <w:rPr>
          <w:sz w:val="28"/>
          <w:szCs w:val="28"/>
        </w:rPr>
        <w:t>органов местного самоуправления</w:t>
      </w:r>
      <w:r w:rsidRPr="00D27F3F">
        <w:rPr>
          <w:sz w:val="28"/>
          <w:szCs w:val="28"/>
        </w:rPr>
        <w:t xml:space="preserve"> Озерского городского округа www.ozerskadm.ru; </w:t>
      </w:r>
    </w:p>
    <w:p w:rsidR="000B77A2" w:rsidRPr="00D27F3F" w:rsidRDefault="000B77A2" w:rsidP="00E34DBC">
      <w:pPr>
        <w:ind w:firstLine="709"/>
        <w:jc w:val="both"/>
        <w:rPr>
          <w:rFonts w:eastAsia="Calibri"/>
          <w:sz w:val="28"/>
          <w:szCs w:val="28"/>
        </w:rPr>
      </w:pPr>
      <w:r w:rsidRPr="00D27F3F">
        <w:rPr>
          <w:rFonts w:eastAsia="Calibri"/>
          <w:sz w:val="28"/>
          <w:szCs w:val="28"/>
        </w:rPr>
        <w:t>по письменному обращению;</w:t>
      </w:r>
    </w:p>
    <w:p w:rsidR="000B77A2" w:rsidRPr="00D27F3F" w:rsidRDefault="000B77A2" w:rsidP="00E34DBC">
      <w:pPr>
        <w:ind w:firstLine="709"/>
        <w:jc w:val="both"/>
        <w:rPr>
          <w:rFonts w:eastAsia="Calibri"/>
          <w:sz w:val="28"/>
          <w:szCs w:val="28"/>
        </w:rPr>
      </w:pPr>
      <w:r w:rsidRPr="00D27F3F">
        <w:rPr>
          <w:rFonts w:eastAsia="Calibri"/>
          <w:sz w:val="28"/>
          <w:szCs w:val="28"/>
        </w:rPr>
        <w:t>при личном обращении.</w:t>
      </w:r>
    </w:p>
    <w:p w:rsidR="000B77A2" w:rsidRPr="00D27F3F" w:rsidRDefault="00692559" w:rsidP="00E34DBC">
      <w:pPr>
        <w:ind w:firstLine="709"/>
        <w:jc w:val="both"/>
        <w:rPr>
          <w:sz w:val="28"/>
          <w:szCs w:val="28"/>
        </w:rPr>
      </w:pPr>
      <w:bookmarkStart w:id="3" w:name="sub_181"/>
      <w:r w:rsidRPr="00D27F3F">
        <w:rPr>
          <w:rFonts w:eastAsia="Calibri"/>
          <w:sz w:val="28"/>
          <w:szCs w:val="28"/>
        </w:rPr>
        <w:t xml:space="preserve">9.4. </w:t>
      </w:r>
      <w:r w:rsidR="000B77A2" w:rsidRPr="00D27F3F">
        <w:rPr>
          <w:sz w:val="28"/>
          <w:szCs w:val="28"/>
        </w:rPr>
        <w:t xml:space="preserve">Заявитель имеет право обращаться в Уполномоченный орган </w:t>
      </w:r>
      <w:r w:rsidR="00984CB0">
        <w:rPr>
          <w:sz w:val="28"/>
          <w:szCs w:val="28"/>
        </w:rPr>
        <w:t xml:space="preserve">                              </w:t>
      </w:r>
      <w:r w:rsidR="000B77A2" w:rsidRPr="00D27F3F">
        <w:rPr>
          <w:sz w:val="28"/>
          <w:szCs w:val="28"/>
        </w:rPr>
        <w:t xml:space="preserve">с запросом как непосредственно, так и через своего представителя, полномочия которого оформляются в порядке, установленном </w:t>
      </w:r>
      <w:hyperlink r:id="rId21" w:history="1">
        <w:r w:rsidR="000B77A2" w:rsidRPr="00D27F3F">
          <w:rPr>
            <w:rStyle w:val="aa"/>
            <w:color w:val="auto"/>
            <w:sz w:val="28"/>
            <w:szCs w:val="28"/>
            <w:u w:val="none"/>
          </w:rPr>
          <w:t>законодательством</w:t>
        </w:r>
      </w:hyperlink>
      <w:r w:rsidR="000B77A2" w:rsidRPr="00D27F3F">
        <w:rPr>
          <w:sz w:val="28"/>
          <w:szCs w:val="28"/>
        </w:rPr>
        <w:t xml:space="preserve"> Российской Федерации.</w:t>
      </w:r>
    </w:p>
    <w:p w:rsidR="000B77A2" w:rsidRPr="00D27F3F" w:rsidRDefault="000B77A2" w:rsidP="00E34DBC">
      <w:pPr>
        <w:ind w:firstLine="709"/>
        <w:jc w:val="both"/>
        <w:rPr>
          <w:sz w:val="28"/>
          <w:szCs w:val="28"/>
        </w:rPr>
      </w:pPr>
      <w:bookmarkStart w:id="4" w:name="sub_185"/>
      <w:bookmarkEnd w:id="3"/>
      <w:r w:rsidRPr="00D27F3F">
        <w:rPr>
          <w:sz w:val="28"/>
          <w:szCs w:val="28"/>
        </w:rPr>
        <w:t>Запрос, составленный в письменной форме, под</w:t>
      </w:r>
      <w:r w:rsidR="00B8180E" w:rsidRPr="00D27F3F">
        <w:rPr>
          <w:sz w:val="28"/>
          <w:szCs w:val="28"/>
        </w:rPr>
        <w:t xml:space="preserve">лежит регистрации </w:t>
      </w:r>
      <w:r w:rsidR="00984CB0">
        <w:rPr>
          <w:sz w:val="28"/>
          <w:szCs w:val="28"/>
        </w:rPr>
        <w:t xml:space="preserve">                         </w:t>
      </w:r>
      <w:r w:rsidR="00B8180E" w:rsidRPr="00D27F3F">
        <w:rPr>
          <w:sz w:val="28"/>
          <w:szCs w:val="28"/>
        </w:rPr>
        <w:t xml:space="preserve">в течение </w:t>
      </w:r>
      <w:r w:rsidRPr="00D27F3F">
        <w:rPr>
          <w:sz w:val="28"/>
          <w:szCs w:val="28"/>
        </w:rPr>
        <w:t>3 дней со дня его поступления. Запрос, составленный в устной форме, подлежит регистрации в день его поступления с указанием даты и времени поступления.</w:t>
      </w:r>
    </w:p>
    <w:p w:rsidR="00144C02" w:rsidRDefault="000B77A2" w:rsidP="00E34DBC">
      <w:pPr>
        <w:ind w:firstLine="709"/>
        <w:jc w:val="both"/>
        <w:rPr>
          <w:sz w:val="28"/>
          <w:szCs w:val="28"/>
        </w:rPr>
      </w:pPr>
      <w:bookmarkStart w:id="5" w:name="sub_186"/>
      <w:bookmarkEnd w:id="4"/>
      <w:r w:rsidRPr="00D27F3F">
        <w:rPr>
          <w:sz w:val="28"/>
          <w:szCs w:val="28"/>
        </w:rPr>
        <w:t xml:space="preserve">Запрос подлежит рассмотрению в 30дневный срок со дня его регистрации, если иное не предусмотрено законодательством Российской Федерации. </w:t>
      </w:r>
      <w:r w:rsidR="00984CB0">
        <w:rPr>
          <w:sz w:val="28"/>
          <w:szCs w:val="28"/>
        </w:rPr>
        <w:t xml:space="preserve">                           </w:t>
      </w:r>
      <w:r w:rsidRPr="00D27F3F">
        <w:rPr>
          <w:sz w:val="28"/>
          <w:szCs w:val="28"/>
        </w:rPr>
        <w:t xml:space="preserve">В случае, если предоставление запрашиваемой информации невозможно </w:t>
      </w:r>
      <w:r w:rsidR="00984CB0">
        <w:rPr>
          <w:sz w:val="28"/>
          <w:szCs w:val="28"/>
        </w:rPr>
        <w:t xml:space="preserve">                            </w:t>
      </w:r>
      <w:r w:rsidRPr="00D27F3F">
        <w:rPr>
          <w:sz w:val="28"/>
          <w:szCs w:val="28"/>
        </w:rPr>
        <w:t xml:space="preserve">в указанный срок, в течение 7 дней со дня регистрации запроса пользователь информацией уведомляется об отсрочке ответа на запрос с указанием </w:t>
      </w:r>
      <w:r w:rsidR="00984CB0">
        <w:rPr>
          <w:sz w:val="28"/>
          <w:szCs w:val="28"/>
        </w:rPr>
        <w:t xml:space="preserve">                                 </w:t>
      </w:r>
      <w:r w:rsidRPr="00D27F3F">
        <w:rPr>
          <w:sz w:val="28"/>
          <w:szCs w:val="28"/>
        </w:rPr>
        <w:t xml:space="preserve">ее причины и срока предоставления запрашиваемой информации, который </w:t>
      </w:r>
      <w:r w:rsidR="00984CB0">
        <w:rPr>
          <w:sz w:val="28"/>
          <w:szCs w:val="28"/>
        </w:rPr>
        <w:t xml:space="preserve">                       </w:t>
      </w:r>
      <w:r w:rsidRPr="00D27F3F">
        <w:rPr>
          <w:sz w:val="28"/>
          <w:szCs w:val="28"/>
        </w:rPr>
        <w:t>не может превышать 15 дней сверх установленного настоящим Федеральным законом срока для ответа на запрос.</w:t>
      </w:r>
      <w:bookmarkStart w:id="6" w:name="sub_187"/>
      <w:bookmarkEnd w:id="5"/>
      <w:r w:rsidR="00573DA0" w:rsidRPr="00D27F3F">
        <w:rPr>
          <w:sz w:val="28"/>
          <w:szCs w:val="28"/>
        </w:rPr>
        <w:tab/>
      </w:r>
    </w:p>
    <w:p w:rsidR="00144C02" w:rsidRDefault="000B77A2" w:rsidP="00E34DBC">
      <w:pPr>
        <w:ind w:firstLine="709"/>
        <w:jc w:val="both"/>
        <w:rPr>
          <w:sz w:val="28"/>
          <w:szCs w:val="28"/>
        </w:rPr>
      </w:pPr>
      <w:r w:rsidRPr="00D27F3F">
        <w:rPr>
          <w:sz w:val="28"/>
          <w:szCs w:val="28"/>
        </w:rPr>
        <w:t xml:space="preserve">Если поступивший запрос не относится к деятельности </w:t>
      </w:r>
      <w:proofErr w:type="gramStart"/>
      <w:r w:rsidRPr="00D27F3F">
        <w:rPr>
          <w:sz w:val="28"/>
          <w:szCs w:val="28"/>
        </w:rPr>
        <w:t xml:space="preserve">Управления, </w:t>
      </w:r>
      <w:r w:rsidR="00984CB0">
        <w:rPr>
          <w:sz w:val="28"/>
          <w:szCs w:val="28"/>
        </w:rPr>
        <w:t xml:space="preserve">  </w:t>
      </w:r>
      <w:proofErr w:type="gramEnd"/>
      <w:r w:rsidR="00984CB0">
        <w:rPr>
          <w:sz w:val="28"/>
          <w:szCs w:val="28"/>
        </w:rPr>
        <w:t xml:space="preserve">                           </w:t>
      </w:r>
      <w:r w:rsidRPr="00D27F3F">
        <w:rPr>
          <w:sz w:val="28"/>
          <w:szCs w:val="28"/>
        </w:rPr>
        <w:t>то в течение 7 дней со дня регистрации такого запроса он направляется</w:t>
      </w:r>
      <w:r w:rsidR="00984CB0">
        <w:rPr>
          <w:sz w:val="28"/>
          <w:szCs w:val="28"/>
        </w:rPr>
        <w:t xml:space="preserve">                                    </w:t>
      </w:r>
      <w:r w:rsidRPr="00D27F3F">
        <w:rPr>
          <w:sz w:val="28"/>
          <w:szCs w:val="28"/>
        </w:rPr>
        <w:t xml:space="preserve"> в государственный орган или орган местного самоуправления, к полномочиям которых отнесено предоставление запрашиваемой информации.</w:t>
      </w:r>
      <w:r w:rsidR="00B8180E" w:rsidRPr="00D27F3F">
        <w:rPr>
          <w:sz w:val="28"/>
          <w:szCs w:val="28"/>
        </w:rPr>
        <w:t xml:space="preserve"> </w:t>
      </w:r>
      <w:r w:rsidR="00144C02">
        <w:rPr>
          <w:sz w:val="28"/>
          <w:szCs w:val="28"/>
        </w:rPr>
        <w:t xml:space="preserve">                                                  </w:t>
      </w:r>
      <w:r w:rsidRPr="00D27F3F">
        <w:rPr>
          <w:sz w:val="28"/>
          <w:szCs w:val="28"/>
        </w:rPr>
        <w:t>О переадресации запроса в этот же срок сообщается направившему запрос заявителю</w:t>
      </w:r>
      <w:bookmarkEnd w:id="6"/>
      <w:r w:rsidR="00692559" w:rsidRPr="00D27F3F">
        <w:rPr>
          <w:sz w:val="28"/>
          <w:szCs w:val="28"/>
        </w:rPr>
        <w:t>.</w:t>
      </w:r>
    </w:p>
    <w:p w:rsidR="000B77A2" w:rsidRPr="00D27F3F" w:rsidRDefault="000B77A2" w:rsidP="00E34DBC">
      <w:pPr>
        <w:ind w:firstLine="709"/>
        <w:jc w:val="both"/>
        <w:rPr>
          <w:sz w:val="28"/>
          <w:szCs w:val="28"/>
        </w:rPr>
      </w:pPr>
      <w:r w:rsidRPr="00D27F3F">
        <w:rPr>
          <w:rFonts w:eastAsia="Calibri"/>
          <w:sz w:val="28"/>
          <w:szCs w:val="28"/>
        </w:rPr>
        <w:t xml:space="preserve">9.5. </w:t>
      </w:r>
      <w:r w:rsidRPr="00D27F3F">
        <w:rPr>
          <w:sz w:val="28"/>
          <w:szCs w:val="28"/>
        </w:rPr>
        <w:t xml:space="preserve">Обязательный перечень представляемой информации </w:t>
      </w:r>
      <w:r w:rsidR="00984CB0">
        <w:rPr>
          <w:sz w:val="28"/>
          <w:szCs w:val="28"/>
        </w:rPr>
        <w:t xml:space="preserve">                                                 </w:t>
      </w:r>
      <w:r w:rsidRPr="00D27F3F">
        <w:rPr>
          <w:sz w:val="28"/>
          <w:szCs w:val="28"/>
        </w:rPr>
        <w:t>по административным процедурам исполнения муниципальной функции:</w:t>
      </w:r>
    </w:p>
    <w:p w:rsidR="000B77A2" w:rsidRPr="00D27F3F" w:rsidRDefault="000B77A2" w:rsidP="00E34DBC">
      <w:pPr>
        <w:ind w:firstLine="709"/>
        <w:jc w:val="both"/>
        <w:rPr>
          <w:sz w:val="28"/>
          <w:szCs w:val="28"/>
        </w:rPr>
      </w:pPr>
      <w:r w:rsidRPr="00D27F3F">
        <w:rPr>
          <w:sz w:val="28"/>
          <w:szCs w:val="28"/>
        </w:rPr>
        <w:t>входящие номера, под которыми зарегистрированы в системе делопроизводства материалы проверки и иные документы;</w:t>
      </w:r>
    </w:p>
    <w:p w:rsidR="000B77A2" w:rsidRPr="00D27F3F" w:rsidRDefault="000B77A2" w:rsidP="00E34DBC">
      <w:pPr>
        <w:ind w:firstLine="709"/>
        <w:jc w:val="both"/>
        <w:rPr>
          <w:sz w:val="28"/>
          <w:szCs w:val="28"/>
        </w:rPr>
      </w:pPr>
      <w:r w:rsidRPr="00D27F3F">
        <w:rPr>
          <w:sz w:val="28"/>
          <w:szCs w:val="28"/>
        </w:rPr>
        <w:t xml:space="preserve">решения по конкретному заявлению и </w:t>
      </w:r>
      <w:proofErr w:type="spellStart"/>
      <w:r w:rsidRPr="00D27F3F">
        <w:rPr>
          <w:sz w:val="28"/>
          <w:szCs w:val="28"/>
        </w:rPr>
        <w:t>прилагающимся</w:t>
      </w:r>
      <w:proofErr w:type="spellEnd"/>
      <w:r w:rsidRPr="00D27F3F">
        <w:rPr>
          <w:sz w:val="28"/>
          <w:szCs w:val="28"/>
        </w:rPr>
        <w:t xml:space="preserve"> материалам;</w:t>
      </w:r>
    </w:p>
    <w:p w:rsidR="00144C02" w:rsidRDefault="000B77A2" w:rsidP="00E34DBC">
      <w:pPr>
        <w:ind w:firstLine="709"/>
        <w:jc w:val="both"/>
        <w:rPr>
          <w:sz w:val="28"/>
          <w:szCs w:val="28"/>
        </w:rPr>
      </w:pPr>
      <w:r w:rsidRPr="00D27F3F">
        <w:rPr>
          <w:sz w:val="28"/>
          <w:szCs w:val="28"/>
        </w:rPr>
        <w:t>нормативные правовые акты по вопросам исполнения муниципальной функции (наименование, номер, дата принятия нормативного правового акта);</w:t>
      </w:r>
      <w:r w:rsidR="00692559" w:rsidRPr="00D27F3F">
        <w:rPr>
          <w:sz w:val="28"/>
          <w:szCs w:val="28"/>
        </w:rPr>
        <w:t xml:space="preserve"> </w:t>
      </w:r>
    </w:p>
    <w:p w:rsidR="000B77A2" w:rsidRPr="00D27F3F" w:rsidRDefault="000B77A2" w:rsidP="00E34DBC">
      <w:pPr>
        <w:ind w:firstLine="709"/>
        <w:jc w:val="both"/>
        <w:rPr>
          <w:sz w:val="28"/>
          <w:szCs w:val="28"/>
        </w:rPr>
      </w:pPr>
      <w:r w:rsidRPr="00D27F3F">
        <w:rPr>
          <w:sz w:val="28"/>
          <w:szCs w:val="28"/>
        </w:rPr>
        <w:t>перечень документов, представление которых необходимо</w:t>
      </w:r>
      <w:r w:rsidR="00573DA0" w:rsidRPr="00D27F3F">
        <w:rPr>
          <w:sz w:val="28"/>
          <w:szCs w:val="28"/>
        </w:rPr>
        <w:t xml:space="preserve"> </w:t>
      </w:r>
      <w:r w:rsidR="00984CB0">
        <w:rPr>
          <w:sz w:val="28"/>
          <w:szCs w:val="28"/>
        </w:rPr>
        <w:t xml:space="preserve">                                          </w:t>
      </w:r>
      <w:r w:rsidRPr="00D27F3F">
        <w:rPr>
          <w:sz w:val="28"/>
          <w:szCs w:val="28"/>
        </w:rPr>
        <w:t xml:space="preserve">для осуществления процедур муниципального контроля за использованием </w:t>
      </w:r>
      <w:r w:rsidR="00984CB0">
        <w:rPr>
          <w:sz w:val="28"/>
          <w:szCs w:val="28"/>
        </w:rPr>
        <w:t xml:space="preserve">                       </w:t>
      </w:r>
      <w:r w:rsidRPr="00D27F3F">
        <w:rPr>
          <w:sz w:val="28"/>
          <w:szCs w:val="28"/>
        </w:rPr>
        <w:t xml:space="preserve">и охраной недр при добыче общераспространенных полезных </w:t>
      </w:r>
      <w:proofErr w:type="gramStart"/>
      <w:r w:rsidRPr="00D27F3F">
        <w:rPr>
          <w:sz w:val="28"/>
          <w:szCs w:val="28"/>
        </w:rPr>
        <w:t xml:space="preserve">ископаемых, </w:t>
      </w:r>
      <w:r w:rsidR="00984CB0">
        <w:rPr>
          <w:sz w:val="28"/>
          <w:szCs w:val="28"/>
        </w:rPr>
        <w:t xml:space="preserve">  </w:t>
      </w:r>
      <w:proofErr w:type="gramEnd"/>
      <w:r w:rsidR="00984CB0">
        <w:rPr>
          <w:sz w:val="28"/>
          <w:szCs w:val="28"/>
        </w:rPr>
        <w:t xml:space="preserve">                     </w:t>
      </w:r>
      <w:r w:rsidRPr="00D27F3F">
        <w:rPr>
          <w:sz w:val="28"/>
          <w:szCs w:val="28"/>
        </w:rPr>
        <w:t>а также при строительстве подземных сооружений, не связанных с добычей полезных ископаемых на территории Озерского городского округа;</w:t>
      </w:r>
    </w:p>
    <w:p w:rsidR="000B77A2" w:rsidRPr="00D27F3F" w:rsidRDefault="000B77A2" w:rsidP="00E34DBC">
      <w:pPr>
        <w:ind w:firstLine="709"/>
        <w:jc w:val="both"/>
        <w:rPr>
          <w:sz w:val="28"/>
          <w:szCs w:val="28"/>
        </w:rPr>
      </w:pPr>
      <w:r w:rsidRPr="00D27F3F">
        <w:rPr>
          <w:sz w:val="28"/>
          <w:szCs w:val="28"/>
        </w:rPr>
        <w:lastRenderedPageBreak/>
        <w:t xml:space="preserve">место размещения на официальном сайте </w:t>
      </w:r>
      <w:r w:rsidR="001673D3" w:rsidRPr="00D27F3F">
        <w:rPr>
          <w:sz w:val="28"/>
          <w:szCs w:val="28"/>
        </w:rPr>
        <w:t>органов местного самоуправления</w:t>
      </w:r>
      <w:r w:rsidRPr="00D27F3F">
        <w:rPr>
          <w:sz w:val="28"/>
          <w:szCs w:val="28"/>
        </w:rPr>
        <w:t xml:space="preserve"> Озерского городского округа в сети </w:t>
      </w:r>
      <w:r w:rsidR="00D27F3F">
        <w:rPr>
          <w:sz w:val="28"/>
          <w:szCs w:val="28"/>
        </w:rPr>
        <w:t>«</w:t>
      </w:r>
      <w:r w:rsidRPr="00D27F3F">
        <w:rPr>
          <w:sz w:val="28"/>
          <w:szCs w:val="28"/>
        </w:rPr>
        <w:t>Интернет</w:t>
      </w:r>
      <w:r w:rsidR="00D27F3F">
        <w:rPr>
          <w:sz w:val="28"/>
          <w:szCs w:val="28"/>
        </w:rPr>
        <w:t>»</w:t>
      </w:r>
      <w:r w:rsidRPr="00D27F3F">
        <w:rPr>
          <w:sz w:val="28"/>
          <w:szCs w:val="28"/>
        </w:rPr>
        <w:t xml:space="preserve"> справочных материалов по вопросам муниципального контроля.</w:t>
      </w:r>
    </w:p>
    <w:p w:rsidR="000B77A2" w:rsidRPr="00D27F3F" w:rsidRDefault="000B77A2" w:rsidP="00E34DBC">
      <w:pPr>
        <w:ind w:firstLine="709"/>
        <w:jc w:val="both"/>
        <w:rPr>
          <w:sz w:val="28"/>
          <w:szCs w:val="28"/>
        </w:rPr>
      </w:pPr>
      <w:r w:rsidRPr="00D27F3F">
        <w:rPr>
          <w:sz w:val="28"/>
          <w:szCs w:val="28"/>
        </w:rPr>
        <w:t>Если информация о процедурах исполнения муниципальной функции</w:t>
      </w:r>
      <w:r w:rsidR="00984CB0">
        <w:rPr>
          <w:sz w:val="28"/>
          <w:szCs w:val="28"/>
        </w:rPr>
        <w:t xml:space="preserve">                  </w:t>
      </w:r>
      <w:r w:rsidRPr="00D27F3F">
        <w:rPr>
          <w:sz w:val="28"/>
          <w:szCs w:val="28"/>
        </w:rPr>
        <w:t xml:space="preserve"> по муниципальном</w:t>
      </w:r>
      <w:r w:rsidR="00B8180E" w:rsidRPr="00D27F3F">
        <w:rPr>
          <w:sz w:val="28"/>
          <w:szCs w:val="28"/>
        </w:rPr>
        <w:t xml:space="preserve">у контролю, полученная от </w:t>
      </w:r>
      <w:r w:rsidRPr="00D27F3F">
        <w:rPr>
          <w:sz w:val="28"/>
          <w:szCs w:val="28"/>
        </w:rPr>
        <w:t>Мун</w:t>
      </w:r>
      <w:r w:rsidR="00B8180E" w:rsidRPr="00D27F3F">
        <w:rPr>
          <w:sz w:val="28"/>
          <w:szCs w:val="28"/>
        </w:rPr>
        <w:t xml:space="preserve">иципального </w:t>
      </w:r>
      <w:proofErr w:type="gramStart"/>
      <w:r w:rsidR="00B8180E" w:rsidRPr="00D27F3F">
        <w:rPr>
          <w:sz w:val="28"/>
          <w:szCs w:val="28"/>
        </w:rPr>
        <w:t xml:space="preserve">инспектора, </w:t>
      </w:r>
      <w:r w:rsidR="00984CB0">
        <w:rPr>
          <w:sz w:val="28"/>
          <w:szCs w:val="28"/>
        </w:rPr>
        <w:t xml:space="preserve">  </w:t>
      </w:r>
      <w:proofErr w:type="gramEnd"/>
      <w:r w:rsidR="00984CB0">
        <w:rPr>
          <w:sz w:val="28"/>
          <w:szCs w:val="28"/>
        </w:rPr>
        <w:t xml:space="preserve">                </w:t>
      </w:r>
      <w:r w:rsidRPr="00D27F3F">
        <w:rPr>
          <w:sz w:val="28"/>
          <w:szCs w:val="28"/>
        </w:rPr>
        <w:t>не удовлетворяет заявителя, то заявитель лично, по телефону или в письменном виде обращается к:</w:t>
      </w:r>
    </w:p>
    <w:p w:rsidR="000B77A2" w:rsidRPr="00D27F3F" w:rsidRDefault="000B77A2" w:rsidP="00E34DBC">
      <w:pPr>
        <w:ind w:firstLine="709"/>
        <w:jc w:val="both"/>
        <w:rPr>
          <w:sz w:val="28"/>
          <w:szCs w:val="28"/>
        </w:rPr>
      </w:pPr>
      <w:r w:rsidRPr="00D27F3F">
        <w:rPr>
          <w:sz w:val="28"/>
          <w:szCs w:val="28"/>
        </w:rPr>
        <w:t>начальнику отдела землеустройства;</w:t>
      </w:r>
    </w:p>
    <w:p w:rsidR="000B77A2" w:rsidRPr="00D27F3F" w:rsidRDefault="000B77A2" w:rsidP="00E34DBC">
      <w:pPr>
        <w:ind w:firstLine="709"/>
        <w:jc w:val="both"/>
        <w:rPr>
          <w:sz w:val="28"/>
          <w:szCs w:val="28"/>
        </w:rPr>
      </w:pPr>
      <w:r w:rsidRPr="00D27F3F">
        <w:rPr>
          <w:sz w:val="28"/>
          <w:szCs w:val="28"/>
        </w:rPr>
        <w:t>заместителю начальника Управления;</w:t>
      </w:r>
    </w:p>
    <w:p w:rsidR="000B77A2" w:rsidRPr="00D27F3F" w:rsidRDefault="000B77A2" w:rsidP="00E34DBC">
      <w:pPr>
        <w:ind w:firstLine="709"/>
        <w:jc w:val="both"/>
        <w:rPr>
          <w:sz w:val="28"/>
          <w:szCs w:val="28"/>
        </w:rPr>
      </w:pPr>
      <w:r w:rsidRPr="00D27F3F">
        <w:rPr>
          <w:sz w:val="28"/>
          <w:szCs w:val="28"/>
        </w:rPr>
        <w:t>начальнику Управления.</w:t>
      </w:r>
    </w:p>
    <w:p w:rsidR="000B77A2" w:rsidRPr="00D27F3F" w:rsidRDefault="000B77A2" w:rsidP="00E34DBC">
      <w:pPr>
        <w:ind w:firstLine="709"/>
        <w:jc w:val="both"/>
        <w:rPr>
          <w:sz w:val="28"/>
          <w:szCs w:val="28"/>
        </w:rPr>
      </w:pPr>
      <w:r w:rsidRPr="00D27F3F">
        <w:rPr>
          <w:sz w:val="28"/>
          <w:szCs w:val="28"/>
        </w:rPr>
        <w:t>9.6. Основными требованиями к информированию заявителей являются:</w:t>
      </w:r>
    </w:p>
    <w:p w:rsidR="000B77A2" w:rsidRPr="00D27F3F" w:rsidRDefault="000B77A2" w:rsidP="00E34DBC">
      <w:pPr>
        <w:ind w:firstLine="709"/>
        <w:jc w:val="both"/>
        <w:rPr>
          <w:sz w:val="28"/>
          <w:szCs w:val="28"/>
        </w:rPr>
      </w:pPr>
      <w:r w:rsidRPr="00D27F3F">
        <w:rPr>
          <w:sz w:val="28"/>
          <w:szCs w:val="28"/>
        </w:rPr>
        <w:t>1) достоверность представляемой информации;</w:t>
      </w:r>
    </w:p>
    <w:p w:rsidR="000B77A2" w:rsidRPr="00D27F3F" w:rsidRDefault="000B77A2" w:rsidP="00E34DBC">
      <w:pPr>
        <w:ind w:firstLine="709"/>
        <w:jc w:val="both"/>
        <w:rPr>
          <w:sz w:val="28"/>
          <w:szCs w:val="28"/>
        </w:rPr>
      </w:pPr>
      <w:r w:rsidRPr="00D27F3F">
        <w:rPr>
          <w:sz w:val="28"/>
          <w:szCs w:val="28"/>
        </w:rPr>
        <w:t>2) четкость в изложении информации;</w:t>
      </w:r>
    </w:p>
    <w:p w:rsidR="000B77A2" w:rsidRPr="00D27F3F" w:rsidRDefault="000B77A2" w:rsidP="00E34DBC">
      <w:pPr>
        <w:ind w:firstLine="709"/>
        <w:jc w:val="both"/>
        <w:rPr>
          <w:sz w:val="28"/>
          <w:szCs w:val="28"/>
        </w:rPr>
      </w:pPr>
      <w:r w:rsidRPr="00D27F3F">
        <w:rPr>
          <w:sz w:val="28"/>
          <w:szCs w:val="28"/>
        </w:rPr>
        <w:t>3) полнота информирования;</w:t>
      </w:r>
    </w:p>
    <w:p w:rsidR="000B77A2" w:rsidRPr="00D27F3F" w:rsidRDefault="000B77A2" w:rsidP="00E34DBC">
      <w:pPr>
        <w:ind w:firstLine="709"/>
        <w:jc w:val="both"/>
        <w:rPr>
          <w:sz w:val="28"/>
          <w:szCs w:val="28"/>
        </w:rPr>
      </w:pPr>
      <w:r w:rsidRPr="00D27F3F">
        <w:rPr>
          <w:sz w:val="28"/>
          <w:szCs w:val="28"/>
        </w:rPr>
        <w:t>4) оперативность представления информации.</w:t>
      </w:r>
    </w:p>
    <w:p w:rsidR="000B77A2" w:rsidRPr="00D27F3F" w:rsidRDefault="000B77A2" w:rsidP="00E34DBC">
      <w:pPr>
        <w:ind w:firstLine="709"/>
        <w:jc w:val="both"/>
        <w:rPr>
          <w:sz w:val="28"/>
          <w:szCs w:val="28"/>
        </w:rPr>
      </w:pPr>
      <w:r w:rsidRPr="00D27F3F">
        <w:rPr>
          <w:sz w:val="28"/>
          <w:szCs w:val="28"/>
        </w:rPr>
        <w:t>9.7. Информирование заявителей организуется следующим образом:</w:t>
      </w:r>
    </w:p>
    <w:p w:rsidR="000B77A2" w:rsidRPr="00D27F3F" w:rsidRDefault="000B77A2" w:rsidP="00E34DBC">
      <w:pPr>
        <w:ind w:firstLine="709"/>
        <w:jc w:val="both"/>
        <w:rPr>
          <w:sz w:val="28"/>
          <w:szCs w:val="28"/>
        </w:rPr>
      </w:pPr>
      <w:r w:rsidRPr="00D27F3F">
        <w:rPr>
          <w:sz w:val="28"/>
          <w:szCs w:val="28"/>
        </w:rPr>
        <w:t>1) индивидуальное информирование;</w:t>
      </w:r>
    </w:p>
    <w:p w:rsidR="000B77A2" w:rsidRPr="00D27F3F" w:rsidRDefault="000B77A2" w:rsidP="00E34DBC">
      <w:pPr>
        <w:ind w:firstLine="709"/>
        <w:jc w:val="both"/>
        <w:rPr>
          <w:sz w:val="28"/>
          <w:szCs w:val="28"/>
        </w:rPr>
      </w:pPr>
      <w:r w:rsidRPr="00D27F3F">
        <w:rPr>
          <w:sz w:val="28"/>
          <w:szCs w:val="28"/>
        </w:rPr>
        <w:t>2) публичное информирование.</w:t>
      </w:r>
    </w:p>
    <w:p w:rsidR="000B77A2" w:rsidRPr="00D27F3F" w:rsidRDefault="000B77A2" w:rsidP="00E34DBC">
      <w:pPr>
        <w:ind w:firstLine="709"/>
        <w:jc w:val="both"/>
        <w:rPr>
          <w:sz w:val="28"/>
          <w:szCs w:val="28"/>
        </w:rPr>
      </w:pPr>
      <w:r w:rsidRPr="00D27F3F">
        <w:rPr>
          <w:sz w:val="28"/>
          <w:szCs w:val="28"/>
        </w:rPr>
        <w:t>9.8. Информирование проводится в форме:</w:t>
      </w:r>
    </w:p>
    <w:p w:rsidR="000B77A2" w:rsidRPr="00D27F3F" w:rsidRDefault="000B77A2" w:rsidP="00E34DBC">
      <w:pPr>
        <w:ind w:firstLine="709"/>
        <w:jc w:val="both"/>
        <w:rPr>
          <w:sz w:val="28"/>
          <w:szCs w:val="28"/>
        </w:rPr>
      </w:pPr>
      <w:r w:rsidRPr="00D27F3F">
        <w:rPr>
          <w:sz w:val="28"/>
          <w:szCs w:val="28"/>
        </w:rPr>
        <w:t xml:space="preserve"> 1) устного информирования;</w:t>
      </w:r>
    </w:p>
    <w:p w:rsidR="000B77A2" w:rsidRPr="00D27F3F" w:rsidRDefault="000B77A2" w:rsidP="00E34DBC">
      <w:pPr>
        <w:ind w:firstLine="709"/>
        <w:jc w:val="both"/>
        <w:rPr>
          <w:sz w:val="28"/>
          <w:szCs w:val="28"/>
        </w:rPr>
      </w:pPr>
      <w:r w:rsidRPr="00D27F3F">
        <w:rPr>
          <w:sz w:val="28"/>
          <w:szCs w:val="28"/>
        </w:rPr>
        <w:t xml:space="preserve"> 2) письменного информирования.</w:t>
      </w:r>
    </w:p>
    <w:p w:rsidR="000B77A2" w:rsidRPr="00D27F3F" w:rsidRDefault="000B77A2" w:rsidP="00E34DBC">
      <w:pPr>
        <w:ind w:firstLine="709"/>
        <w:jc w:val="both"/>
        <w:rPr>
          <w:sz w:val="28"/>
          <w:szCs w:val="28"/>
        </w:rPr>
      </w:pPr>
      <w:r w:rsidRPr="00D27F3F">
        <w:rPr>
          <w:sz w:val="28"/>
          <w:szCs w:val="28"/>
        </w:rPr>
        <w:t>9.9. Индивидуальное устное информирование осуществляется должностными лицами Управления при обращении заявителей за информацией лично или по телефону.</w:t>
      </w:r>
    </w:p>
    <w:p w:rsidR="000B77A2" w:rsidRPr="00D27F3F" w:rsidRDefault="000B77A2" w:rsidP="00E34DBC">
      <w:pPr>
        <w:ind w:firstLine="709"/>
        <w:jc w:val="both"/>
        <w:rPr>
          <w:rFonts w:eastAsia="Calibri"/>
          <w:sz w:val="28"/>
          <w:szCs w:val="28"/>
        </w:rPr>
      </w:pPr>
      <w:r w:rsidRPr="00D27F3F">
        <w:rPr>
          <w:sz w:val="28"/>
          <w:szCs w:val="28"/>
        </w:rPr>
        <w:t xml:space="preserve">При ответах на телефонные звонки и устные обращения должностные лица Управления подробно и в вежливой (корректной) форме информируют обратившихся по интересующим вопросам, с использованием официально-делового стиля речи. Ответ на телефонный звонок </w:t>
      </w:r>
      <w:r w:rsidRPr="00D27F3F">
        <w:rPr>
          <w:rFonts w:eastAsia="Calibri"/>
          <w:sz w:val="28"/>
          <w:szCs w:val="28"/>
        </w:rPr>
        <w:t xml:space="preserve">должен начинаться </w:t>
      </w:r>
      <w:r w:rsidR="00984CB0">
        <w:rPr>
          <w:rFonts w:eastAsia="Calibri"/>
          <w:sz w:val="28"/>
          <w:szCs w:val="28"/>
        </w:rPr>
        <w:t xml:space="preserve">                                    </w:t>
      </w:r>
      <w:r w:rsidRPr="00D27F3F">
        <w:rPr>
          <w:rFonts w:eastAsia="Calibri"/>
          <w:sz w:val="28"/>
          <w:szCs w:val="28"/>
        </w:rPr>
        <w:t xml:space="preserve">с информации о наименовании Уполномоченного органа, а также фамилии, имени, отчества, должности специалиста, принявшего звонок. </w:t>
      </w:r>
    </w:p>
    <w:p w:rsidR="000B77A2" w:rsidRPr="00D27F3F" w:rsidRDefault="000B77A2" w:rsidP="00E34DBC">
      <w:pPr>
        <w:ind w:firstLine="709"/>
        <w:jc w:val="both"/>
        <w:rPr>
          <w:sz w:val="28"/>
          <w:szCs w:val="28"/>
        </w:rPr>
      </w:pPr>
      <w:r w:rsidRPr="00D27F3F">
        <w:rPr>
          <w:sz w:val="28"/>
          <w:szCs w:val="28"/>
        </w:rPr>
        <w:t xml:space="preserve">Время разговора (информирования) по телефону не должно превышать </w:t>
      </w:r>
      <w:r w:rsidR="00984CB0">
        <w:rPr>
          <w:sz w:val="28"/>
          <w:szCs w:val="28"/>
        </w:rPr>
        <w:t xml:space="preserve">                                        </w:t>
      </w:r>
      <w:r w:rsidRPr="00D27F3F">
        <w:rPr>
          <w:sz w:val="28"/>
          <w:szCs w:val="28"/>
        </w:rPr>
        <w:t xml:space="preserve">10 минут. </w:t>
      </w:r>
    </w:p>
    <w:p w:rsidR="000B77A2" w:rsidRPr="00D27F3F" w:rsidRDefault="000B77A2" w:rsidP="00E34DBC">
      <w:pPr>
        <w:ind w:firstLine="709"/>
        <w:jc w:val="both"/>
        <w:rPr>
          <w:sz w:val="28"/>
          <w:szCs w:val="28"/>
        </w:rPr>
      </w:pPr>
      <w:r w:rsidRPr="00D27F3F">
        <w:rPr>
          <w:sz w:val="28"/>
          <w:szCs w:val="28"/>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должен быть сообщен телефонный номер, по которому можно получить необходимую информацию.</w:t>
      </w:r>
    </w:p>
    <w:p w:rsidR="000B77A2" w:rsidRPr="00D27F3F" w:rsidRDefault="000B77A2" w:rsidP="00E34DBC">
      <w:pPr>
        <w:ind w:firstLine="709"/>
        <w:jc w:val="both"/>
        <w:rPr>
          <w:sz w:val="28"/>
          <w:szCs w:val="28"/>
        </w:rPr>
      </w:pPr>
      <w:r w:rsidRPr="00D27F3F">
        <w:rPr>
          <w:sz w:val="28"/>
          <w:szCs w:val="28"/>
        </w:rPr>
        <w:t>Длительность устного информирования (консультирования) каждого заявителя при личном обращении не должна превышать 20 минут.</w:t>
      </w:r>
    </w:p>
    <w:p w:rsidR="000B77A2" w:rsidRPr="00D27F3F" w:rsidRDefault="000B77A2" w:rsidP="00E34DBC">
      <w:pPr>
        <w:ind w:firstLine="709"/>
        <w:jc w:val="both"/>
        <w:rPr>
          <w:sz w:val="28"/>
          <w:szCs w:val="28"/>
        </w:rPr>
      </w:pPr>
      <w:r w:rsidRPr="00D27F3F">
        <w:rPr>
          <w:sz w:val="28"/>
          <w:szCs w:val="28"/>
        </w:rPr>
        <w:t xml:space="preserve">Должностное лицо при осуществлении индивидуального устного информирования о порядке исполнения муниципальной функции, должно принять все необходимые меры для полного и оперативного ответа </w:t>
      </w:r>
      <w:r w:rsidR="00984CB0">
        <w:rPr>
          <w:sz w:val="28"/>
          <w:szCs w:val="28"/>
        </w:rPr>
        <w:t xml:space="preserve">                                     </w:t>
      </w:r>
      <w:r w:rsidRPr="00D27F3F">
        <w:rPr>
          <w:sz w:val="28"/>
          <w:szCs w:val="28"/>
        </w:rPr>
        <w:t xml:space="preserve">на поставленные вопросы, в том числе с привлечением других сотрудников. </w:t>
      </w:r>
    </w:p>
    <w:p w:rsidR="000B77A2" w:rsidRPr="00D27F3F" w:rsidRDefault="000B77A2" w:rsidP="00E34DBC">
      <w:pPr>
        <w:ind w:firstLine="709"/>
        <w:jc w:val="both"/>
        <w:rPr>
          <w:sz w:val="28"/>
          <w:szCs w:val="28"/>
        </w:rPr>
      </w:pPr>
      <w:r w:rsidRPr="00D27F3F">
        <w:rPr>
          <w:sz w:val="28"/>
          <w:szCs w:val="28"/>
        </w:rPr>
        <w:t xml:space="preserve">Специалисты, осуществляющие прием и индивидуальное устное информирование, не вправе осуществлять консультирование заявителей, </w:t>
      </w:r>
      <w:r w:rsidRPr="00D27F3F">
        <w:rPr>
          <w:sz w:val="28"/>
          <w:szCs w:val="28"/>
        </w:rPr>
        <w:lastRenderedPageBreak/>
        <w:t xml:space="preserve">выходящее за рамки информирования о стандартных процедурах и условиях исполнения муниципальной функции и влияющее прямо или косвенно </w:t>
      </w:r>
      <w:r w:rsidR="00984CB0">
        <w:rPr>
          <w:sz w:val="28"/>
          <w:szCs w:val="28"/>
        </w:rPr>
        <w:t xml:space="preserve">                            </w:t>
      </w:r>
      <w:r w:rsidRPr="00D27F3F">
        <w:rPr>
          <w:sz w:val="28"/>
          <w:szCs w:val="28"/>
        </w:rPr>
        <w:t>на индивидуальные решения заявителей.</w:t>
      </w:r>
    </w:p>
    <w:p w:rsidR="000B77A2" w:rsidRPr="00D27F3F" w:rsidRDefault="000B77A2" w:rsidP="00E34DBC">
      <w:pPr>
        <w:ind w:firstLine="709"/>
        <w:jc w:val="both"/>
        <w:rPr>
          <w:sz w:val="28"/>
          <w:szCs w:val="28"/>
        </w:rPr>
      </w:pPr>
      <w:r w:rsidRPr="00D27F3F">
        <w:rPr>
          <w:sz w:val="28"/>
          <w:szCs w:val="28"/>
        </w:rPr>
        <w:t>Если для подготовки ответа требуется продолжительное время, специалист, осуществляющий индивидуальное устное информирование, может предложить заявителям обратиться за необходимой информацией в письменном виде.</w:t>
      </w:r>
    </w:p>
    <w:p w:rsidR="000B77A2" w:rsidRPr="00D27F3F" w:rsidRDefault="000B77A2" w:rsidP="00E34DBC">
      <w:pPr>
        <w:ind w:firstLine="709"/>
        <w:jc w:val="both"/>
        <w:rPr>
          <w:sz w:val="28"/>
          <w:szCs w:val="28"/>
        </w:rPr>
      </w:pPr>
      <w:r w:rsidRPr="00D27F3F">
        <w:rPr>
          <w:sz w:val="28"/>
          <w:szCs w:val="28"/>
        </w:rPr>
        <w:t xml:space="preserve">9.10. Индивидуальное письменное информирование осуществляется путем направления ответов на обращения заявителей почтовым отправлением </w:t>
      </w:r>
      <w:r w:rsidR="00984CB0">
        <w:rPr>
          <w:sz w:val="28"/>
          <w:szCs w:val="28"/>
        </w:rPr>
        <w:t xml:space="preserve">                          </w:t>
      </w:r>
      <w:r w:rsidRPr="00D27F3F">
        <w:rPr>
          <w:sz w:val="28"/>
          <w:szCs w:val="28"/>
        </w:rPr>
        <w:t xml:space="preserve">или посредством официального сайта </w:t>
      </w:r>
      <w:r w:rsidR="0037465E" w:rsidRPr="00D27F3F">
        <w:rPr>
          <w:sz w:val="28"/>
          <w:szCs w:val="28"/>
        </w:rPr>
        <w:t>органов местного самоуправления</w:t>
      </w:r>
      <w:r w:rsidRPr="00D27F3F">
        <w:rPr>
          <w:sz w:val="28"/>
          <w:szCs w:val="28"/>
        </w:rPr>
        <w:t xml:space="preserve"> Озерского городского округа в сети </w:t>
      </w:r>
      <w:r w:rsidR="00D27F3F">
        <w:rPr>
          <w:sz w:val="28"/>
          <w:szCs w:val="28"/>
        </w:rPr>
        <w:t>«</w:t>
      </w:r>
      <w:r w:rsidRPr="00D27F3F">
        <w:rPr>
          <w:sz w:val="28"/>
          <w:szCs w:val="28"/>
        </w:rPr>
        <w:t>Интернет</w:t>
      </w:r>
      <w:r w:rsidR="00D27F3F">
        <w:rPr>
          <w:sz w:val="28"/>
          <w:szCs w:val="28"/>
        </w:rPr>
        <w:t>»</w:t>
      </w:r>
      <w:r w:rsidRPr="00D27F3F">
        <w:rPr>
          <w:sz w:val="28"/>
          <w:szCs w:val="28"/>
        </w:rPr>
        <w:t xml:space="preserve"> </w:t>
      </w:r>
      <w:hyperlink r:id="rId22" w:history="1">
        <w:r w:rsidRPr="00D27F3F">
          <w:rPr>
            <w:rStyle w:val="aa"/>
            <w:color w:val="auto"/>
            <w:sz w:val="28"/>
            <w:szCs w:val="28"/>
            <w:u w:val="none"/>
          </w:rPr>
          <w:t>www.ozerskadm.ru</w:t>
        </w:r>
      </w:hyperlink>
      <w:r w:rsidRPr="00D27F3F">
        <w:rPr>
          <w:sz w:val="28"/>
          <w:szCs w:val="28"/>
        </w:rPr>
        <w:t>.</w:t>
      </w:r>
    </w:p>
    <w:p w:rsidR="000B77A2" w:rsidRPr="00D27F3F" w:rsidRDefault="000B77A2" w:rsidP="00E34DBC">
      <w:pPr>
        <w:ind w:firstLine="709"/>
        <w:jc w:val="both"/>
        <w:rPr>
          <w:sz w:val="28"/>
          <w:szCs w:val="28"/>
        </w:rPr>
      </w:pPr>
      <w:r w:rsidRPr="00D27F3F">
        <w:rPr>
          <w:sz w:val="28"/>
          <w:szCs w:val="28"/>
        </w:rPr>
        <w:t xml:space="preserve">Начальник Управления, заместитель начальника Управления, начальник отдела землеустройства определяют непосредственного исполнителя </w:t>
      </w:r>
      <w:r w:rsidR="00984CB0">
        <w:rPr>
          <w:sz w:val="28"/>
          <w:szCs w:val="28"/>
        </w:rPr>
        <w:t xml:space="preserve">                            </w:t>
      </w:r>
      <w:r w:rsidRPr="00D27F3F">
        <w:rPr>
          <w:sz w:val="28"/>
          <w:szCs w:val="28"/>
        </w:rPr>
        <w:t>для подготовки ответа.</w:t>
      </w:r>
    </w:p>
    <w:p w:rsidR="000B77A2" w:rsidRPr="00D27F3F" w:rsidRDefault="000B77A2" w:rsidP="00E34DBC">
      <w:pPr>
        <w:ind w:firstLine="709"/>
        <w:jc w:val="both"/>
        <w:rPr>
          <w:sz w:val="28"/>
          <w:szCs w:val="28"/>
        </w:rPr>
      </w:pPr>
      <w:r w:rsidRPr="00D27F3F">
        <w:rPr>
          <w:sz w:val="28"/>
          <w:szCs w:val="28"/>
        </w:rPr>
        <w:t xml:space="preserve">Ответ на обращение заявителя представляется в простой, четкой </w:t>
      </w:r>
      <w:r w:rsidR="00984CB0">
        <w:rPr>
          <w:sz w:val="28"/>
          <w:szCs w:val="28"/>
        </w:rPr>
        <w:t xml:space="preserve">                                </w:t>
      </w:r>
      <w:r w:rsidRPr="00D27F3F">
        <w:rPr>
          <w:sz w:val="28"/>
          <w:szCs w:val="28"/>
        </w:rPr>
        <w:t>и понятной форме с указанием должности, фамилии, имени, отчества, номера телефона исполнителя.</w:t>
      </w:r>
    </w:p>
    <w:p w:rsidR="000B77A2" w:rsidRPr="00D27F3F" w:rsidRDefault="000B77A2" w:rsidP="00E34DBC">
      <w:pPr>
        <w:ind w:firstLine="709"/>
        <w:jc w:val="both"/>
        <w:rPr>
          <w:sz w:val="28"/>
          <w:szCs w:val="28"/>
        </w:rPr>
      </w:pPr>
      <w:r w:rsidRPr="00D27F3F">
        <w:rPr>
          <w:sz w:val="28"/>
          <w:szCs w:val="28"/>
        </w:rPr>
        <w:t xml:space="preserve">Ответ направляется в письменном виде, электронной почтой либо через официальный сайт, в зависимости от способа обращения заявителя </w:t>
      </w:r>
      <w:r w:rsidR="00984CB0">
        <w:rPr>
          <w:sz w:val="28"/>
          <w:szCs w:val="28"/>
        </w:rPr>
        <w:t xml:space="preserve">                               </w:t>
      </w:r>
      <w:r w:rsidRPr="00D27F3F">
        <w:rPr>
          <w:sz w:val="28"/>
          <w:szCs w:val="28"/>
        </w:rPr>
        <w:t>за информацией или способа доставки ответа, указанного в письменном обращении заявителя.</w:t>
      </w:r>
    </w:p>
    <w:p w:rsidR="000B77A2" w:rsidRPr="00D27F3F" w:rsidRDefault="000B77A2" w:rsidP="00E34DBC">
      <w:pPr>
        <w:ind w:firstLine="709"/>
        <w:jc w:val="both"/>
        <w:rPr>
          <w:rFonts w:eastAsia="Calibri"/>
          <w:sz w:val="28"/>
          <w:szCs w:val="28"/>
        </w:rPr>
      </w:pPr>
      <w:r w:rsidRPr="00D27F3F">
        <w:rPr>
          <w:sz w:val="28"/>
          <w:szCs w:val="28"/>
        </w:rPr>
        <w:t xml:space="preserve">Письменные обращения граждан, юридических лиц и индивидуальных предпринимателей рассматриваются в </w:t>
      </w:r>
      <w:r w:rsidRPr="00D27F3F">
        <w:rPr>
          <w:rFonts w:eastAsia="Calibri"/>
          <w:sz w:val="28"/>
          <w:szCs w:val="28"/>
        </w:rPr>
        <w:t>срок, не превышающий 30 календарных дней со дня их регистрации.</w:t>
      </w:r>
    </w:p>
    <w:p w:rsidR="000B77A2" w:rsidRPr="00D27F3F" w:rsidRDefault="000B77A2" w:rsidP="00E34DBC">
      <w:pPr>
        <w:ind w:firstLine="709"/>
        <w:jc w:val="both"/>
        <w:rPr>
          <w:rFonts w:eastAsia="Calibri"/>
          <w:sz w:val="28"/>
          <w:szCs w:val="28"/>
        </w:rPr>
      </w:pPr>
      <w:r w:rsidRPr="00D27F3F">
        <w:rPr>
          <w:sz w:val="28"/>
          <w:szCs w:val="28"/>
        </w:rPr>
        <w:t xml:space="preserve">Ответ на обращение гражданина, поступившее по информационным системам общего пользования, направляется заявителю </w:t>
      </w:r>
      <w:r w:rsidRPr="00D27F3F">
        <w:rPr>
          <w:rFonts w:eastAsia="Calibri"/>
          <w:sz w:val="28"/>
          <w:szCs w:val="28"/>
        </w:rPr>
        <w:t xml:space="preserve">в форме электронного документа по адресу электронной почты, указанному в </w:t>
      </w:r>
      <w:proofErr w:type="gramStart"/>
      <w:r w:rsidRPr="00D27F3F">
        <w:rPr>
          <w:rFonts w:eastAsia="Calibri"/>
          <w:sz w:val="28"/>
          <w:szCs w:val="28"/>
        </w:rPr>
        <w:t xml:space="preserve">обращении, </w:t>
      </w:r>
      <w:r w:rsidR="00984CB0">
        <w:rPr>
          <w:rFonts w:eastAsia="Calibri"/>
          <w:sz w:val="28"/>
          <w:szCs w:val="28"/>
        </w:rPr>
        <w:t xml:space="preserve">  </w:t>
      </w:r>
      <w:proofErr w:type="gramEnd"/>
      <w:r w:rsidR="00984CB0">
        <w:rPr>
          <w:rFonts w:eastAsia="Calibri"/>
          <w:sz w:val="28"/>
          <w:szCs w:val="28"/>
        </w:rPr>
        <w:t xml:space="preserve">                           </w:t>
      </w:r>
      <w:r w:rsidRPr="00D27F3F">
        <w:rPr>
          <w:rFonts w:eastAsia="Calibri"/>
          <w:sz w:val="28"/>
          <w:szCs w:val="28"/>
        </w:rPr>
        <w:t>или в письменной форме по почтовому адресу, указанному в обращении в срок, не превышающий 30 календарных дней со дня регистрации обращения, поступившего по электронной почте.</w:t>
      </w:r>
    </w:p>
    <w:p w:rsidR="000B77A2" w:rsidRPr="00D27F3F" w:rsidRDefault="000B77A2" w:rsidP="00E34DBC">
      <w:pPr>
        <w:ind w:firstLine="709"/>
        <w:jc w:val="both"/>
        <w:rPr>
          <w:sz w:val="28"/>
          <w:szCs w:val="28"/>
        </w:rPr>
      </w:pPr>
      <w:r w:rsidRPr="00D27F3F">
        <w:rPr>
          <w:sz w:val="28"/>
          <w:szCs w:val="28"/>
        </w:rPr>
        <w:t xml:space="preserve">Начальником Управления, его заместителем могут устанавливаться сокращенные сроки рассмотрения обращений граждан, юридических лиц </w:t>
      </w:r>
      <w:r w:rsidR="00984CB0">
        <w:rPr>
          <w:sz w:val="28"/>
          <w:szCs w:val="28"/>
        </w:rPr>
        <w:t xml:space="preserve">                                   </w:t>
      </w:r>
      <w:r w:rsidRPr="00D27F3F">
        <w:rPr>
          <w:sz w:val="28"/>
          <w:szCs w:val="28"/>
        </w:rPr>
        <w:t>и индивидуальных предпринимателей.</w:t>
      </w:r>
    </w:p>
    <w:p w:rsidR="000B77A2" w:rsidRPr="00D27F3F" w:rsidRDefault="000B77A2" w:rsidP="00E34DBC">
      <w:pPr>
        <w:ind w:firstLine="709"/>
        <w:jc w:val="both"/>
        <w:rPr>
          <w:sz w:val="28"/>
          <w:szCs w:val="28"/>
        </w:rPr>
      </w:pPr>
      <w:r w:rsidRPr="00D27F3F">
        <w:rPr>
          <w:sz w:val="28"/>
          <w:szCs w:val="28"/>
        </w:rPr>
        <w:t xml:space="preserve">Если для рассмотрения обращения заявителя необходимо проведение выездной проверки, истребование дополнительных материалов, либо принятие иных мер, начальником Управления может быть продлен срок рассмотрения обращения, но не более чем на 30 дней, с уведомлением о продлении срока </w:t>
      </w:r>
      <w:r w:rsidR="00984CB0">
        <w:rPr>
          <w:sz w:val="28"/>
          <w:szCs w:val="28"/>
        </w:rPr>
        <w:t xml:space="preserve">                   </w:t>
      </w:r>
      <w:r w:rsidRPr="00D27F3F">
        <w:rPr>
          <w:sz w:val="28"/>
          <w:szCs w:val="28"/>
        </w:rPr>
        <w:t>его рассмотрения гражданина, направившего обращение.</w:t>
      </w:r>
    </w:p>
    <w:p w:rsidR="000B77A2" w:rsidRPr="00D27F3F" w:rsidRDefault="000B77A2" w:rsidP="00E34DBC">
      <w:pPr>
        <w:ind w:firstLine="709"/>
        <w:jc w:val="both"/>
        <w:rPr>
          <w:sz w:val="28"/>
          <w:szCs w:val="28"/>
        </w:rPr>
      </w:pPr>
      <w:r w:rsidRPr="00D27F3F">
        <w:rPr>
          <w:sz w:val="28"/>
          <w:szCs w:val="28"/>
        </w:rPr>
        <w:t xml:space="preserve">В любое время с момента приема заявления заявитель имеет право </w:t>
      </w:r>
      <w:r w:rsidR="00984CB0">
        <w:rPr>
          <w:sz w:val="28"/>
          <w:szCs w:val="28"/>
        </w:rPr>
        <w:t xml:space="preserve">                              </w:t>
      </w:r>
      <w:r w:rsidRPr="00D27F3F">
        <w:rPr>
          <w:sz w:val="28"/>
          <w:szCs w:val="28"/>
        </w:rPr>
        <w:t>на получение сведений о ходе исполнения муниципальной функции посредством телефона или личного посещения Управления в установленное для работы (приема) время.</w:t>
      </w:r>
    </w:p>
    <w:p w:rsidR="000B77A2" w:rsidRPr="00D27F3F" w:rsidRDefault="000B77A2" w:rsidP="00E34DBC">
      <w:pPr>
        <w:ind w:firstLine="709"/>
        <w:jc w:val="both"/>
        <w:rPr>
          <w:sz w:val="28"/>
          <w:szCs w:val="28"/>
        </w:rPr>
      </w:pPr>
      <w:r w:rsidRPr="00D27F3F">
        <w:rPr>
          <w:sz w:val="28"/>
          <w:szCs w:val="28"/>
        </w:rPr>
        <w:t xml:space="preserve">Для получения сведений о ходе и исполнения муниципальной функции заявителем указываются (называются) дата направления обращения, фамилия, имя, отчество обратившегося гражданина, индивидуального предпринимателя, </w:t>
      </w:r>
      <w:r w:rsidRPr="00D27F3F">
        <w:rPr>
          <w:sz w:val="28"/>
          <w:szCs w:val="28"/>
        </w:rPr>
        <w:lastRenderedPageBreak/>
        <w:t>наименование юридического лица. Заявителю предоставляются сведения о том, на каком этапе выполнения (в процессе выполнения какой административной процедуры) находится муниципальная функция.</w:t>
      </w:r>
    </w:p>
    <w:p w:rsidR="000B77A2" w:rsidRPr="00D27F3F" w:rsidRDefault="000B77A2" w:rsidP="00E34DBC">
      <w:pPr>
        <w:ind w:firstLine="709"/>
        <w:jc w:val="both"/>
        <w:rPr>
          <w:sz w:val="28"/>
          <w:szCs w:val="28"/>
        </w:rPr>
      </w:pPr>
      <w:r w:rsidRPr="00D27F3F">
        <w:rPr>
          <w:sz w:val="28"/>
          <w:szCs w:val="28"/>
        </w:rPr>
        <w:t>9.11. Публичное устное информирование осуществляется посредством привлечен</w:t>
      </w:r>
      <w:r w:rsidR="00E354C5" w:rsidRPr="00D27F3F">
        <w:rPr>
          <w:sz w:val="28"/>
          <w:szCs w:val="28"/>
        </w:rPr>
        <w:t>ия средств массовой информации -</w:t>
      </w:r>
      <w:r w:rsidRPr="00D27F3F">
        <w:rPr>
          <w:sz w:val="28"/>
          <w:szCs w:val="28"/>
        </w:rPr>
        <w:t xml:space="preserve"> радио, телевидения, а также устно при выездных встречах с населением.</w:t>
      </w:r>
    </w:p>
    <w:p w:rsidR="000B77A2" w:rsidRPr="00D27F3F" w:rsidRDefault="000B77A2" w:rsidP="00E34DBC">
      <w:pPr>
        <w:ind w:firstLine="709"/>
        <w:jc w:val="both"/>
        <w:rPr>
          <w:sz w:val="28"/>
          <w:szCs w:val="28"/>
        </w:rPr>
      </w:pPr>
      <w:r w:rsidRPr="00D27F3F">
        <w:rPr>
          <w:sz w:val="28"/>
          <w:szCs w:val="28"/>
        </w:rPr>
        <w:t>Публикации, выступления должностных лиц Управления по вопросам осуществления муниципального контроля в сфере недропользования согласовываются с начальником Управления.</w:t>
      </w:r>
    </w:p>
    <w:p w:rsidR="000B77A2" w:rsidRPr="00D27F3F" w:rsidRDefault="000B77A2" w:rsidP="00E34DBC">
      <w:pPr>
        <w:ind w:firstLine="709"/>
        <w:jc w:val="both"/>
        <w:rPr>
          <w:sz w:val="28"/>
          <w:szCs w:val="28"/>
        </w:rPr>
      </w:pPr>
      <w:r w:rsidRPr="00D27F3F">
        <w:rPr>
          <w:sz w:val="28"/>
          <w:szCs w:val="28"/>
        </w:rPr>
        <w:t xml:space="preserve">9.12. Публичное письменное информирование осуществляется путем публикации информационных материалов в средствах массовой информации, включая официальный сайт </w:t>
      </w:r>
      <w:r w:rsidR="0037465E" w:rsidRPr="00D27F3F">
        <w:rPr>
          <w:sz w:val="28"/>
          <w:szCs w:val="28"/>
        </w:rPr>
        <w:t>органов местного самоуправления</w:t>
      </w:r>
      <w:r w:rsidR="00E34DBC">
        <w:rPr>
          <w:sz w:val="28"/>
          <w:szCs w:val="28"/>
        </w:rPr>
        <w:t xml:space="preserve"> Озерского городского округа </w:t>
      </w:r>
      <w:r w:rsidRPr="00D27F3F">
        <w:rPr>
          <w:sz w:val="28"/>
          <w:szCs w:val="28"/>
        </w:rPr>
        <w:t xml:space="preserve">в сети </w:t>
      </w:r>
      <w:r w:rsidR="00D27F3F">
        <w:rPr>
          <w:sz w:val="28"/>
          <w:szCs w:val="28"/>
        </w:rPr>
        <w:t>«</w:t>
      </w:r>
      <w:r w:rsidRPr="00D27F3F">
        <w:rPr>
          <w:sz w:val="28"/>
          <w:szCs w:val="28"/>
        </w:rPr>
        <w:t>Интернет</w:t>
      </w:r>
      <w:r w:rsidR="00D27F3F">
        <w:rPr>
          <w:sz w:val="28"/>
          <w:szCs w:val="28"/>
        </w:rPr>
        <w:t>»</w:t>
      </w:r>
      <w:r w:rsidRPr="00D27F3F">
        <w:rPr>
          <w:sz w:val="28"/>
          <w:szCs w:val="28"/>
        </w:rPr>
        <w:t xml:space="preserve"> www.ozerskadm.ru.  </w:t>
      </w:r>
    </w:p>
    <w:p w:rsidR="000B77A2" w:rsidRPr="00D27F3F" w:rsidRDefault="00E34DBC" w:rsidP="00E34DBC">
      <w:pPr>
        <w:ind w:firstLine="709"/>
        <w:jc w:val="both"/>
        <w:rPr>
          <w:rFonts w:eastAsia="Calibri"/>
          <w:sz w:val="28"/>
          <w:szCs w:val="28"/>
        </w:rPr>
      </w:pPr>
      <w:r>
        <w:rPr>
          <w:sz w:val="28"/>
          <w:szCs w:val="28"/>
        </w:rPr>
        <w:t xml:space="preserve">9.13. </w:t>
      </w:r>
      <w:r w:rsidR="000B77A2" w:rsidRPr="00D27F3F">
        <w:rPr>
          <w:rFonts w:eastAsia="Calibri"/>
          <w:sz w:val="28"/>
          <w:szCs w:val="28"/>
        </w:rPr>
        <w:t>Информация об исполнении муниципальной функции размещается:</w:t>
      </w:r>
    </w:p>
    <w:p w:rsidR="000B77A2" w:rsidRPr="00D27F3F" w:rsidRDefault="000B77A2" w:rsidP="00E34DBC">
      <w:pPr>
        <w:ind w:firstLine="709"/>
        <w:jc w:val="both"/>
        <w:rPr>
          <w:sz w:val="28"/>
          <w:szCs w:val="28"/>
        </w:rPr>
      </w:pPr>
      <w:r w:rsidRPr="00D27F3F">
        <w:rPr>
          <w:rFonts w:eastAsia="Calibri"/>
          <w:sz w:val="28"/>
          <w:szCs w:val="28"/>
        </w:rPr>
        <w:t xml:space="preserve">в информационно-телекоммуникационной сети </w:t>
      </w:r>
      <w:r w:rsidR="00D27F3F">
        <w:rPr>
          <w:rFonts w:eastAsia="Calibri"/>
          <w:sz w:val="28"/>
          <w:szCs w:val="28"/>
        </w:rPr>
        <w:t>«</w:t>
      </w:r>
      <w:r w:rsidRPr="00D27F3F">
        <w:rPr>
          <w:rFonts w:eastAsia="Calibri"/>
          <w:sz w:val="28"/>
          <w:szCs w:val="28"/>
        </w:rPr>
        <w:t>Интернет</w:t>
      </w:r>
      <w:r w:rsidR="00D27F3F">
        <w:rPr>
          <w:rFonts w:eastAsia="Calibri"/>
          <w:sz w:val="28"/>
          <w:szCs w:val="28"/>
        </w:rPr>
        <w:t>»</w:t>
      </w:r>
      <w:r w:rsidRPr="00D27F3F">
        <w:rPr>
          <w:rFonts w:eastAsia="Calibri"/>
          <w:sz w:val="28"/>
          <w:szCs w:val="28"/>
        </w:rPr>
        <w:t xml:space="preserve">, в том числе на официальном сайте </w:t>
      </w:r>
      <w:r w:rsidR="0037465E" w:rsidRPr="00D27F3F">
        <w:rPr>
          <w:rFonts w:eastAsia="Calibri"/>
          <w:sz w:val="28"/>
          <w:szCs w:val="28"/>
        </w:rPr>
        <w:t xml:space="preserve">органов местного самоуправления </w:t>
      </w:r>
      <w:r w:rsidRPr="00D27F3F">
        <w:rPr>
          <w:rFonts w:eastAsia="Calibri"/>
          <w:sz w:val="28"/>
          <w:szCs w:val="28"/>
        </w:rPr>
        <w:t xml:space="preserve">Озерского городского округа </w:t>
      </w:r>
      <w:hyperlink r:id="rId23" w:history="1">
        <w:r w:rsidRPr="00D27F3F">
          <w:rPr>
            <w:rStyle w:val="aa"/>
            <w:color w:val="auto"/>
            <w:sz w:val="28"/>
            <w:szCs w:val="28"/>
            <w:u w:val="none"/>
          </w:rPr>
          <w:t>www.ozerskadm.ru</w:t>
        </w:r>
      </w:hyperlink>
      <w:r w:rsidRPr="00D27F3F">
        <w:rPr>
          <w:sz w:val="28"/>
          <w:szCs w:val="28"/>
        </w:rPr>
        <w:t>;</w:t>
      </w:r>
    </w:p>
    <w:p w:rsidR="000B77A2" w:rsidRPr="00D27F3F" w:rsidRDefault="000B77A2" w:rsidP="00E34DBC">
      <w:pPr>
        <w:ind w:firstLine="709"/>
        <w:jc w:val="both"/>
        <w:rPr>
          <w:rFonts w:eastAsia="Calibri"/>
          <w:sz w:val="28"/>
          <w:szCs w:val="28"/>
        </w:rPr>
      </w:pPr>
      <w:r w:rsidRPr="00D27F3F">
        <w:rPr>
          <w:rFonts w:eastAsia="Calibri"/>
          <w:sz w:val="28"/>
          <w:szCs w:val="28"/>
        </w:rPr>
        <w:t xml:space="preserve">на информационном стенде, размещенном в Управлении на доступном </w:t>
      </w:r>
      <w:r w:rsidR="00984CB0">
        <w:rPr>
          <w:rFonts w:eastAsia="Calibri"/>
          <w:sz w:val="28"/>
          <w:szCs w:val="28"/>
        </w:rPr>
        <w:t xml:space="preserve">               </w:t>
      </w:r>
      <w:r w:rsidRPr="00D27F3F">
        <w:rPr>
          <w:rFonts w:eastAsia="Calibri"/>
          <w:sz w:val="28"/>
          <w:szCs w:val="28"/>
        </w:rPr>
        <w:t>для просмотра посетителями месте.</w:t>
      </w:r>
    </w:p>
    <w:p w:rsidR="000B77A2" w:rsidRPr="00D27F3F" w:rsidRDefault="000B77A2" w:rsidP="00E34DBC">
      <w:pPr>
        <w:ind w:firstLine="709"/>
        <w:jc w:val="both"/>
        <w:rPr>
          <w:rFonts w:eastAsia="Calibri"/>
          <w:sz w:val="28"/>
          <w:szCs w:val="28"/>
        </w:rPr>
      </w:pPr>
      <w:r w:rsidRPr="00D27F3F">
        <w:rPr>
          <w:rFonts w:eastAsia="Calibri"/>
          <w:sz w:val="28"/>
          <w:szCs w:val="28"/>
        </w:rPr>
        <w:t>В электронной форме размещается следующая информация:</w:t>
      </w:r>
    </w:p>
    <w:p w:rsidR="000B77A2" w:rsidRPr="00D27F3F" w:rsidRDefault="000B77A2" w:rsidP="00E34DBC">
      <w:pPr>
        <w:ind w:firstLine="709"/>
        <w:jc w:val="both"/>
        <w:rPr>
          <w:rFonts w:eastAsia="Calibri"/>
          <w:sz w:val="28"/>
          <w:szCs w:val="28"/>
        </w:rPr>
      </w:pPr>
      <w:r w:rsidRPr="00D27F3F">
        <w:rPr>
          <w:rFonts w:eastAsia="Calibri"/>
          <w:sz w:val="28"/>
          <w:szCs w:val="28"/>
        </w:rPr>
        <w:t>ежегодный план проведения плановых проверок;</w:t>
      </w:r>
    </w:p>
    <w:p w:rsidR="000B77A2" w:rsidRPr="00D27F3F" w:rsidRDefault="000B77A2" w:rsidP="00E34DBC">
      <w:pPr>
        <w:ind w:firstLine="709"/>
        <w:jc w:val="both"/>
        <w:rPr>
          <w:rFonts w:eastAsia="Calibri"/>
          <w:sz w:val="28"/>
          <w:szCs w:val="28"/>
        </w:rPr>
      </w:pPr>
      <w:r w:rsidRPr="00D27F3F">
        <w:rPr>
          <w:rFonts w:eastAsia="Calibri"/>
          <w:sz w:val="28"/>
          <w:szCs w:val="28"/>
        </w:rPr>
        <w:t>текст административного регламента;</w:t>
      </w:r>
    </w:p>
    <w:p w:rsidR="000B77A2" w:rsidRPr="00D27F3F" w:rsidRDefault="000B77A2" w:rsidP="00E34DBC">
      <w:pPr>
        <w:ind w:firstLine="709"/>
        <w:jc w:val="both"/>
        <w:rPr>
          <w:rFonts w:eastAsia="Calibri"/>
          <w:sz w:val="28"/>
          <w:szCs w:val="28"/>
        </w:rPr>
      </w:pPr>
      <w:r w:rsidRPr="00D27F3F">
        <w:rPr>
          <w:rFonts w:eastAsia="Calibri"/>
          <w:sz w:val="28"/>
          <w:szCs w:val="28"/>
        </w:rPr>
        <w:t>перечень законодательных и иных нормативных правовых актов, содержащих нормы, непосредственно регулирующие исполнение муниципальной функции;</w:t>
      </w:r>
    </w:p>
    <w:p w:rsidR="000B77A2" w:rsidRPr="00D27F3F" w:rsidRDefault="000B77A2" w:rsidP="00E34DBC">
      <w:pPr>
        <w:ind w:firstLine="709"/>
        <w:jc w:val="both"/>
        <w:rPr>
          <w:rFonts w:eastAsia="Calibri"/>
          <w:sz w:val="28"/>
          <w:szCs w:val="28"/>
        </w:rPr>
      </w:pPr>
      <w:r w:rsidRPr="00D27F3F">
        <w:rPr>
          <w:rFonts w:eastAsia="Calibri"/>
          <w:sz w:val="28"/>
          <w:szCs w:val="28"/>
        </w:rPr>
        <w:t>график работы Управления;</w:t>
      </w:r>
    </w:p>
    <w:p w:rsidR="000B77A2" w:rsidRPr="00D27F3F" w:rsidRDefault="000B77A2" w:rsidP="00E34DBC">
      <w:pPr>
        <w:ind w:firstLine="709"/>
        <w:jc w:val="both"/>
        <w:rPr>
          <w:rFonts w:eastAsia="Calibri"/>
          <w:sz w:val="28"/>
          <w:szCs w:val="28"/>
        </w:rPr>
      </w:pPr>
      <w:r w:rsidRPr="00D27F3F">
        <w:rPr>
          <w:rFonts w:eastAsia="Calibri"/>
          <w:sz w:val="28"/>
          <w:szCs w:val="28"/>
        </w:rPr>
        <w:t>адрес электронной почты Управления;</w:t>
      </w:r>
    </w:p>
    <w:p w:rsidR="000B77A2" w:rsidRPr="00D27F3F" w:rsidRDefault="000B77A2" w:rsidP="00E34DBC">
      <w:pPr>
        <w:ind w:firstLine="709"/>
        <w:jc w:val="both"/>
        <w:rPr>
          <w:rFonts w:eastAsia="Calibri"/>
          <w:sz w:val="28"/>
          <w:szCs w:val="28"/>
        </w:rPr>
      </w:pPr>
      <w:r w:rsidRPr="00D27F3F">
        <w:rPr>
          <w:rFonts w:eastAsia="Calibri"/>
          <w:sz w:val="28"/>
          <w:szCs w:val="28"/>
        </w:rPr>
        <w:t xml:space="preserve">номера телефонов, по которым осуществляется информирование </w:t>
      </w:r>
      <w:r w:rsidR="00984CB0">
        <w:rPr>
          <w:rFonts w:eastAsia="Calibri"/>
          <w:sz w:val="28"/>
          <w:szCs w:val="28"/>
        </w:rPr>
        <w:t xml:space="preserve">                             </w:t>
      </w:r>
      <w:r w:rsidRPr="00D27F3F">
        <w:rPr>
          <w:rFonts w:eastAsia="Calibri"/>
          <w:sz w:val="28"/>
          <w:szCs w:val="28"/>
        </w:rPr>
        <w:t>по вопросам исполнения муниципальной функции.</w:t>
      </w:r>
    </w:p>
    <w:p w:rsidR="000B77A2" w:rsidRPr="00D27F3F" w:rsidRDefault="000B77A2" w:rsidP="00E34DBC">
      <w:pPr>
        <w:ind w:firstLine="709"/>
        <w:jc w:val="both"/>
        <w:rPr>
          <w:sz w:val="28"/>
          <w:szCs w:val="28"/>
        </w:rPr>
      </w:pPr>
      <w:r w:rsidRPr="00D27F3F">
        <w:rPr>
          <w:sz w:val="28"/>
          <w:szCs w:val="28"/>
        </w:rPr>
        <w:t>На информационных стендах Управления размещается следующая информация:</w:t>
      </w:r>
    </w:p>
    <w:p w:rsidR="000B77A2" w:rsidRPr="00D27F3F" w:rsidRDefault="000B77A2" w:rsidP="00E34DBC">
      <w:pPr>
        <w:ind w:firstLine="709"/>
        <w:jc w:val="both"/>
        <w:rPr>
          <w:sz w:val="28"/>
          <w:szCs w:val="28"/>
        </w:rPr>
      </w:pPr>
      <w:r w:rsidRPr="00D27F3F">
        <w:rPr>
          <w:sz w:val="28"/>
          <w:szCs w:val="28"/>
        </w:rPr>
        <w:t xml:space="preserve">1) режим работы должностных лиц муниципального контроля, исполняющих муниципальную функцию по осуществлению контроля </w:t>
      </w:r>
      <w:r w:rsidR="00984CB0">
        <w:rPr>
          <w:sz w:val="28"/>
          <w:szCs w:val="28"/>
        </w:rPr>
        <w:t xml:space="preserve">                              </w:t>
      </w:r>
      <w:r w:rsidRPr="00D27F3F">
        <w:rPr>
          <w:sz w:val="28"/>
          <w:szCs w:val="28"/>
        </w:rPr>
        <w:t>за использованием и охраной недр при добыче общераспространенных полезных ископаемых, а также при строительстве подземных сооружений, не связанных</w:t>
      </w:r>
      <w:r w:rsidR="00984CB0">
        <w:rPr>
          <w:sz w:val="28"/>
          <w:szCs w:val="28"/>
        </w:rPr>
        <w:t xml:space="preserve">                  </w:t>
      </w:r>
      <w:r w:rsidRPr="00D27F3F">
        <w:rPr>
          <w:sz w:val="28"/>
          <w:szCs w:val="28"/>
        </w:rPr>
        <w:t xml:space="preserve"> с добычей полезных ископаемых на территории Озерского городского округа;</w:t>
      </w:r>
    </w:p>
    <w:p w:rsidR="000B77A2" w:rsidRPr="00D27F3F" w:rsidRDefault="000B77A2" w:rsidP="00E34DBC">
      <w:pPr>
        <w:ind w:firstLine="709"/>
        <w:jc w:val="both"/>
        <w:rPr>
          <w:sz w:val="28"/>
          <w:szCs w:val="28"/>
        </w:rPr>
      </w:pPr>
      <w:r w:rsidRPr="00D27F3F">
        <w:rPr>
          <w:sz w:val="28"/>
          <w:szCs w:val="28"/>
        </w:rPr>
        <w:t>2) адреса официальных сайтов, номера телефонов, адрес электронной почты;</w:t>
      </w:r>
    </w:p>
    <w:p w:rsidR="000B77A2" w:rsidRPr="00D27F3F" w:rsidRDefault="000B77A2" w:rsidP="00E34DBC">
      <w:pPr>
        <w:ind w:firstLine="709"/>
        <w:jc w:val="both"/>
        <w:rPr>
          <w:sz w:val="28"/>
          <w:szCs w:val="28"/>
        </w:rPr>
      </w:pPr>
      <w:r w:rsidRPr="00D27F3F">
        <w:rPr>
          <w:sz w:val="28"/>
          <w:szCs w:val="28"/>
        </w:rPr>
        <w:t>3) извлечение из законов Российской Федерации и муниципальных нормативных правовых актов, устанавливающих порядок и условия проведения проверок.</w:t>
      </w:r>
    </w:p>
    <w:p w:rsidR="000B77A2" w:rsidRPr="00D27F3F" w:rsidRDefault="000B77A2" w:rsidP="00E34DBC">
      <w:pPr>
        <w:ind w:firstLine="709"/>
        <w:jc w:val="both"/>
        <w:rPr>
          <w:sz w:val="28"/>
          <w:szCs w:val="28"/>
        </w:rPr>
      </w:pPr>
      <w:r w:rsidRPr="00D27F3F">
        <w:rPr>
          <w:sz w:val="28"/>
          <w:szCs w:val="28"/>
        </w:rPr>
        <w:t>Тексты информационных материалов печатаются удобным для чтения шрифтом (размер шрифта не менее № 14), без исправлений, наиболее важные места выделяются другим шрифтом. В случае оформления информационных материалов в виде брошюр требования к размеру шрифта могут быть снижены.</w:t>
      </w:r>
    </w:p>
    <w:p w:rsidR="000B77A2" w:rsidRPr="00D27F3F" w:rsidRDefault="00E354C5" w:rsidP="00E34DBC">
      <w:pPr>
        <w:ind w:firstLine="709"/>
        <w:jc w:val="both"/>
        <w:rPr>
          <w:rFonts w:eastAsia="Calibri"/>
          <w:sz w:val="28"/>
          <w:szCs w:val="28"/>
        </w:rPr>
      </w:pPr>
      <w:r w:rsidRPr="00D27F3F">
        <w:rPr>
          <w:rFonts w:eastAsia="Calibri"/>
          <w:sz w:val="28"/>
          <w:szCs w:val="28"/>
        </w:rPr>
        <w:lastRenderedPageBreak/>
        <w:t xml:space="preserve">10. </w:t>
      </w:r>
      <w:r w:rsidR="000B77A2" w:rsidRPr="00D27F3F">
        <w:rPr>
          <w:rFonts w:eastAsia="Calibri"/>
          <w:sz w:val="28"/>
          <w:szCs w:val="28"/>
        </w:rPr>
        <w:t>Сроки исполнения муниципальной функции.</w:t>
      </w:r>
    </w:p>
    <w:p w:rsidR="000B77A2" w:rsidRPr="00D27F3F" w:rsidRDefault="000B77A2" w:rsidP="00E34DBC">
      <w:pPr>
        <w:ind w:firstLine="709"/>
        <w:jc w:val="both"/>
        <w:rPr>
          <w:sz w:val="28"/>
          <w:szCs w:val="28"/>
        </w:rPr>
      </w:pPr>
      <w:r w:rsidRPr="00D27F3F">
        <w:rPr>
          <w:rFonts w:eastAsia="Calibri"/>
          <w:sz w:val="28"/>
          <w:szCs w:val="28"/>
        </w:rPr>
        <w:t xml:space="preserve">10.1. </w:t>
      </w:r>
      <w:r w:rsidRPr="00D27F3F">
        <w:rPr>
          <w:sz w:val="28"/>
          <w:szCs w:val="28"/>
        </w:rPr>
        <w:t xml:space="preserve">Муниципальная функция осуществляется в сроки, указанные </w:t>
      </w:r>
      <w:r w:rsidR="00984CB0">
        <w:rPr>
          <w:sz w:val="28"/>
          <w:szCs w:val="28"/>
        </w:rPr>
        <w:t xml:space="preserve">                         </w:t>
      </w:r>
      <w:r w:rsidRPr="00D27F3F">
        <w:rPr>
          <w:sz w:val="28"/>
          <w:szCs w:val="28"/>
        </w:rPr>
        <w:t xml:space="preserve">в приказе начальника Управления (заместителя начальника </w:t>
      </w:r>
      <w:proofErr w:type="gramStart"/>
      <w:r w:rsidRPr="00D27F3F">
        <w:rPr>
          <w:sz w:val="28"/>
          <w:szCs w:val="28"/>
        </w:rPr>
        <w:t xml:space="preserve">Управления) </w:t>
      </w:r>
      <w:r w:rsidR="00984CB0">
        <w:rPr>
          <w:sz w:val="28"/>
          <w:szCs w:val="28"/>
        </w:rPr>
        <w:t xml:space="preserve">  </w:t>
      </w:r>
      <w:proofErr w:type="gramEnd"/>
      <w:r w:rsidR="00984CB0">
        <w:rPr>
          <w:sz w:val="28"/>
          <w:szCs w:val="28"/>
        </w:rPr>
        <w:t xml:space="preserve">                        </w:t>
      </w:r>
      <w:r w:rsidRPr="00D27F3F">
        <w:rPr>
          <w:sz w:val="28"/>
          <w:szCs w:val="28"/>
        </w:rPr>
        <w:t xml:space="preserve">о проведении плановой (внеплановой) проверки. </w:t>
      </w:r>
    </w:p>
    <w:p w:rsidR="000B77A2" w:rsidRPr="00D27F3F" w:rsidRDefault="000B77A2" w:rsidP="00E34DBC">
      <w:pPr>
        <w:ind w:firstLine="709"/>
        <w:jc w:val="both"/>
        <w:rPr>
          <w:rFonts w:eastAsia="Calibri"/>
          <w:sz w:val="28"/>
          <w:szCs w:val="28"/>
        </w:rPr>
      </w:pPr>
      <w:r w:rsidRPr="00D27F3F">
        <w:rPr>
          <w:rFonts w:eastAsia="Calibri"/>
          <w:sz w:val="28"/>
          <w:szCs w:val="28"/>
        </w:rPr>
        <w:t xml:space="preserve">Срок проведения каждой из проверок (документарной и </w:t>
      </w:r>
      <w:proofErr w:type="gramStart"/>
      <w:r w:rsidRPr="00D27F3F">
        <w:rPr>
          <w:rFonts w:eastAsia="Calibri"/>
          <w:sz w:val="28"/>
          <w:szCs w:val="28"/>
        </w:rPr>
        <w:t xml:space="preserve">выездной) </w:t>
      </w:r>
      <w:r w:rsidR="00984CB0">
        <w:rPr>
          <w:rFonts w:eastAsia="Calibri"/>
          <w:sz w:val="28"/>
          <w:szCs w:val="28"/>
        </w:rPr>
        <w:t xml:space="preserve">  </w:t>
      </w:r>
      <w:proofErr w:type="gramEnd"/>
      <w:r w:rsidR="00984CB0">
        <w:rPr>
          <w:rFonts w:eastAsia="Calibri"/>
          <w:sz w:val="28"/>
          <w:szCs w:val="28"/>
        </w:rPr>
        <w:t xml:space="preserve">                      </w:t>
      </w:r>
      <w:r w:rsidRPr="00D27F3F">
        <w:rPr>
          <w:rFonts w:eastAsia="Calibri"/>
          <w:sz w:val="28"/>
          <w:szCs w:val="28"/>
        </w:rPr>
        <w:t xml:space="preserve">не может превышать 20 рабочих дней. В отношении одного субъекта малого предпринимательства общий срок проведения плановой выездной проверки </w:t>
      </w:r>
      <w:r w:rsidR="00984CB0">
        <w:rPr>
          <w:rFonts w:eastAsia="Calibri"/>
          <w:sz w:val="28"/>
          <w:szCs w:val="28"/>
        </w:rPr>
        <w:t xml:space="preserve">                 </w:t>
      </w:r>
      <w:r w:rsidRPr="00D27F3F">
        <w:rPr>
          <w:rFonts w:eastAsia="Calibri"/>
          <w:sz w:val="28"/>
          <w:szCs w:val="28"/>
        </w:rPr>
        <w:t xml:space="preserve">не может превышать 50 часов для малого предприятия и 15 часов </w:t>
      </w:r>
      <w:r w:rsidR="00984CB0">
        <w:rPr>
          <w:rFonts w:eastAsia="Calibri"/>
          <w:sz w:val="28"/>
          <w:szCs w:val="28"/>
        </w:rPr>
        <w:t xml:space="preserve">                                          </w:t>
      </w:r>
      <w:r w:rsidRPr="00D27F3F">
        <w:rPr>
          <w:rFonts w:eastAsia="Calibri"/>
          <w:sz w:val="28"/>
          <w:szCs w:val="28"/>
        </w:rPr>
        <w:t>для микропредприятия в год.</w:t>
      </w:r>
    </w:p>
    <w:p w:rsidR="000B77A2" w:rsidRPr="00D27F3F" w:rsidRDefault="000B77A2" w:rsidP="00E34DBC">
      <w:pPr>
        <w:ind w:firstLine="709"/>
        <w:jc w:val="both"/>
        <w:rPr>
          <w:rFonts w:eastAsia="Calibri"/>
          <w:sz w:val="28"/>
          <w:szCs w:val="28"/>
        </w:rPr>
      </w:pPr>
      <w:r w:rsidRPr="00D27F3F">
        <w:rPr>
          <w:rFonts w:eastAsia="Calibri"/>
          <w:sz w:val="28"/>
          <w:szCs w:val="28"/>
        </w:rPr>
        <w:t xml:space="preserve">10.2.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специалистов, проводящих выездную плановую проверку, срок проведения проверки может быть продлен начальником </w:t>
      </w:r>
      <w:r w:rsidRPr="00D27F3F">
        <w:rPr>
          <w:sz w:val="28"/>
          <w:szCs w:val="28"/>
        </w:rPr>
        <w:t>Управления (заместителем начальника Управления)</w:t>
      </w:r>
      <w:r w:rsidRPr="00D27F3F">
        <w:rPr>
          <w:rFonts w:eastAsia="Calibri"/>
          <w:sz w:val="28"/>
          <w:szCs w:val="28"/>
        </w:rPr>
        <w:t xml:space="preserve">, но не более чем на 20 рабочих дней, </w:t>
      </w:r>
      <w:r w:rsidR="00984CB0">
        <w:rPr>
          <w:rFonts w:eastAsia="Calibri"/>
          <w:sz w:val="28"/>
          <w:szCs w:val="28"/>
        </w:rPr>
        <w:t xml:space="preserve">                       </w:t>
      </w:r>
      <w:r w:rsidRPr="00D27F3F">
        <w:rPr>
          <w:rFonts w:eastAsia="Calibri"/>
          <w:sz w:val="28"/>
          <w:szCs w:val="28"/>
        </w:rPr>
        <w:t xml:space="preserve">а в отношении малых предприятий и микропредприятий - не более чем </w:t>
      </w:r>
      <w:r w:rsidR="00E34DBC">
        <w:rPr>
          <w:rFonts w:eastAsia="Calibri"/>
          <w:sz w:val="28"/>
          <w:szCs w:val="28"/>
        </w:rPr>
        <w:t xml:space="preserve">                                 </w:t>
      </w:r>
      <w:r w:rsidRPr="00D27F3F">
        <w:rPr>
          <w:rFonts w:eastAsia="Calibri"/>
          <w:sz w:val="28"/>
          <w:szCs w:val="28"/>
        </w:rPr>
        <w:t>на 15 часов.</w:t>
      </w:r>
    </w:p>
    <w:p w:rsidR="000B77A2" w:rsidRPr="00D27F3F" w:rsidRDefault="000B77A2" w:rsidP="00E34DBC">
      <w:pPr>
        <w:ind w:firstLine="709"/>
        <w:jc w:val="both"/>
        <w:rPr>
          <w:sz w:val="28"/>
          <w:szCs w:val="28"/>
        </w:rPr>
      </w:pPr>
      <w:r w:rsidRPr="00D27F3F">
        <w:rPr>
          <w:sz w:val="28"/>
          <w:szCs w:val="28"/>
        </w:rPr>
        <w:t xml:space="preserve">10.3. Максимальный срок исполнения муниципальной функции </w:t>
      </w:r>
      <w:r w:rsidR="00984CB0">
        <w:rPr>
          <w:sz w:val="28"/>
          <w:szCs w:val="28"/>
        </w:rPr>
        <w:t xml:space="preserve">                               </w:t>
      </w:r>
      <w:r w:rsidRPr="00D27F3F">
        <w:rPr>
          <w:sz w:val="28"/>
          <w:szCs w:val="28"/>
        </w:rPr>
        <w:t xml:space="preserve">по проведению плановой (документарной или выездной) проверки составляет </w:t>
      </w:r>
      <w:r w:rsidR="00984CB0">
        <w:rPr>
          <w:sz w:val="28"/>
          <w:szCs w:val="28"/>
        </w:rPr>
        <w:t xml:space="preserve">                    </w:t>
      </w:r>
      <w:r w:rsidRPr="00D27F3F">
        <w:rPr>
          <w:sz w:val="28"/>
          <w:szCs w:val="28"/>
        </w:rPr>
        <w:t>не более 30 рабочих дней и складывается из сроков следующих административных процедур:</w:t>
      </w:r>
    </w:p>
    <w:p w:rsidR="000B77A2" w:rsidRPr="00D27F3F" w:rsidRDefault="000B77A2" w:rsidP="00E34DBC">
      <w:pPr>
        <w:ind w:firstLine="709"/>
        <w:jc w:val="both"/>
        <w:rPr>
          <w:sz w:val="28"/>
          <w:szCs w:val="28"/>
        </w:rPr>
      </w:pPr>
      <w:r w:rsidRPr="00D27F3F">
        <w:rPr>
          <w:sz w:val="28"/>
          <w:szCs w:val="28"/>
        </w:rPr>
        <w:t xml:space="preserve">подготовка приказа начальника Управления о проведении плановой (документарной или выездной) проверки, уведомление о проведении плановой проверки заявителя - не более 10 рабочих дней; </w:t>
      </w:r>
    </w:p>
    <w:p w:rsidR="000B77A2" w:rsidRPr="00D27F3F" w:rsidRDefault="000B77A2" w:rsidP="00E34DBC">
      <w:pPr>
        <w:ind w:firstLine="709"/>
        <w:jc w:val="both"/>
        <w:rPr>
          <w:sz w:val="28"/>
          <w:szCs w:val="28"/>
        </w:rPr>
      </w:pPr>
      <w:r w:rsidRPr="00D27F3F">
        <w:rPr>
          <w:sz w:val="28"/>
          <w:szCs w:val="28"/>
        </w:rPr>
        <w:t>проведение плановой (документарной или выездной) проверки - не более 20 рабочих дней.</w:t>
      </w:r>
    </w:p>
    <w:p w:rsidR="000B77A2" w:rsidRPr="00D27F3F" w:rsidRDefault="000B77A2" w:rsidP="00E34DBC">
      <w:pPr>
        <w:ind w:firstLine="709"/>
        <w:jc w:val="both"/>
        <w:rPr>
          <w:sz w:val="28"/>
          <w:szCs w:val="28"/>
        </w:rPr>
      </w:pPr>
      <w:r w:rsidRPr="00D27F3F">
        <w:rPr>
          <w:sz w:val="28"/>
          <w:szCs w:val="28"/>
        </w:rPr>
        <w:t xml:space="preserve">10.4. Максимальный срок исполнения муниципальной функции </w:t>
      </w:r>
      <w:r w:rsidR="00984CB0">
        <w:rPr>
          <w:sz w:val="28"/>
          <w:szCs w:val="28"/>
        </w:rPr>
        <w:t xml:space="preserve">                                  </w:t>
      </w:r>
      <w:r w:rsidRPr="00D27F3F">
        <w:rPr>
          <w:sz w:val="28"/>
          <w:szCs w:val="28"/>
        </w:rPr>
        <w:t>по проведению внеплановой (документарной или выездной) проверки составляет не более 30 рабочих дней и складывается из сроков следующих административных процедур:</w:t>
      </w:r>
    </w:p>
    <w:p w:rsidR="000B77A2" w:rsidRPr="00D27F3F" w:rsidRDefault="000B77A2" w:rsidP="00E34DBC">
      <w:pPr>
        <w:ind w:firstLine="709"/>
        <w:jc w:val="both"/>
        <w:rPr>
          <w:sz w:val="28"/>
          <w:szCs w:val="28"/>
        </w:rPr>
      </w:pPr>
      <w:r w:rsidRPr="00D27F3F">
        <w:rPr>
          <w:sz w:val="28"/>
          <w:szCs w:val="28"/>
        </w:rPr>
        <w:t>прием и регистрация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из средств массовой информации о нарушении физическими лицами федерального или областного законодательства в сфере недропользования, в отношении юридических лиц</w:t>
      </w:r>
      <w:r w:rsidR="00E34DBC">
        <w:rPr>
          <w:sz w:val="28"/>
          <w:szCs w:val="28"/>
        </w:rPr>
        <w:t xml:space="preserve">                  </w:t>
      </w:r>
      <w:r w:rsidRPr="00D27F3F">
        <w:rPr>
          <w:sz w:val="28"/>
          <w:szCs w:val="28"/>
        </w:rPr>
        <w:t xml:space="preserve"> и индивидуальных предпринимателей - о фактах, предусмотренных в абзацах </w:t>
      </w:r>
      <w:r w:rsidR="00E34DBC">
        <w:rPr>
          <w:sz w:val="28"/>
          <w:szCs w:val="28"/>
        </w:rPr>
        <w:t xml:space="preserve">                  </w:t>
      </w:r>
      <w:r w:rsidRPr="00D27F3F">
        <w:rPr>
          <w:sz w:val="28"/>
          <w:szCs w:val="28"/>
        </w:rPr>
        <w:t>5-6 подпункта 20.1 пункта 20 настоящего Регламента - не более 2 рабочих дней;</w:t>
      </w:r>
    </w:p>
    <w:p w:rsidR="000B77A2" w:rsidRPr="00D27F3F" w:rsidRDefault="000B77A2" w:rsidP="00E34DBC">
      <w:pPr>
        <w:ind w:firstLine="709"/>
        <w:jc w:val="both"/>
        <w:rPr>
          <w:sz w:val="28"/>
          <w:szCs w:val="28"/>
        </w:rPr>
      </w:pPr>
      <w:r w:rsidRPr="00D27F3F">
        <w:rPr>
          <w:sz w:val="28"/>
          <w:szCs w:val="28"/>
        </w:rPr>
        <w:t>проверка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из средств массовой информации на наличие в них сведений о нарушении физическими лицами федерального или областного законодательства в сфере недропользования, либо фактов, указанных в абзацах 5-6 подпункта 20.1 пункта 20 настоящего Регламента - не более 1 рабочего дня;</w:t>
      </w:r>
    </w:p>
    <w:p w:rsidR="000B77A2" w:rsidRPr="00D27F3F" w:rsidRDefault="000B77A2" w:rsidP="00E34DBC">
      <w:pPr>
        <w:ind w:firstLine="709"/>
        <w:jc w:val="both"/>
        <w:rPr>
          <w:sz w:val="28"/>
          <w:szCs w:val="28"/>
        </w:rPr>
      </w:pPr>
      <w:r w:rsidRPr="00D27F3F">
        <w:rPr>
          <w:sz w:val="28"/>
          <w:szCs w:val="28"/>
        </w:rPr>
        <w:t xml:space="preserve">подготовка приказа начальника Управления (заместителя начальника Управления) о проведении внеплановой документарной или выездной проверки; </w:t>
      </w:r>
      <w:r w:rsidRPr="00D27F3F">
        <w:rPr>
          <w:sz w:val="28"/>
          <w:szCs w:val="28"/>
        </w:rPr>
        <w:lastRenderedPageBreak/>
        <w:t xml:space="preserve">согласование проведения внеплановой проверки по основаниям, предусмотренным в абзацах 5-6 подпункта 20.1 пункта 20 настоящего Регламента, в отношении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с </w:t>
      </w:r>
      <w:proofErr w:type="gramStart"/>
      <w:r w:rsidRPr="00D27F3F">
        <w:rPr>
          <w:sz w:val="28"/>
          <w:szCs w:val="28"/>
        </w:rPr>
        <w:t>Прокуратурой</w:t>
      </w:r>
      <w:proofErr w:type="gramEnd"/>
      <w:r w:rsidRPr="00D27F3F">
        <w:rPr>
          <w:sz w:val="28"/>
          <w:szCs w:val="28"/>
        </w:rPr>
        <w:t xml:space="preserve"> ЗАТО г. Озерск; </w:t>
      </w:r>
    </w:p>
    <w:p w:rsidR="000B77A2" w:rsidRPr="00D27F3F" w:rsidRDefault="000B77A2" w:rsidP="00E34DBC">
      <w:pPr>
        <w:ind w:firstLine="709"/>
        <w:jc w:val="both"/>
        <w:rPr>
          <w:sz w:val="28"/>
          <w:szCs w:val="28"/>
        </w:rPr>
      </w:pPr>
      <w:r w:rsidRPr="00D27F3F">
        <w:rPr>
          <w:sz w:val="28"/>
          <w:szCs w:val="28"/>
        </w:rPr>
        <w:t xml:space="preserve">уведомление о проведении внеплановой выездной проверки заявителя </w:t>
      </w:r>
      <w:r w:rsidR="00984CB0">
        <w:rPr>
          <w:sz w:val="28"/>
          <w:szCs w:val="28"/>
        </w:rPr>
        <w:t xml:space="preserve">                      </w:t>
      </w:r>
      <w:r w:rsidRPr="00D27F3F">
        <w:rPr>
          <w:sz w:val="28"/>
          <w:szCs w:val="28"/>
        </w:rPr>
        <w:t>в случае, определенном подпунктом 20.6 пункта 20 настоящего Регламента -</w:t>
      </w:r>
      <w:r w:rsidR="00984CB0">
        <w:rPr>
          <w:sz w:val="28"/>
          <w:szCs w:val="28"/>
        </w:rPr>
        <w:t xml:space="preserve">                   </w:t>
      </w:r>
      <w:r w:rsidRPr="00D27F3F">
        <w:rPr>
          <w:sz w:val="28"/>
          <w:szCs w:val="28"/>
        </w:rPr>
        <w:t xml:space="preserve"> не более 7 рабочих дней;</w:t>
      </w:r>
    </w:p>
    <w:p w:rsidR="000B77A2" w:rsidRPr="00D27F3F" w:rsidRDefault="000B77A2" w:rsidP="00E34DBC">
      <w:pPr>
        <w:ind w:firstLine="709"/>
        <w:jc w:val="both"/>
        <w:rPr>
          <w:sz w:val="28"/>
          <w:szCs w:val="28"/>
        </w:rPr>
      </w:pPr>
      <w:r w:rsidRPr="00D27F3F">
        <w:rPr>
          <w:sz w:val="28"/>
          <w:szCs w:val="28"/>
        </w:rPr>
        <w:t>проведение внеплановой выездной проверки - не более 20 рабочих дней.</w:t>
      </w:r>
    </w:p>
    <w:p w:rsidR="000B77A2" w:rsidRPr="00D27F3F" w:rsidRDefault="000B77A2" w:rsidP="00E34DBC">
      <w:pPr>
        <w:ind w:firstLine="709"/>
        <w:jc w:val="both"/>
        <w:rPr>
          <w:rFonts w:eastAsia="Calibri"/>
          <w:sz w:val="28"/>
          <w:szCs w:val="28"/>
        </w:rPr>
      </w:pPr>
      <w:r w:rsidRPr="00D27F3F">
        <w:rPr>
          <w:rFonts w:eastAsia="Calibri"/>
          <w:sz w:val="28"/>
          <w:szCs w:val="28"/>
        </w:rPr>
        <w:t>10.5. Плановые проверки проводятся не чаще, чем один раз в три года.</w:t>
      </w:r>
    </w:p>
    <w:p w:rsidR="000B77A2" w:rsidRPr="00D27F3F" w:rsidRDefault="000B77A2" w:rsidP="00E34DBC">
      <w:pPr>
        <w:ind w:firstLine="709"/>
        <w:jc w:val="both"/>
        <w:rPr>
          <w:rFonts w:eastAsia="Calibri"/>
          <w:sz w:val="28"/>
          <w:szCs w:val="28"/>
        </w:rPr>
      </w:pPr>
      <w:r w:rsidRPr="00D27F3F">
        <w:rPr>
          <w:rFonts w:eastAsia="Calibri"/>
          <w:sz w:val="28"/>
          <w:szCs w:val="28"/>
        </w:rPr>
        <w:t>10.6. Акт проверки оформляется непосредственно после завершения проверки.</w:t>
      </w:r>
    </w:p>
    <w:p w:rsidR="000B77A2" w:rsidRPr="00D27F3F" w:rsidRDefault="000B77A2" w:rsidP="00E34DBC">
      <w:pPr>
        <w:ind w:firstLine="709"/>
        <w:jc w:val="both"/>
        <w:rPr>
          <w:rFonts w:eastAsia="Calibri"/>
          <w:sz w:val="28"/>
          <w:szCs w:val="28"/>
        </w:rPr>
      </w:pPr>
      <w:r w:rsidRPr="00D27F3F">
        <w:rPr>
          <w:rFonts w:eastAsia="Calibri"/>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w:t>
      </w:r>
      <w:proofErr w:type="gramStart"/>
      <w:r w:rsidRPr="00D27F3F">
        <w:rPr>
          <w:rFonts w:eastAsia="Calibri"/>
          <w:sz w:val="28"/>
          <w:szCs w:val="28"/>
        </w:rPr>
        <w:t xml:space="preserve">срок, </w:t>
      </w:r>
      <w:r w:rsidR="00984CB0">
        <w:rPr>
          <w:rFonts w:eastAsia="Calibri"/>
          <w:sz w:val="28"/>
          <w:szCs w:val="28"/>
        </w:rPr>
        <w:t xml:space="preserve">  </w:t>
      </w:r>
      <w:proofErr w:type="gramEnd"/>
      <w:r w:rsidR="00984CB0">
        <w:rPr>
          <w:rFonts w:eastAsia="Calibri"/>
          <w:sz w:val="28"/>
          <w:szCs w:val="28"/>
        </w:rPr>
        <w:t xml:space="preserve">                 </w:t>
      </w:r>
      <w:r w:rsidRPr="00D27F3F">
        <w:rPr>
          <w:rFonts w:eastAsia="Calibri"/>
          <w:sz w:val="28"/>
          <w:szCs w:val="28"/>
        </w:rPr>
        <w:t>не превышающий 3 рабочих дней после завершения мероприятий по контролю.</w:t>
      </w:r>
    </w:p>
    <w:p w:rsidR="000B77A2" w:rsidRPr="00D27F3F" w:rsidRDefault="000B77A2" w:rsidP="00E34DBC">
      <w:pPr>
        <w:ind w:firstLine="709"/>
        <w:jc w:val="both"/>
        <w:rPr>
          <w:rFonts w:eastAsia="Calibri"/>
          <w:sz w:val="28"/>
          <w:szCs w:val="28"/>
        </w:rPr>
      </w:pPr>
      <w:r w:rsidRPr="00D27F3F">
        <w:rPr>
          <w:rFonts w:eastAsia="Calibri"/>
          <w:sz w:val="28"/>
          <w:szCs w:val="28"/>
        </w:rPr>
        <w:t xml:space="preserve">В случае если проводилась внеплановая выездная проверка </w:t>
      </w:r>
      <w:r w:rsidR="00984CB0">
        <w:rPr>
          <w:rFonts w:eastAsia="Calibri"/>
          <w:sz w:val="28"/>
          <w:szCs w:val="28"/>
        </w:rPr>
        <w:t xml:space="preserve">                                            </w:t>
      </w:r>
      <w:r w:rsidRPr="00D27F3F">
        <w:rPr>
          <w:rFonts w:eastAsia="Calibri"/>
          <w:sz w:val="28"/>
          <w:szCs w:val="28"/>
        </w:rPr>
        <w:t>с согласованием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0B77A2" w:rsidRPr="00D27F3F" w:rsidRDefault="000B77A2" w:rsidP="00E34DBC">
      <w:pPr>
        <w:ind w:firstLine="709"/>
        <w:jc w:val="both"/>
        <w:rPr>
          <w:rFonts w:eastAsia="Calibri"/>
          <w:sz w:val="28"/>
          <w:szCs w:val="28"/>
        </w:rPr>
      </w:pPr>
      <w:r w:rsidRPr="00D27F3F">
        <w:rPr>
          <w:rFonts w:eastAsia="Calibri"/>
          <w:sz w:val="28"/>
          <w:szCs w:val="28"/>
        </w:rPr>
        <w:t>10.7. Предписание оформляется Муниципальным инспектором, ответственным за проведение проверки, в течение 3 рабочих дней.</w:t>
      </w:r>
    </w:p>
    <w:p w:rsidR="000B77A2" w:rsidRPr="00D27F3F" w:rsidRDefault="000B77A2" w:rsidP="00E34DBC">
      <w:pPr>
        <w:ind w:firstLine="709"/>
        <w:jc w:val="both"/>
        <w:rPr>
          <w:sz w:val="28"/>
          <w:szCs w:val="28"/>
        </w:rPr>
      </w:pPr>
      <w:r w:rsidRPr="00D27F3F">
        <w:rPr>
          <w:rFonts w:eastAsia="Calibri"/>
          <w:sz w:val="28"/>
          <w:szCs w:val="28"/>
        </w:rPr>
        <w:t xml:space="preserve">10.8. </w:t>
      </w:r>
      <w:r w:rsidRPr="00D27F3F">
        <w:rPr>
          <w:sz w:val="28"/>
          <w:szCs w:val="28"/>
        </w:rPr>
        <w:t>Исполнение муниципальной функции осуществляется постоянно, приостанавливается на основании судебного акта, обязывающего орган местного самоуправления приостановить ее исполнение.</w:t>
      </w:r>
    </w:p>
    <w:p w:rsidR="000B77A2" w:rsidRPr="00D27F3F" w:rsidRDefault="000B77A2" w:rsidP="00E34DBC">
      <w:pPr>
        <w:ind w:firstLine="709"/>
        <w:jc w:val="both"/>
        <w:rPr>
          <w:rFonts w:eastAsia="Calibri"/>
          <w:sz w:val="28"/>
          <w:szCs w:val="28"/>
        </w:rPr>
      </w:pPr>
      <w:r w:rsidRPr="00D27F3F">
        <w:rPr>
          <w:sz w:val="28"/>
          <w:szCs w:val="28"/>
        </w:rPr>
        <w:t>10.9.</w:t>
      </w:r>
      <w:r w:rsidRPr="00D27F3F">
        <w:rPr>
          <w:rFonts w:eastAsia="Calibri"/>
          <w:sz w:val="28"/>
          <w:szCs w:val="28"/>
        </w:rPr>
        <w:t xml:space="preserve"> Сроки прохождения отдельных административных процедур, необходимых для исполнения муниципальной функции, указаны </w:t>
      </w:r>
      <w:r w:rsidR="00984CB0">
        <w:rPr>
          <w:rFonts w:eastAsia="Calibri"/>
          <w:sz w:val="28"/>
          <w:szCs w:val="28"/>
        </w:rPr>
        <w:t xml:space="preserve">                                             </w:t>
      </w:r>
      <w:r w:rsidRPr="00D27F3F">
        <w:rPr>
          <w:rFonts w:eastAsia="Calibri"/>
          <w:sz w:val="28"/>
          <w:szCs w:val="28"/>
        </w:rPr>
        <w:t>в соответствующих пунктах раздела III настоящего Регламента.</w:t>
      </w:r>
    </w:p>
    <w:p w:rsidR="000B77A2" w:rsidRPr="00D27F3F" w:rsidRDefault="000B77A2" w:rsidP="00E34DBC">
      <w:pPr>
        <w:ind w:firstLine="709"/>
        <w:jc w:val="both"/>
        <w:rPr>
          <w:sz w:val="28"/>
          <w:szCs w:val="28"/>
        </w:rPr>
      </w:pPr>
      <w:r w:rsidRPr="00D27F3F">
        <w:rPr>
          <w:rFonts w:eastAsia="Calibri"/>
          <w:sz w:val="28"/>
          <w:szCs w:val="28"/>
        </w:rPr>
        <w:t xml:space="preserve">11. </w:t>
      </w:r>
      <w:r w:rsidRPr="00D27F3F">
        <w:rPr>
          <w:sz w:val="28"/>
          <w:szCs w:val="28"/>
        </w:rPr>
        <w:t>Права и обязанности должностных лиц Управления при исполнении муниципальной функции.</w:t>
      </w:r>
    </w:p>
    <w:p w:rsidR="000B77A2" w:rsidRPr="00D27F3F" w:rsidRDefault="000B77A2" w:rsidP="00E34DBC">
      <w:pPr>
        <w:ind w:firstLine="709"/>
        <w:jc w:val="both"/>
        <w:rPr>
          <w:sz w:val="28"/>
          <w:szCs w:val="28"/>
        </w:rPr>
      </w:pPr>
      <w:r w:rsidRPr="00D27F3F">
        <w:rPr>
          <w:sz w:val="28"/>
          <w:szCs w:val="28"/>
        </w:rPr>
        <w:t>11.1. Должностные лица Управления, осуществляющие муниципальный контроль, имеют право:</w:t>
      </w:r>
    </w:p>
    <w:p w:rsidR="000B77A2" w:rsidRPr="00D27F3F" w:rsidRDefault="000B77A2" w:rsidP="00E34DBC">
      <w:pPr>
        <w:ind w:firstLine="709"/>
        <w:jc w:val="both"/>
        <w:rPr>
          <w:sz w:val="28"/>
          <w:szCs w:val="28"/>
        </w:rPr>
      </w:pPr>
      <w:r w:rsidRPr="00D27F3F">
        <w:rPr>
          <w:sz w:val="28"/>
          <w:szCs w:val="28"/>
        </w:rPr>
        <w:t>1) с целью проведения проверки посещать в порядке, установленном законодательством Российской Федерации, участки недр по добыче общераспространенных полезных ископаемых;</w:t>
      </w:r>
    </w:p>
    <w:p w:rsidR="000B77A2" w:rsidRPr="00D27F3F" w:rsidRDefault="000B77A2" w:rsidP="00E34DBC">
      <w:pPr>
        <w:ind w:firstLine="709"/>
        <w:jc w:val="both"/>
        <w:rPr>
          <w:sz w:val="28"/>
          <w:szCs w:val="28"/>
        </w:rPr>
      </w:pPr>
      <w:r w:rsidRPr="00D27F3F">
        <w:rPr>
          <w:sz w:val="28"/>
          <w:szCs w:val="28"/>
        </w:rPr>
        <w:t>2) составлять акты проверки по установленной форме;</w:t>
      </w:r>
    </w:p>
    <w:p w:rsidR="000B77A2" w:rsidRPr="00D27F3F" w:rsidRDefault="000B77A2" w:rsidP="00E34DBC">
      <w:pPr>
        <w:ind w:firstLine="709"/>
        <w:jc w:val="both"/>
        <w:rPr>
          <w:sz w:val="28"/>
          <w:szCs w:val="28"/>
        </w:rPr>
      </w:pPr>
      <w:r w:rsidRPr="00D27F3F">
        <w:rPr>
          <w:sz w:val="28"/>
          <w:szCs w:val="28"/>
        </w:rPr>
        <w:t>3) получать от пользователей недр объяснения, сведения и другие материалы, связанные с предметом проверки;</w:t>
      </w:r>
    </w:p>
    <w:p w:rsidR="000B77A2" w:rsidRPr="00D27F3F" w:rsidRDefault="000B77A2" w:rsidP="00E34DBC">
      <w:pPr>
        <w:ind w:firstLine="709"/>
        <w:jc w:val="both"/>
        <w:rPr>
          <w:sz w:val="28"/>
          <w:szCs w:val="28"/>
        </w:rPr>
      </w:pPr>
      <w:r w:rsidRPr="00D27F3F">
        <w:rPr>
          <w:sz w:val="28"/>
          <w:szCs w:val="28"/>
        </w:rPr>
        <w:t xml:space="preserve">4) в пределах своей компетенции рассматривать заявления, обращения </w:t>
      </w:r>
      <w:r w:rsidR="00984CB0">
        <w:rPr>
          <w:sz w:val="28"/>
          <w:szCs w:val="28"/>
        </w:rPr>
        <w:t xml:space="preserve">                     </w:t>
      </w:r>
      <w:r w:rsidRPr="00D27F3F">
        <w:rPr>
          <w:sz w:val="28"/>
          <w:szCs w:val="28"/>
        </w:rPr>
        <w:t xml:space="preserve">и жалобы граждан, индивидуальных предпринимателей, юридических лиц </w:t>
      </w:r>
      <w:r w:rsidR="00984CB0">
        <w:rPr>
          <w:sz w:val="28"/>
          <w:szCs w:val="28"/>
        </w:rPr>
        <w:t xml:space="preserve">                     </w:t>
      </w:r>
      <w:r w:rsidRPr="00D27F3F">
        <w:rPr>
          <w:sz w:val="28"/>
          <w:szCs w:val="28"/>
        </w:rPr>
        <w:t>по фактам нарушения законодательства в сфере недропользования;</w:t>
      </w:r>
    </w:p>
    <w:p w:rsidR="000B77A2" w:rsidRPr="00D27F3F" w:rsidRDefault="000B77A2" w:rsidP="00E34DBC">
      <w:pPr>
        <w:ind w:firstLine="709"/>
        <w:jc w:val="both"/>
        <w:rPr>
          <w:sz w:val="28"/>
          <w:szCs w:val="28"/>
        </w:rPr>
      </w:pPr>
      <w:r w:rsidRPr="00D27F3F">
        <w:rPr>
          <w:sz w:val="28"/>
          <w:szCs w:val="28"/>
        </w:rPr>
        <w:t>5) обращаться в установленном порядке в органы внутренних дел</w:t>
      </w:r>
      <w:r w:rsidR="00984CB0">
        <w:rPr>
          <w:sz w:val="28"/>
          <w:szCs w:val="28"/>
        </w:rPr>
        <w:t xml:space="preserve">                              </w:t>
      </w:r>
      <w:r w:rsidRPr="00D27F3F">
        <w:rPr>
          <w:sz w:val="28"/>
          <w:szCs w:val="28"/>
        </w:rPr>
        <w:t xml:space="preserve"> за оказанием содействия в предотвращении или пресечении действий, </w:t>
      </w:r>
      <w:r w:rsidRPr="00D27F3F">
        <w:rPr>
          <w:sz w:val="28"/>
          <w:szCs w:val="28"/>
        </w:rPr>
        <w:lastRenderedPageBreak/>
        <w:t>препятствующих осуществлению их деятельности по муниципальному контролю, а также в установлении личности граждан, виновных в нарушении требований законодательства в сфере недропользования;</w:t>
      </w:r>
    </w:p>
    <w:p w:rsidR="000B77A2" w:rsidRPr="00D27F3F" w:rsidRDefault="000B77A2" w:rsidP="00E34DBC">
      <w:pPr>
        <w:ind w:firstLine="709"/>
        <w:jc w:val="both"/>
        <w:rPr>
          <w:sz w:val="28"/>
          <w:szCs w:val="28"/>
        </w:rPr>
      </w:pPr>
      <w:r w:rsidRPr="00D27F3F">
        <w:rPr>
          <w:sz w:val="28"/>
          <w:szCs w:val="28"/>
        </w:rPr>
        <w:t>6) осуществлять иные права, определяемые законодательством Российской Федерации, законодательством Челябинской области, муниципальными правовыми актами.</w:t>
      </w:r>
    </w:p>
    <w:p w:rsidR="000B77A2" w:rsidRPr="00D27F3F" w:rsidRDefault="000B77A2" w:rsidP="00E34DBC">
      <w:pPr>
        <w:ind w:firstLine="709"/>
        <w:jc w:val="both"/>
        <w:rPr>
          <w:rFonts w:eastAsia="Calibri"/>
          <w:sz w:val="28"/>
          <w:szCs w:val="28"/>
        </w:rPr>
      </w:pPr>
      <w:r w:rsidRPr="00D27F3F">
        <w:rPr>
          <w:rFonts w:eastAsia="Calibri"/>
          <w:sz w:val="28"/>
          <w:szCs w:val="28"/>
        </w:rPr>
        <w:t>11.2. Муниципальный инспектор при осуществлении муниципального контроля обязан:</w:t>
      </w:r>
    </w:p>
    <w:p w:rsidR="000B77A2" w:rsidRPr="00D27F3F" w:rsidRDefault="000B77A2" w:rsidP="00E34DBC">
      <w:pPr>
        <w:ind w:firstLine="709"/>
        <w:jc w:val="both"/>
        <w:rPr>
          <w:rFonts w:eastAsia="Calibri"/>
          <w:sz w:val="28"/>
          <w:szCs w:val="28"/>
        </w:rPr>
      </w:pPr>
      <w:r w:rsidRPr="00D27F3F">
        <w:rPr>
          <w:rFonts w:eastAsia="Calibri"/>
          <w:sz w:val="28"/>
          <w:szCs w:val="28"/>
        </w:rPr>
        <w:t xml:space="preserve">1) своевременно и в полной мере исполнять предоставленные </w:t>
      </w:r>
      <w:r w:rsidR="00984CB0">
        <w:rPr>
          <w:rFonts w:eastAsia="Calibri"/>
          <w:sz w:val="28"/>
          <w:szCs w:val="28"/>
        </w:rPr>
        <w:t xml:space="preserve">                                        </w:t>
      </w:r>
      <w:r w:rsidRPr="00D27F3F">
        <w:rPr>
          <w:rFonts w:eastAsia="Calibri"/>
          <w:sz w:val="28"/>
          <w:szCs w:val="28"/>
        </w:rPr>
        <w:t xml:space="preserve">в соответствии с законодательством Российской Федерации полномочия </w:t>
      </w:r>
      <w:r w:rsidR="00984CB0">
        <w:rPr>
          <w:rFonts w:eastAsia="Calibri"/>
          <w:sz w:val="28"/>
          <w:szCs w:val="28"/>
        </w:rPr>
        <w:t xml:space="preserve">                             </w:t>
      </w:r>
      <w:r w:rsidRPr="00D27F3F">
        <w:rPr>
          <w:rFonts w:eastAsia="Calibri"/>
          <w:sz w:val="28"/>
          <w:szCs w:val="28"/>
        </w:rPr>
        <w:t>по предупреждению, выявлению и пресечению нарушений обязательных требований и требований, установленных муниципальными правовыми актами;</w:t>
      </w:r>
    </w:p>
    <w:p w:rsidR="000B77A2" w:rsidRPr="00D27F3F" w:rsidRDefault="000B77A2" w:rsidP="00E34DBC">
      <w:pPr>
        <w:ind w:firstLine="709"/>
        <w:jc w:val="both"/>
        <w:rPr>
          <w:rFonts w:eastAsia="Calibri"/>
          <w:sz w:val="28"/>
          <w:szCs w:val="28"/>
        </w:rPr>
      </w:pPr>
      <w:r w:rsidRPr="00D27F3F">
        <w:rPr>
          <w:rFonts w:eastAsia="Calibri"/>
          <w:sz w:val="28"/>
          <w:szCs w:val="28"/>
        </w:rPr>
        <w:t>2) соблюдать законодательство Российской Федерации, права и законные интересы проверяемого лица;</w:t>
      </w:r>
    </w:p>
    <w:p w:rsidR="000B77A2" w:rsidRPr="00D27F3F" w:rsidRDefault="000B77A2" w:rsidP="00E34DBC">
      <w:pPr>
        <w:ind w:firstLine="709"/>
        <w:jc w:val="both"/>
        <w:rPr>
          <w:rFonts w:eastAsia="Calibri"/>
          <w:sz w:val="28"/>
          <w:szCs w:val="28"/>
        </w:rPr>
      </w:pPr>
      <w:r w:rsidRPr="00D27F3F">
        <w:rPr>
          <w:rFonts w:eastAsia="Calibri"/>
          <w:sz w:val="28"/>
          <w:szCs w:val="28"/>
        </w:rPr>
        <w:t>3) проводить проверку на основании приказа начальника Управления (заместителя начальника Управления) об ее проведении;</w:t>
      </w:r>
    </w:p>
    <w:p w:rsidR="000B77A2" w:rsidRPr="00D27F3F" w:rsidRDefault="000B77A2" w:rsidP="00E34DBC">
      <w:pPr>
        <w:ind w:firstLine="709"/>
        <w:jc w:val="both"/>
        <w:rPr>
          <w:rFonts w:eastAsia="Calibri"/>
          <w:sz w:val="28"/>
          <w:szCs w:val="28"/>
        </w:rPr>
      </w:pPr>
      <w:r w:rsidRPr="00D27F3F">
        <w:rPr>
          <w:rFonts w:eastAsia="Calibri"/>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начальника Управления (заместителя начальника Управления), и в случаях, предусмотренных </w:t>
      </w:r>
      <w:hyperlink r:id="rId24" w:history="1">
        <w:r w:rsidRPr="00D27F3F">
          <w:rPr>
            <w:rStyle w:val="aa"/>
            <w:rFonts w:eastAsia="Calibri"/>
            <w:color w:val="auto"/>
            <w:sz w:val="28"/>
            <w:szCs w:val="28"/>
            <w:u w:val="none"/>
          </w:rPr>
          <w:t>частью 5 статьи 10</w:t>
        </w:r>
      </w:hyperlink>
      <w:r w:rsidRPr="00D27F3F">
        <w:rPr>
          <w:rFonts w:eastAsia="Calibri"/>
          <w:sz w:val="28"/>
          <w:szCs w:val="28"/>
        </w:rPr>
        <w:t xml:space="preserve"> Федерального закона от 26.12.2008 № 294-ФЗ </w:t>
      </w:r>
      <w:r w:rsidR="00D27F3F">
        <w:rPr>
          <w:rFonts w:eastAsia="Calibri"/>
          <w:sz w:val="28"/>
          <w:szCs w:val="28"/>
        </w:rPr>
        <w:t>«</w:t>
      </w:r>
      <w:r w:rsidRPr="00D27F3F">
        <w:rPr>
          <w:rFonts w:eastAsia="Calibri"/>
          <w:sz w:val="28"/>
          <w:szCs w:val="28"/>
        </w:rPr>
        <w:t xml:space="preserve">О защите прав юридических лиц </w:t>
      </w:r>
      <w:r w:rsidR="00984CB0">
        <w:rPr>
          <w:rFonts w:eastAsia="Calibri"/>
          <w:sz w:val="28"/>
          <w:szCs w:val="28"/>
        </w:rPr>
        <w:t xml:space="preserve">                                            </w:t>
      </w:r>
      <w:r w:rsidRPr="00D27F3F">
        <w:rPr>
          <w:rFonts w:eastAsia="Calibri"/>
          <w:sz w:val="28"/>
          <w:szCs w:val="28"/>
        </w:rPr>
        <w:t>и индивидуальных предпринимателей при осуществлении государственного контроля (надзора) и муниципального контроля</w:t>
      </w:r>
      <w:r w:rsidR="00D27F3F">
        <w:rPr>
          <w:rFonts w:eastAsia="Calibri"/>
          <w:sz w:val="28"/>
          <w:szCs w:val="28"/>
        </w:rPr>
        <w:t>»</w:t>
      </w:r>
      <w:r w:rsidRPr="00D27F3F">
        <w:rPr>
          <w:rFonts w:eastAsia="Calibri"/>
          <w:sz w:val="28"/>
          <w:szCs w:val="28"/>
        </w:rPr>
        <w:t xml:space="preserve"> (далее - Федеральный закон</w:t>
      </w:r>
      <w:r w:rsidR="001B2603" w:rsidRPr="00D27F3F">
        <w:rPr>
          <w:rFonts w:eastAsia="Calibri"/>
          <w:sz w:val="28"/>
          <w:szCs w:val="28"/>
        </w:rPr>
        <w:t xml:space="preserve">                    </w:t>
      </w:r>
      <w:r w:rsidRPr="00D27F3F">
        <w:rPr>
          <w:rFonts w:eastAsia="Calibri"/>
          <w:sz w:val="28"/>
          <w:szCs w:val="28"/>
        </w:rPr>
        <w:t xml:space="preserve"> № 294-ФЗ), после согласования с органом прокуратуры по месту осуществления деятельности таких проверяемых лиц, копии документа о согласовании проведения проверки;</w:t>
      </w:r>
    </w:p>
    <w:p w:rsidR="000B77A2" w:rsidRPr="00D27F3F" w:rsidRDefault="000B77A2" w:rsidP="00E34DBC">
      <w:pPr>
        <w:ind w:firstLine="709"/>
        <w:jc w:val="both"/>
        <w:rPr>
          <w:rFonts w:eastAsia="Calibri"/>
          <w:sz w:val="28"/>
          <w:szCs w:val="28"/>
        </w:rPr>
      </w:pPr>
      <w:r w:rsidRPr="00D27F3F">
        <w:rPr>
          <w:rFonts w:eastAsia="Calibri"/>
          <w:sz w:val="28"/>
          <w:szCs w:val="28"/>
        </w:rPr>
        <w:t xml:space="preserve">5) не препятствовать руководителю, иному должностному лицу </w:t>
      </w:r>
      <w:r w:rsidR="00984CB0">
        <w:rPr>
          <w:rFonts w:eastAsia="Calibri"/>
          <w:sz w:val="28"/>
          <w:szCs w:val="28"/>
        </w:rPr>
        <w:t xml:space="preserve">                             </w:t>
      </w:r>
      <w:r w:rsidRPr="00D27F3F">
        <w:rPr>
          <w:rFonts w:eastAsia="Calibri"/>
          <w:sz w:val="28"/>
          <w:szCs w:val="28"/>
        </w:rPr>
        <w:t xml:space="preserve">или уполномоченному представителю пользователя недр присутствовать </w:t>
      </w:r>
      <w:r w:rsidR="00984CB0">
        <w:rPr>
          <w:rFonts w:eastAsia="Calibri"/>
          <w:sz w:val="28"/>
          <w:szCs w:val="28"/>
        </w:rPr>
        <w:t xml:space="preserve">                     </w:t>
      </w:r>
      <w:r w:rsidRPr="00D27F3F">
        <w:rPr>
          <w:rFonts w:eastAsia="Calibri"/>
          <w:sz w:val="28"/>
          <w:szCs w:val="28"/>
        </w:rPr>
        <w:t xml:space="preserve">при проведении проверки и давать разъяснения по вопросам, относящимся </w:t>
      </w:r>
      <w:r w:rsidR="00984CB0">
        <w:rPr>
          <w:rFonts w:eastAsia="Calibri"/>
          <w:sz w:val="28"/>
          <w:szCs w:val="28"/>
        </w:rPr>
        <w:t xml:space="preserve">                          </w:t>
      </w:r>
      <w:r w:rsidRPr="00D27F3F">
        <w:rPr>
          <w:rFonts w:eastAsia="Calibri"/>
          <w:sz w:val="28"/>
          <w:szCs w:val="28"/>
        </w:rPr>
        <w:t>к предмету проверки;</w:t>
      </w:r>
    </w:p>
    <w:p w:rsidR="000B77A2" w:rsidRPr="00D27F3F" w:rsidRDefault="000B77A2" w:rsidP="00E34DBC">
      <w:pPr>
        <w:ind w:firstLine="709"/>
        <w:jc w:val="both"/>
        <w:rPr>
          <w:rFonts w:eastAsia="Calibri"/>
          <w:sz w:val="28"/>
          <w:szCs w:val="28"/>
        </w:rPr>
      </w:pPr>
      <w:r w:rsidRPr="00D27F3F">
        <w:rPr>
          <w:rFonts w:eastAsia="Calibri"/>
          <w:sz w:val="28"/>
          <w:szCs w:val="28"/>
        </w:rPr>
        <w:t xml:space="preserve">6) представлять руководителю, иному должностному лицу </w:t>
      </w:r>
      <w:r w:rsidR="00984CB0">
        <w:rPr>
          <w:rFonts w:eastAsia="Calibri"/>
          <w:sz w:val="28"/>
          <w:szCs w:val="28"/>
        </w:rPr>
        <w:t xml:space="preserve">                                        </w:t>
      </w:r>
      <w:r w:rsidRPr="00D27F3F">
        <w:rPr>
          <w:rFonts w:eastAsia="Calibri"/>
          <w:sz w:val="28"/>
          <w:szCs w:val="28"/>
        </w:rPr>
        <w:t xml:space="preserve">или уполномоченному представителю пользователя недр, присутствующим </w:t>
      </w:r>
      <w:r w:rsidR="00984CB0">
        <w:rPr>
          <w:rFonts w:eastAsia="Calibri"/>
          <w:sz w:val="28"/>
          <w:szCs w:val="28"/>
        </w:rPr>
        <w:t xml:space="preserve">               </w:t>
      </w:r>
      <w:r w:rsidRPr="00D27F3F">
        <w:rPr>
          <w:rFonts w:eastAsia="Calibri"/>
          <w:sz w:val="28"/>
          <w:szCs w:val="28"/>
        </w:rPr>
        <w:t>при проведении проверки, информацию и документы, относящиеся к предмету проверки;</w:t>
      </w:r>
    </w:p>
    <w:p w:rsidR="000B77A2" w:rsidRPr="00D27F3F" w:rsidRDefault="000B77A2" w:rsidP="00E34DBC">
      <w:pPr>
        <w:ind w:firstLine="709"/>
        <w:jc w:val="both"/>
        <w:rPr>
          <w:rFonts w:eastAsia="Calibri"/>
          <w:sz w:val="28"/>
          <w:szCs w:val="28"/>
        </w:rPr>
      </w:pPr>
      <w:r w:rsidRPr="00D27F3F">
        <w:rPr>
          <w:rFonts w:eastAsia="Calibri"/>
          <w:sz w:val="28"/>
          <w:szCs w:val="28"/>
        </w:rPr>
        <w:t>7) знакомить руководителя, иное должностное лицо или уполномоченного представителя пользователя недр с результатами проверки;</w:t>
      </w:r>
    </w:p>
    <w:p w:rsidR="000B77A2" w:rsidRPr="00D27F3F" w:rsidRDefault="000B77A2" w:rsidP="00E34DBC">
      <w:pPr>
        <w:ind w:firstLine="709"/>
        <w:jc w:val="both"/>
        <w:rPr>
          <w:rFonts w:eastAsia="Calibri"/>
          <w:sz w:val="28"/>
          <w:szCs w:val="28"/>
        </w:rPr>
      </w:pPr>
      <w:r w:rsidRPr="00D27F3F">
        <w:rPr>
          <w:rFonts w:eastAsia="Calibri"/>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w:t>
      </w:r>
      <w:r w:rsidRPr="00D27F3F">
        <w:rPr>
          <w:sz w:val="28"/>
          <w:szCs w:val="28"/>
        </w:rPr>
        <w:t xml:space="preserve"> для возникновения чрезвычайных ситуаций приро</w:t>
      </w:r>
      <w:r w:rsidR="00984CB0">
        <w:rPr>
          <w:sz w:val="28"/>
          <w:szCs w:val="28"/>
        </w:rPr>
        <w:t>дного и техногенного характера,</w:t>
      </w:r>
      <w:r w:rsidRPr="00D27F3F">
        <w:rPr>
          <w:rFonts w:eastAsia="Calibri"/>
          <w:sz w:val="28"/>
          <w:szCs w:val="28"/>
        </w:rPr>
        <w:t xml:space="preserve"> а также не допускать необоснованное ограничение прав и законных интересов проверяемых лиц;</w:t>
      </w:r>
    </w:p>
    <w:p w:rsidR="000B77A2" w:rsidRPr="00D27F3F" w:rsidRDefault="000B77A2" w:rsidP="00E34DBC">
      <w:pPr>
        <w:ind w:firstLine="709"/>
        <w:jc w:val="both"/>
        <w:rPr>
          <w:rFonts w:eastAsia="Calibri"/>
          <w:sz w:val="28"/>
          <w:szCs w:val="28"/>
        </w:rPr>
      </w:pPr>
      <w:r w:rsidRPr="00D27F3F">
        <w:rPr>
          <w:rFonts w:eastAsia="Calibri"/>
          <w:sz w:val="28"/>
          <w:szCs w:val="28"/>
        </w:rPr>
        <w:t>9) доказывать обоснованность своих действий при их обжаловании проверяемым лицом в порядке, установленном законод</w:t>
      </w:r>
      <w:r w:rsidR="00B8206E" w:rsidRPr="00D27F3F">
        <w:rPr>
          <w:rFonts w:eastAsia="Calibri"/>
          <w:sz w:val="28"/>
          <w:szCs w:val="28"/>
        </w:rPr>
        <w:t>ательством Российской Федерации;</w:t>
      </w:r>
    </w:p>
    <w:p w:rsidR="000B77A2" w:rsidRPr="00D27F3F" w:rsidRDefault="000B77A2" w:rsidP="00E34DBC">
      <w:pPr>
        <w:ind w:firstLine="709"/>
        <w:jc w:val="both"/>
        <w:rPr>
          <w:rFonts w:eastAsia="Calibri"/>
          <w:sz w:val="28"/>
          <w:szCs w:val="28"/>
        </w:rPr>
      </w:pPr>
      <w:r w:rsidRPr="00D27F3F">
        <w:rPr>
          <w:rFonts w:eastAsia="Calibri"/>
          <w:sz w:val="28"/>
          <w:szCs w:val="28"/>
        </w:rPr>
        <w:lastRenderedPageBreak/>
        <w:t>10) соблюдать сроки проведения проверки, уста</w:t>
      </w:r>
      <w:r w:rsidR="00B8206E" w:rsidRPr="00D27F3F">
        <w:rPr>
          <w:rFonts w:eastAsia="Calibri"/>
          <w:sz w:val="28"/>
          <w:szCs w:val="28"/>
        </w:rPr>
        <w:t>новленные настоящим Регламентом;</w:t>
      </w:r>
    </w:p>
    <w:p w:rsidR="000B77A2" w:rsidRPr="00D27F3F" w:rsidRDefault="000B77A2" w:rsidP="00E34DBC">
      <w:pPr>
        <w:ind w:firstLine="709"/>
        <w:jc w:val="both"/>
        <w:rPr>
          <w:rFonts w:eastAsia="Calibri"/>
          <w:sz w:val="28"/>
          <w:szCs w:val="28"/>
        </w:rPr>
      </w:pPr>
      <w:r w:rsidRPr="00D27F3F">
        <w:rPr>
          <w:rFonts w:eastAsia="Calibri"/>
          <w:sz w:val="28"/>
          <w:szCs w:val="28"/>
        </w:rPr>
        <w:t>11) не требовать от пользователя недр документы и иные сведения, представление которых не предусмотрено законодательством Российской Федерации;</w:t>
      </w:r>
    </w:p>
    <w:p w:rsidR="000B77A2" w:rsidRPr="00D27F3F" w:rsidRDefault="000B77A2" w:rsidP="00E34DBC">
      <w:pPr>
        <w:ind w:firstLine="709"/>
        <w:jc w:val="both"/>
        <w:rPr>
          <w:rFonts w:eastAsia="Calibri"/>
          <w:sz w:val="28"/>
          <w:szCs w:val="28"/>
        </w:rPr>
      </w:pPr>
      <w:r w:rsidRPr="00D27F3F">
        <w:rPr>
          <w:rFonts w:eastAsia="Calibri"/>
          <w:sz w:val="28"/>
          <w:szCs w:val="28"/>
        </w:rPr>
        <w:t>12) перед началом проведения выездной проверки по просьбе руководителя, иного должностного лица или уполномоченного представителя пользователя недр ознакомить их с положениями настоящего Регламента;</w:t>
      </w:r>
    </w:p>
    <w:p w:rsidR="000B77A2" w:rsidRPr="00D27F3F" w:rsidRDefault="000B77A2" w:rsidP="00E34DBC">
      <w:pPr>
        <w:ind w:firstLine="709"/>
        <w:jc w:val="both"/>
        <w:rPr>
          <w:rFonts w:eastAsia="Calibri"/>
          <w:sz w:val="28"/>
          <w:szCs w:val="28"/>
        </w:rPr>
      </w:pPr>
      <w:r w:rsidRPr="00D27F3F">
        <w:rPr>
          <w:rFonts w:eastAsia="Calibri"/>
          <w:sz w:val="28"/>
          <w:szCs w:val="28"/>
        </w:rPr>
        <w:t>13) осуществлять запись о проведенной проверке в журнале учета проверок;</w:t>
      </w:r>
    </w:p>
    <w:p w:rsidR="000B77A2" w:rsidRPr="00D27F3F" w:rsidRDefault="000B77A2" w:rsidP="00E34DBC">
      <w:pPr>
        <w:ind w:firstLine="709"/>
        <w:jc w:val="both"/>
        <w:rPr>
          <w:rFonts w:eastAsia="Calibri"/>
          <w:sz w:val="28"/>
          <w:szCs w:val="28"/>
        </w:rPr>
      </w:pPr>
      <w:r w:rsidRPr="00D27F3F">
        <w:rPr>
          <w:rFonts w:eastAsia="Calibri"/>
          <w:sz w:val="28"/>
          <w:szCs w:val="28"/>
        </w:rPr>
        <w:t>14) в случае выявления нарушений пользователем недр обязательных требований или требований, установленных муниципальными правовыми актами, в пределах своих полномочий:</w:t>
      </w:r>
    </w:p>
    <w:p w:rsidR="000B77A2" w:rsidRPr="00D27F3F" w:rsidRDefault="000B77A2" w:rsidP="00E34DBC">
      <w:pPr>
        <w:ind w:firstLine="709"/>
        <w:jc w:val="both"/>
        <w:rPr>
          <w:rFonts w:eastAsia="Calibri"/>
          <w:sz w:val="28"/>
          <w:szCs w:val="28"/>
        </w:rPr>
      </w:pPr>
      <w:r w:rsidRPr="00D27F3F">
        <w:rPr>
          <w:rFonts w:eastAsia="Calibri"/>
          <w:sz w:val="28"/>
          <w:szCs w:val="28"/>
        </w:rPr>
        <w:t>а) выдать предписание пользователю недр об устранении выявленных нарушений с указанием сроков их у</w:t>
      </w:r>
      <w:r w:rsidR="00B8206E" w:rsidRPr="00D27F3F">
        <w:rPr>
          <w:rFonts w:eastAsia="Calibri"/>
          <w:sz w:val="28"/>
          <w:szCs w:val="28"/>
        </w:rPr>
        <w:t>странения (далее - предписание);</w:t>
      </w:r>
    </w:p>
    <w:p w:rsidR="000B77A2" w:rsidRPr="00D27F3F" w:rsidRDefault="000B77A2" w:rsidP="00E34DBC">
      <w:pPr>
        <w:ind w:firstLine="709"/>
        <w:jc w:val="both"/>
        <w:rPr>
          <w:rFonts w:eastAsia="Calibri"/>
          <w:sz w:val="28"/>
          <w:szCs w:val="28"/>
        </w:rPr>
      </w:pPr>
      <w:r w:rsidRPr="00D27F3F">
        <w:rPr>
          <w:rFonts w:eastAsia="Calibri"/>
          <w:sz w:val="28"/>
          <w:szCs w:val="28"/>
        </w:rPr>
        <w:t>б) принять меры по контролю за устранением выявленных нарушений, их предупреждению, предотвращению возможного причинения вреда жизни, здоровью граждан, обеспечению безопасности государства, а также меры по привлечению лиц, допустивших выявленные нарушения, к ответственности.</w:t>
      </w:r>
    </w:p>
    <w:p w:rsidR="000B77A2" w:rsidRPr="00D27F3F" w:rsidRDefault="000B77A2" w:rsidP="00E34DBC">
      <w:pPr>
        <w:ind w:firstLine="709"/>
        <w:jc w:val="both"/>
        <w:rPr>
          <w:sz w:val="28"/>
          <w:szCs w:val="28"/>
        </w:rPr>
      </w:pPr>
      <w:r w:rsidRPr="00D27F3F">
        <w:rPr>
          <w:sz w:val="28"/>
          <w:szCs w:val="28"/>
        </w:rPr>
        <w:t xml:space="preserve">12. Права и обязанности лиц, в отношении которых осуществляются мероприятия по контролю. </w:t>
      </w:r>
    </w:p>
    <w:p w:rsidR="000B77A2" w:rsidRPr="00D27F3F" w:rsidRDefault="000B77A2" w:rsidP="00E34DBC">
      <w:pPr>
        <w:ind w:firstLine="709"/>
        <w:jc w:val="both"/>
        <w:rPr>
          <w:rFonts w:eastAsia="Calibri"/>
          <w:sz w:val="28"/>
          <w:szCs w:val="28"/>
        </w:rPr>
      </w:pPr>
      <w:r w:rsidRPr="00D27F3F">
        <w:rPr>
          <w:rFonts w:eastAsia="Calibri"/>
          <w:sz w:val="28"/>
          <w:szCs w:val="28"/>
        </w:rPr>
        <w:t>12.1. Руководитель, иное должностное лицо или уполномоченный п</w:t>
      </w:r>
      <w:r w:rsidR="00E34DBC">
        <w:rPr>
          <w:rFonts w:eastAsia="Calibri"/>
          <w:sz w:val="28"/>
          <w:szCs w:val="28"/>
        </w:rPr>
        <w:t xml:space="preserve">редставитель пользователя недр </w:t>
      </w:r>
      <w:r w:rsidRPr="00D27F3F">
        <w:rPr>
          <w:rFonts w:eastAsia="Calibri"/>
          <w:sz w:val="28"/>
          <w:szCs w:val="28"/>
        </w:rPr>
        <w:t>при проведении проверки имеют право:</w:t>
      </w:r>
    </w:p>
    <w:p w:rsidR="000B77A2" w:rsidRPr="00D27F3F" w:rsidRDefault="000B77A2" w:rsidP="00E34DBC">
      <w:pPr>
        <w:ind w:firstLine="709"/>
        <w:jc w:val="both"/>
        <w:rPr>
          <w:rFonts w:eastAsia="Calibri"/>
          <w:sz w:val="28"/>
          <w:szCs w:val="28"/>
        </w:rPr>
      </w:pPr>
      <w:r w:rsidRPr="00D27F3F">
        <w:rPr>
          <w:rFonts w:eastAsia="Calibri"/>
          <w:sz w:val="28"/>
          <w:szCs w:val="28"/>
        </w:rPr>
        <w:t>1) непосредственно присутствовать при проведении проверки, давать объяснения по вопросам, относящимся к предмету проверки;</w:t>
      </w:r>
    </w:p>
    <w:p w:rsidR="000B77A2" w:rsidRPr="00D27F3F" w:rsidRDefault="000B77A2" w:rsidP="00E34DBC">
      <w:pPr>
        <w:ind w:firstLine="709"/>
        <w:jc w:val="both"/>
        <w:rPr>
          <w:rFonts w:eastAsia="Calibri"/>
          <w:sz w:val="28"/>
          <w:szCs w:val="28"/>
        </w:rPr>
      </w:pPr>
      <w:r w:rsidRPr="00D27F3F">
        <w:rPr>
          <w:rFonts w:eastAsia="Calibri"/>
          <w:sz w:val="28"/>
          <w:szCs w:val="28"/>
        </w:rPr>
        <w:t xml:space="preserve">2) получать от Уполномоченного органа информацию, которая относится к предмету проверки и представление которой предусмотрено Федеральным законом </w:t>
      </w:r>
      <w:r w:rsidRPr="00D27F3F">
        <w:rPr>
          <w:sz w:val="28"/>
          <w:szCs w:val="28"/>
        </w:rPr>
        <w:t xml:space="preserve">от 26.12.2008 </w:t>
      </w:r>
      <w:r w:rsidRPr="00D27F3F">
        <w:rPr>
          <w:rFonts w:eastAsia="Calibri"/>
          <w:sz w:val="28"/>
          <w:szCs w:val="28"/>
        </w:rPr>
        <w:t>№ 294-ФЗ;</w:t>
      </w:r>
    </w:p>
    <w:p w:rsidR="000B77A2" w:rsidRPr="00D27F3F" w:rsidRDefault="000B77A2" w:rsidP="00E34DBC">
      <w:pPr>
        <w:ind w:firstLine="709"/>
        <w:jc w:val="both"/>
        <w:rPr>
          <w:sz w:val="28"/>
          <w:szCs w:val="28"/>
        </w:rPr>
      </w:pPr>
      <w:r w:rsidRPr="00D27F3F">
        <w:rPr>
          <w:sz w:val="28"/>
          <w:szCs w:val="28"/>
        </w:rPr>
        <w:t xml:space="preserve">3) знакомиться с результатами проверки и указывать в акте проверки </w:t>
      </w:r>
      <w:r w:rsidR="00984CB0">
        <w:rPr>
          <w:sz w:val="28"/>
          <w:szCs w:val="28"/>
        </w:rPr>
        <w:t xml:space="preserve">                        </w:t>
      </w:r>
      <w:r w:rsidRPr="00D27F3F">
        <w:rPr>
          <w:sz w:val="28"/>
          <w:szCs w:val="28"/>
        </w:rPr>
        <w:t>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0B77A2" w:rsidRPr="00D27F3F" w:rsidRDefault="000B77A2" w:rsidP="00E34DBC">
      <w:pPr>
        <w:ind w:firstLine="709"/>
        <w:jc w:val="both"/>
        <w:rPr>
          <w:sz w:val="28"/>
          <w:szCs w:val="28"/>
        </w:rPr>
      </w:pPr>
      <w:r w:rsidRPr="00D27F3F">
        <w:rPr>
          <w:sz w:val="28"/>
          <w:szCs w:val="28"/>
        </w:rPr>
        <w:t xml:space="preserve">4) обжаловать действия (бездействие) должностных лиц Управления, повлекшие за собой нарушение прав юридического лица, индивидуального предпринимателя или гражданина при проведении </w:t>
      </w:r>
      <w:proofErr w:type="gramStart"/>
      <w:r w:rsidRPr="00D27F3F">
        <w:rPr>
          <w:sz w:val="28"/>
          <w:szCs w:val="28"/>
        </w:rPr>
        <w:t xml:space="preserve">проверки, </w:t>
      </w:r>
      <w:r w:rsidR="00984CB0">
        <w:rPr>
          <w:sz w:val="28"/>
          <w:szCs w:val="28"/>
        </w:rPr>
        <w:t xml:space="preserve">  </w:t>
      </w:r>
      <w:proofErr w:type="gramEnd"/>
      <w:r w:rsidR="00984CB0">
        <w:rPr>
          <w:sz w:val="28"/>
          <w:szCs w:val="28"/>
        </w:rPr>
        <w:t xml:space="preserve">                                                   </w:t>
      </w:r>
      <w:r w:rsidRPr="00D27F3F">
        <w:rPr>
          <w:sz w:val="28"/>
          <w:szCs w:val="28"/>
        </w:rPr>
        <w:t xml:space="preserve">в административном и (или) судебном порядке в соответствии </w:t>
      </w:r>
      <w:r w:rsidR="00984CB0">
        <w:rPr>
          <w:sz w:val="28"/>
          <w:szCs w:val="28"/>
        </w:rPr>
        <w:t xml:space="preserve">                                                   </w:t>
      </w:r>
      <w:r w:rsidRPr="00D27F3F">
        <w:rPr>
          <w:sz w:val="28"/>
          <w:szCs w:val="28"/>
        </w:rPr>
        <w:t>с законодательством Российской Федерации.</w:t>
      </w:r>
    </w:p>
    <w:p w:rsidR="000B77A2" w:rsidRPr="00D27F3F" w:rsidRDefault="000B77A2" w:rsidP="00E34DBC">
      <w:pPr>
        <w:ind w:firstLine="709"/>
        <w:jc w:val="both"/>
        <w:rPr>
          <w:sz w:val="28"/>
          <w:szCs w:val="28"/>
        </w:rPr>
      </w:pPr>
      <w:r w:rsidRPr="00D27F3F">
        <w:rPr>
          <w:rFonts w:eastAsia="Calibri"/>
          <w:sz w:val="28"/>
          <w:szCs w:val="28"/>
        </w:rPr>
        <w:t xml:space="preserve">12.2. </w:t>
      </w:r>
      <w:r w:rsidRPr="00D27F3F">
        <w:rPr>
          <w:sz w:val="28"/>
          <w:szCs w:val="28"/>
        </w:rPr>
        <w:t xml:space="preserve">Пользователи недр по требованию должностных лиц Управления, осуществляющих муниципальный контроль, </w:t>
      </w:r>
      <w:r w:rsidRPr="00D27F3F">
        <w:rPr>
          <w:rFonts w:eastAsia="Calibri"/>
          <w:sz w:val="28"/>
          <w:szCs w:val="28"/>
        </w:rPr>
        <w:t>при проведении проверки</w:t>
      </w:r>
      <w:r w:rsidRPr="00D27F3F">
        <w:rPr>
          <w:sz w:val="28"/>
          <w:szCs w:val="28"/>
        </w:rPr>
        <w:t xml:space="preserve"> обязаны:</w:t>
      </w:r>
    </w:p>
    <w:p w:rsidR="000B77A2" w:rsidRPr="00D27F3F" w:rsidRDefault="000B77A2" w:rsidP="00E34DBC">
      <w:pPr>
        <w:ind w:firstLine="709"/>
        <w:jc w:val="both"/>
        <w:rPr>
          <w:sz w:val="28"/>
          <w:szCs w:val="28"/>
        </w:rPr>
      </w:pPr>
      <w:r w:rsidRPr="00D27F3F">
        <w:rPr>
          <w:sz w:val="28"/>
          <w:szCs w:val="28"/>
        </w:rPr>
        <w:t>1) обеспечивать свое присутствие или присутствие своих представителей при проведении мероприятий по муниципальному контролю;</w:t>
      </w:r>
    </w:p>
    <w:p w:rsidR="000B77A2" w:rsidRPr="00D27F3F" w:rsidRDefault="000B77A2" w:rsidP="00E34DBC">
      <w:pPr>
        <w:ind w:firstLine="709"/>
        <w:jc w:val="both"/>
        <w:rPr>
          <w:sz w:val="28"/>
          <w:szCs w:val="28"/>
        </w:rPr>
      </w:pPr>
      <w:r w:rsidRPr="00D27F3F">
        <w:rPr>
          <w:sz w:val="28"/>
          <w:szCs w:val="28"/>
        </w:rPr>
        <w:t xml:space="preserve">2) представлять документы, являющиеся объектом мероприятий </w:t>
      </w:r>
      <w:r w:rsidR="00984CB0">
        <w:rPr>
          <w:sz w:val="28"/>
          <w:szCs w:val="28"/>
        </w:rPr>
        <w:t xml:space="preserve">                                </w:t>
      </w:r>
      <w:r w:rsidRPr="00D27F3F">
        <w:rPr>
          <w:sz w:val="28"/>
          <w:szCs w:val="28"/>
        </w:rPr>
        <w:t>по муниципальному контролю;</w:t>
      </w:r>
    </w:p>
    <w:p w:rsidR="000B77A2" w:rsidRPr="00D27F3F" w:rsidRDefault="000B77A2" w:rsidP="00E34DBC">
      <w:pPr>
        <w:ind w:firstLine="709"/>
        <w:jc w:val="both"/>
        <w:rPr>
          <w:sz w:val="28"/>
          <w:szCs w:val="28"/>
        </w:rPr>
      </w:pPr>
      <w:r w:rsidRPr="00D27F3F">
        <w:rPr>
          <w:sz w:val="28"/>
          <w:szCs w:val="28"/>
        </w:rPr>
        <w:t>3) оказывать содействие в организации мероприятий по муниципальному контролю;</w:t>
      </w:r>
    </w:p>
    <w:p w:rsidR="000B77A2" w:rsidRPr="00D27F3F" w:rsidRDefault="000B77A2" w:rsidP="00E34DBC">
      <w:pPr>
        <w:ind w:firstLine="709"/>
        <w:jc w:val="both"/>
        <w:rPr>
          <w:sz w:val="28"/>
          <w:szCs w:val="28"/>
        </w:rPr>
      </w:pPr>
      <w:r w:rsidRPr="00D27F3F">
        <w:rPr>
          <w:sz w:val="28"/>
          <w:szCs w:val="28"/>
        </w:rPr>
        <w:lastRenderedPageBreak/>
        <w:t>4) давать объяснения по вопросам, входящим в компетенцию органа муниципального контроля.</w:t>
      </w:r>
    </w:p>
    <w:p w:rsidR="000B77A2" w:rsidRPr="00D27F3F" w:rsidRDefault="000B77A2" w:rsidP="00E34DBC">
      <w:pPr>
        <w:ind w:firstLine="709"/>
        <w:jc w:val="both"/>
        <w:rPr>
          <w:rFonts w:eastAsia="Calibri"/>
          <w:sz w:val="28"/>
          <w:szCs w:val="28"/>
        </w:rPr>
      </w:pPr>
      <w:r w:rsidRPr="00D27F3F">
        <w:rPr>
          <w:rFonts w:eastAsia="Calibri"/>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Проверяемые лица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0B77A2" w:rsidRPr="00D27F3F" w:rsidRDefault="000B77A2" w:rsidP="00E34DBC">
      <w:pPr>
        <w:ind w:firstLine="709"/>
        <w:jc w:val="both"/>
        <w:rPr>
          <w:sz w:val="28"/>
          <w:szCs w:val="28"/>
        </w:rPr>
      </w:pPr>
      <w:r w:rsidRPr="00D27F3F">
        <w:rPr>
          <w:sz w:val="28"/>
          <w:szCs w:val="28"/>
        </w:rPr>
        <w:t xml:space="preserve">12.3. Лица, необоснованно препятствующие проведению проверок, уклоняющиеся от проведения проверок и (или) не исполняющие </w:t>
      </w:r>
      <w:r w:rsidR="00984CB0">
        <w:rPr>
          <w:sz w:val="28"/>
          <w:szCs w:val="28"/>
        </w:rPr>
        <w:t xml:space="preserve">                                                </w:t>
      </w:r>
      <w:r w:rsidRPr="00D27F3F">
        <w:rPr>
          <w:sz w:val="28"/>
          <w:szCs w:val="28"/>
        </w:rPr>
        <w:t xml:space="preserve">в установленный срок предписаний органов муниципального контроля </w:t>
      </w:r>
      <w:r w:rsidR="00984CB0">
        <w:rPr>
          <w:sz w:val="28"/>
          <w:szCs w:val="28"/>
        </w:rPr>
        <w:t xml:space="preserve">                            </w:t>
      </w:r>
      <w:r w:rsidRPr="00D27F3F">
        <w:rPr>
          <w:sz w:val="28"/>
          <w:szCs w:val="28"/>
        </w:rPr>
        <w:t xml:space="preserve">об устранении выявленных нарушений обязательных требований или требований, установленных муниципальными правовыми актами, а также применяющие угрозу насилия или насильственные действия по отношению </w:t>
      </w:r>
      <w:r w:rsidR="00984CB0">
        <w:rPr>
          <w:sz w:val="28"/>
          <w:szCs w:val="28"/>
        </w:rPr>
        <w:t xml:space="preserve">                     </w:t>
      </w:r>
      <w:r w:rsidRPr="00D27F3F">
        <w:rPr>
          <w:sz w:val="28"/>
          <w:szCs w:val="28"/>
        </w:rPr>
        <w:t>к должностным лицам, осуществляющим муниципальный контроль, несут ответственность в соответствии с законодательством Российской Федерации.</w:t>
      </w:r>
    </w:p>
    <w:p w:rsidR="000B77A2" w:rsidRPr="00D27F3F" w:rsidRDefault="000B77A2" w:rsidP="00E34DBC">
      <w:pPr>
        <w:ind w:firstLine="709"/>
        <w:jc w:val="both"/>
        <w:rPr>
          <w:sz w:val="28"/>
          <w:szCs w:val="28"/>
        </w:rPr>
      </w:pPr>
      <w:r w:rsidRPr="00D27F3F">
        <w:rPr>
          <w:sz w:val="28"/>
          <w:szCs w:val="28"/>
        </w:rPr>
        <w:t>13. Результат исполнения муниципальной функции.</w:t>
      </w:r>
    </w:p>
    <w:p w:rsidR="000B77A2" w:rsidRPr="00D27F3F" w:rsidRDefault="000B77A2" w:rsidP="00E34DBC">
      <w:pPr>
        <w:ind w:firstLine="709"/>
        <w:jc w:val="both"/>
        <w:rPr>
          <w:sz w:val="28"/>
          <w:szCs w:val="28"/>
        </w:rPr>
      </w:pPr>
      <w:r w:rsidRPr="00D27F3F">
        <w:rPr>
          <w:sz w:val="28"/>
          <w:szCs w:val="28"/>
        </w:rPr>
        <w:t>13.1.Конечным результатом исполнения муниципальной функции являются:</w:t>
      </w:r>
    </w:p>
    <w:p w:rsidR="000B77A2" w:rsidRPr="00D27F3F" w:rsidRDefault="000B77A2" w:rsidP="00E34DBC">
      <w:pPr>
        <w:ind w:firstLine="709"/>
        <w:jc w:val="both"/>
        <w:rPr>
          <w:sz w:val="28"/>
          <w:szCs w:val="28"/>
        </w:rPr>
      </w:pPr>
      <w:r w:rsidRPr="00D27F3F">
        <w:rPr>
          <w:sz w:val="28"/>
          <w:szCs w:val="28"/>
        </w:rPr>
        <w:t>1) выявление нарушений требований федерального и областного законодательства, нормативных правовых актов и предъявление требований по обеспечению их устранения или установление отсутствия нарушен</w:t>
      </w:r>
      <w:r w:rsidR="00580672" w:rsidRPr="00D27F3F">
        <w:rPr>
          <w:sz w:val="28"/>
          <w:szCs w:val="28"/>
        </w:rPr>
        <w:t>ий (составление акта проверки (п</w:t>
      </w:r>
      <w:r w:rsidR="00075AD7" w:rsidRPr="00D27F3F">
        <w:rPr>
          <w:sz w:val="28"/>
          <w:szCs w:val="28"/>
        </w:rPr>
        <w:t>риложения</w:t>
      </w:r>
      <w:r w:rsidRPr="00D27F3F">
        <w:rPr>
          <w:sz w:val="28"/>
          <w:szCs w:val="28"/>
        </w:rPr>
        <w:t xml:space="preserve"> № 6, 7), вынесение преду</w:t>
      </w:r>
      <w:r w:rsidR="00075AD7" w:rsidRPr="00D27F3F">
        <w:rPr>
          <w:sz w:val="28"/>
          <w:szCs w:val="28"/>
        </w:rPr>
        <w:t>преждения, выдача предписания (п</w:t>
      </w:r>
      <w:r w:rsidRPr="00D27F3F">
        <w:rPr>
          <w:sz w:val="28"/>
          <w:szCs w:val="28"/>
        </w:rPr>
        <w:t>риложение № 8);</w:t>
      </w:r>
    </w:p>
    <w:p w:rsidR="000B77A2" w:rsidRPr="00D27F3F" w:rsidRDefault="000B77A2" w:rsidP="00E34DBC">
      <w:pPr>
        <w:ind w:firstLine="709"/>
        <w:jc w:val="both"/>
        <w:rPr>
          <w:sz w:val="28"/>
          <w:szCs w:val="28"/>
        </w:rPr>
      </w:pPr>
      <w:r w:rsidRPr="00D27F3F">
        <w:rPr>
          <w:sz w:val="28"/>
          <w:szCs w:val="28"/>
        </w:rPr>
        <w:t>2) подготовка и направление документов в орган регионального надзора (Министерство промышленности и</w:t>
      </w:r>
      <w:r w:rsidR="00984CB0">
        <w:rPr>
          <w:sz w:val="28"/>
          <w:szCs w:val="28"/>
        </w:rPr>
        <w:t xml:space="preserve"> природных ресурсов Челябинской</w:t>
      </w:r>
      <w:r w:rsidRPr="00D27F3F">
        <w:rPr>
          <w:sz w:val="28"/>
          <w:szCs w:val="28"/>
        </w:rPr>
        <w:t xml:space="preserve"> области);</w:t>
      </w:r>
    </w:p>
    <w:p w:rsidR="000B77A2" w:rsidRPr="00D27F3F" w:rsidRDefault="000B77A2" w:rsidP="00E34DBC">
      <w:pPr>
        <w:ind w:firstLine="709"/>
        <w:jc w:val="both"/>
        <w:rPr>
          <w:sz w:val="28"/>
          <w:szCs w:val="28"/>
        </w:rPr>
      </w:pPr>
      <w:r w:rsidRPr="00D27F3F">
        <w:rPr>
          <w:sz w:val="28"/>
          <w:szCs w:val="28"/>
        </w:rPr>
        <w:t>3) подготовка и направление документов в органы внутренних дел, прокуратуры, иные правоохранительные органы</w:t>
      </w:r>
      <w:r w:rsidR="00F6420A" w:rsidRPr="00D27F3F">
        <w:rPr>
          <w:sz w:val="28"/>
          <w:szCs w:val="28"/>
        </w:rPr>
        <w:t>,</w:t>
      </w:r>
      <w:r w:rsidRPr="00D27F3F">
        <w:rPr>
          <w:sz w:val="28"/>
          <w:szCs w:val="28"/>
        </w:rPr>
        <w:t xml:space="preserve"> контрольно-надзорные органы, органы местного самоуправления, в случае выявления нарушения требований иных нормативно-правовых актов, контроль за соблюдением которых не входит в компетенцию Управления.</w:t>
      </w:r>
    </w:p>
    <w:p w:rsidR="000B77A2" w:rsidRPr="00D27F3F" w:rsidRDefault="000B77A2" w:rsidP="00E34DBC">
      <w:pPr>
        <w:ind w:firstLine="709"/>
        <w:jc w:val="both"/>
        <w:rPr>
          <w:sz w:val="28"/>
          <w:szCs w:val="28"/>
        </w:rPr>
      </w:pPr>
      <w:r w:rsidRPr="00D27F3F">
        <w:rPr>
          <w:sz w:val="28"/>
          <w:szCs w:val="28"/>
        </w:rPr>
        <w:t>13.2. Конечным результатом мероприятия по контролю является составление акта пр</w:t>
      </w:r>
      <w:r w:rsidR="00075AD7" w:rsidRPr="00D27F3F">
        <w:rPr>
          <w:sz w:val="28"/>
          <w:szCs w:val="28"/>
        </w:rPr>
        <w:t>оверки по установленной форме (п</w:t>
      </w:r>
      <w:r w:rsidRPr="00D27F3F">
        <w:rPr>
          <w:sz w:val="28"/>
          <w:szCs w:val="28"/>
        </w:rPr>
        <w:t>риложени</w:t>
      </w:r>
      <w:r w:rsidR="00075AD7" w:rsidRPr="00D27F3F">
        <w:rPr>
          <w:sz w:val="28"/>
          <w:szCs w:val="28"/>
        </w:rPr>
        <w:t>я</w:t>
      </w:r>
      <w:r w:rsidRPr="00D27F3F">
        <w:rPr>
          <w:sz w:val="28"/>
          <w:szCs w:val="28"/>
        </w:rPr>
        <w:t xml:space="preserve"> № 6, 7). </w:t>
      </w:r>
      <w:r w:rsidR="00984CB0">
        <w:rPr>
          <w:sz w:val="28"/>
          <w:szCs w:val="28"/>
        </w:rPr>
        <w:t xml:space="preserve">                         </w:t>
      </w:r>
      <w:r w:rsidRPr="00D27F3F">
        <w:rPr>
          <w:sz w:val="28"/>
          <w:szCs w:val="28"/>
        </w:rPr>
        <w:t>В случае выявления в ходе мероприятия по контролю нарушений обязательных требований или требований, установленных муниципальными правовыми актами, Муниципальный инспектор на основании акта проверки выдает уполномоченному представителю юридического или физического лица предписание об устранении выявленных наруш</w:t>
      </w:r>
      <w:r w:rsidR="00075AD7" w:rsidRPr="00D27F3F">
        <w:rPr>
          <w:sz w:val="28"/>
          <w:szCs w:val="28"/>
        </w:rPr>
        <w:t>ений по установленной форме</w:t>
      </w:r>
      <w:proofErr w:type="gramStart"/>
      <w:r w:rsidR="00075AD7" w:rsidRPr="00D27F3F">
        <w:rPr>
          <w:sz w:val="28"/>
          <w:szCs w:val="28"/>
        </w:rPr>
        <w:t xml:space="preserve">   (</w:t>
      </w:r>
      <w:proofErr w:type="gramEnd"/>
      <w:r w:rsidR="00075AD7" w:rsidRPr="00D27F3F">
        <w:rPr>
          <w:sz w:val="28"/>
          <w:szCs w:val="28"/>
        </w:rPr>
        <w:t>п</w:t>
      </w:r>
      <w:r w:rsidRPr="00D27F3F">
        <w:rPr>
          <w:sz w:val="28"/>
          <w:szCs w:val="28"/>
        </w:rPr>
        <w:t>риложение № 8).</w:t>
      </w:r>
    </w:p>
    <w:p w:rsidR="000B77A2" w:rsidRPr="00D27F3F" w:rsidRDefault="000B77A2" w:rsidP="00E34DBC">
      <w:pPr>
        <w:ind w:firstLine="709"/>
        <w:jc w:val="both"/>
        <w:rPr>
          <w:sz w:val="28"/>
          <w:szCs w:val="28"/>
        </w:rPr>
      </w:pPr>
      <w:r w:rsidRPr="00D27F3F">
        <w:rPr>
          <w:sz w:val="28"/>
          <w:szCs w:val="28"/>
        </w:rPr>
        <w:t>14. Требования к местам исполнения муниципальной функции:</w:t>
      </w:r>
    </w:p>
    <w:p w:rsidR="000B77A2" w:rsidRPr="00D27F3F" w:rsidRDefault="000B77A2" w:rsidP="00E34DBC">
      <w:pPr>
        <w:ind w:firstLine="709"/>
        <w:jc w:val="both"/>
        <w:rPr>
          <w:sz w:val="28"/>
          <w:szCs w:val="28"/>
        </w:rPr>
      </w:pPr>
      <w:r w:rsidRPr="00D27F3F">
        <w:rPr>
          <w:sz w:val="28"/>
          <w:szCs w:val="28"/>
        </w:rPr>
        <w:t>1) в помещениях, в которых исполняется муниципальная функция, имеются оборудованные места для ожидания приема заявителей;</w:t>
      </w:r>
    </w:p>
    <w:p w:rsidR="000B77A2" w:rsidRPr="00D27F3F" w:rsidRDefault="000B77A2" w:rsidP="00E34DBC">
      <w:pPr>
        <w:ind w:firstLine="709"/>
        <w:jc w:val="both"/>
        <w:rPr>
          <w:sz w:val="28"/>
          <w:szCs w:val="28"/>
        </w:rPr>
      </w:pPr>
      <w:r w:rsidRPr="00D27F3F">
        <w:rPr>
          <w:sz w:val="28"/>
          <w:szCs w:val="28"/>
        </w:rPr>
        <w:t xml:space="preserve">2) рабочий кабинет, в котором исполняется муниципальная функция, соответствует санитарно-эпидемиологическим правилам и оборудован противопожарной системой и средствами пожаротушения; </w:t>
      </w:r>
    </w:p>
    <w:p w:rsidR="000B77A2" w:rsidRPr="00D27F3F" w:rsidRDefault="000B77A2" w:rsidP="00E34DBC">
      <w:pPr>
        <w:ind w:firstLine="709"/>
        <w:jc w:val="both"/>
        <w:rPr>
          <w:sz w:val="28"/>
          <w:szCs w:val="28"/>
        </w:rPr>
      </w:pPr>
      <w:r w:rsidRPr="00D27F3F">
        <w:rPr>
          <w:sz w:val="28"/>
          <w:szCs w:val="28"/>
        </w:rPr>
        <w:lastRenderedPageBreak/>
        <w:t>3) на территории, прилегающей к административному зданию, предусмотрены места для парковки автотранспортных средств.</w:t>
      </w:r>
    </w:p>
    <w:p w:rsidR="000B77A2" w:rsidRPr="00D27F3F" w:rsidRDefault="000B77A2" w:rsidP="00E34DBC">
      <w:pPr>
        <w:ind w:firstLine="709"/>
        <w:jc w:val="both"/>
        <w:rPr>
          <w:sz w:val="28"/>
          <w:szCs w:val="28"/>
        </w:rPr>
      </w:pPr>
      <w:r w:rsidRPr="00D27F3F">
        <w:rPr>
          <w:sz w:val="28"/>
          <w:szCs w:val="28"/>
        </w:rPr>
        <w:t>15. Муниципальная функция исполняется бесплатно.</w:t>
      </w:r>
    </w:p>
    <w:p w:rsidR="00D505C5" w:rsidRPr="00D27F3F" w:rsidRDefault="00D505C5" w:rsidP="00E34DBC">
      <w:pPr>
        <w:pStyle w:val="a5"/>
        <w:ind w:left="0" w:firstLine="0"/>
        <w:jc w:val="left"/>
        <w:rPr>
          <w:b w:val="0"/>
        </w:rPr>
      </w:pPr>
    </w:p>
    <w:p w:rsidR="0027678E" w:rsidRPr="00BD354F" w:rsidRDefault="0027678E" w:rsidP="00E34DBC">
      <w:pPr>
        <w:spacing w:before="120"/>
        <w:jc w:val="center"/>
        <w:rPr>
          <w:b/>
          <w:sz w:val="28"/>
          <w:szCs w:val="28"/>
        </w:rPr>
      </w:pPr>
      <w:r w:rsidRPr="00BD354F">
        <w:rPr>
          <w:b/>
          <w:sz w:val="28"/>
          <w:szCs w:val="28"/>
        </w:rPr>
        <w:t xml:space="preserve">III. </w:t>
      </w:r>
      <w:r w:rsidR="00075AD7" w:rsidRPr="00BD354F">
        <w:rPr>
          <w:b/>
          <w:sz w:val="28"/>
          <w:szCs w:val="28"/>
        </w:rPr>
        <w:t>Состав</w:t>
      </w:r>
      <w:r w:rsidRPr="00BD354F">
        <w:rPr>
          <w:b/>
          <w:sz w:val="28"/>
          <w:szCs w:val="28"/>
        </w:rPr>
        <w:t xml:space="preserve">, </w:t>
      </w:r>
      <w:r w:rsidR="00075AD7" w:rsidRPr="00BD354F">
        <w:rPr>
          <w:b/>
          <w:sz w:val="28"/>
          <w:szCs w:val="28"/>
        </w:rPr>
        <w:t>последовательность</w:t>
      </w:r>
      <w:r w:rsidRPr="00BD354F">
        <w:rPr>
          <w:b/>
          <w:sz w:val="28"/>
          <w:szCs w:val="28"/>
        </w:rPr>
        <w:t xml:space="preserve">, </w:t>
      </w:r>
    </w:p>
    <w:p w:rsidR="0027678E" w:rsidRPr="00BD354F" w:rsidRDefault="00B74E48" w:rsidP="00E34DBC">
      <w:pPr>
        <w:spacing w:after="120"/>
        <w:jc w:val="center"/>
        <w:rPr>
          <w:b/>
          <w:sz w:val="28"/>
          <w:szCs w:val="28"/>
        </w:rPr>
      </w:pPr>
      <w:r w:rsidRPr="00BD354F">
        <w:rPr>
          <w:b/>
          <w:sz w:val="28"/>
          <w:szCs w:val="28"/>
        </w:rPr>
        <w:t>сроки выполнения административных процедур</w:t>
      </w:r>
      <w:r w:rsidR="0027678E" w:rsidRPr="00BD354F">
        <w:rPr>
          <w:b/>
          <w:sz w:val="28"/>
          <w:szCs w:val="28"/>
        </w:rPr>
        <w:t xml:space="preserve"> (</w:t>
      </w:r>
      <w:r w:rsidRPr="00BD354F">
        <w:rPr>
          <w:b/>
          <w:sz w:val="28"/>
          <w:szCs w:val="28"/>
        </w:rPr>
        <w:t>действий</w:t>
      </w:r>
      <w:r w:rsidR="0027678E" w:rsidRPr="00BD354F">
        <w:rPr>
          <w:b/>
          <w:sz w:val="28"/>
          <w:szCs w:val="28"/>
        </w:rPr>
        <w:t xml:space="preserve">) </w:t>
      </w:r>
      <w:r w:rsidRPr="00BD354F">
        <w:rPr>
          <w:b/>
          <w:sz w:val="28"/>
          <w:szCs w:val="28"/>
        </w:rPr>
        <w:t>и требования к</w:t>
      </w:r>
      <w:r w:rsidR="0027678E" w:rsidRPr="00BD354F">
        <w:rPr>
          <w:b/>
          <w:sz w:val="28"/>
          <w:szCs w:val="28"/>
        </w:rPr>
        <w:t xml:space="preserve"> </w:t>
      </w:r>
      <w:r w:rsidRPr="00BD354F">
        <w:rPr>
          <w:b/>
          <w:sz w:val="28"/>
          <w:szCs w:val="28"/>
        </w:rPr>
        <w:t>порядку их выполнения</w:t>
      </w:r>
      <w:r w:rsidR="0027678E" w:rsidRPr="00BD354F">
        <w:rPr>
          <w:b/>
          <w:sz w:val="28"/>
          <w:szCs w:val="28"/>
        </w:rPr>
        <w:t xml:space="preserve"> </w:t>
      </w:r>
    </w:p>
    <w:p w:rsidR="00075AD7" w:rsidRPr="00D27F3F" w:rsidRDefault="00075AD7" w:rsidP="00E34DBC">
      <w:pPr>
        <w:spacing w:after="120"/>
        <w:jc w:val="center"/>
        <w:rPr>
          <w:sz w:val="28"/>
          <w:szCs w:val="28"/>
        </w:rPr>
      </w:pPr>
    </w:p>
    <w:p w:rsidR="0027678E" w:rsidRPr="00D27F3F" w:rsidRDefault="0027678E" w:rsidP="00E34DBC">
      <w:pPr>
        <w:ind w:firstLine="709"/>
        <w:jc w:val="both"/>
        <w:rPr>
          <w:rFonts w:eastAsia="Calibri"/>
          <w:sz w:val="28"/>
          <w:szCs w:val="28"/>
        </w:rPr>
      </w:pPr>
      <w:r w:rsidRPr="00D27F3F">
        <w:rPr>
          <w:rFonts w:eastAsia="Calibri"/>
          <w:sz w:val="28"/>
          <w:szCs w:val="28"/>
        </w:rPr>
        <w:t xml:space="preserve">16. Состав административных процедур </w:t>
      </w:r>
      <w:proofErr w:type="gramStart"/>
      <w:r w:rsidRPr="00D27F3F">
        <w:rPr>
          <w:rFonts w:eastAsia="Calibri"/>
          <w:sz w:val="28"/>
          <w:szCs w:val="28"/>
        </w:rPr>
        <w:t>при  исполнении</w:t>
      </w:r>
      <w:proofErr w:type="gramEnd"/>
      <w:r w:rsidRPr="00D27F3F">
        <w:rPr>
          <w:rFonts w:eastAsia="Calibri"/>
          <w:sz w:val="28"/>
          <w:szCs w:val="28"/>
        </w:rPr>
        <w:t xml:space="preserve"> муниципальной функции:</w:t>
      </w:r>
    </w:p>
    <w:p w:rsidR="0027678E" w:rsidRPr="00D27F3F" w:rsidRDefault="0027678E" w:rsidP="00E34DBC">
      <w:pPr>
        <w:ind w:firstLine="709"/>
        <w:jc w:val="both"/>
        <w:rPr>
          <w:sz w:val="28"/>
          <w:szCs w:val="28"/>
        </w:rPr>
      </w:pPr>
      <w:r w:rsidRPr="00D27F3F">
        <w:rPr>
          <w:sz w:val="28"/>
          <w:szCs w:val="28"/>
        </w:rPr>
        <w:t>1) формирование ежегодного плана проведения плановых проверок;</w:t>
      </w:r>
    </w:p>
    <w:p w:rsidR="0027678E" w:rsidRPr="00D27F3F" w:rsidRDefault="0027678E" w:rsidP="00E34DBC">
      <w:pPr>
        <w:ind w:firstLine="709"/>
        <w:jc w:val="both"/>
        <w:rPr>
          <w:sz w:val="28"/>
          <w:szCs w:val="28"/>
        </w:rPr>
      </w:pPr>
      <w:r w:rsidRPr="00D27F3F">
        <w:rPr>
          <w:sz w:val="28"/>
          <w:szCs w:val="28"/>
        </w:rPr>
        <w:t>2) подготовка к проведению проверки (плановой, внеплановой);</w:t>
      </w:r>
    </w:p>
    <w:p w:rsidR="0027678E" w:rsidRPr="00D27F3F" w:rsidRDefault="0027678E" w:rsidP="00E34DBC">
      <w:pPr>
        <w:ind w:firstLine="709"/>
        <w:jc w:val="both"/>
        <w:rPr>
          <w:sz w:val="28"/>
          <w:szCs w:val="28"/>
        </w:rPr>
      </w:pPr>
      <w:r w:rsidRPr="00D27F3F">
        <w:rPr>
          <w:sz w:val="28"/>
          <w:szCs w:val="28"/>
        </w:rPr>
        <w:t xml:space="preserve">3) проведение документарной или выездной проверки и оформление </w:t>
      </w:r>
      <w:r w:rsidR="00984CB0">
        <w:rPr>
          <w:sz w:val="28"/>
          <w:szCs w:val="28"/>
        </w:rPr>
        <w:t xml:space="preserve">                          </w:t>
      </w:r>
      <w:r w:rsidRPr="00D27F3F">
        <w:rPr>
          <w:sz w:val="28"/>
          <w:szCs w:val="28"/>
        </w:rPr>
        <w:t>ее результатов;</w:t>
      </w:r>
    </w:p>
    <w:p w:rsidR="0027678E" w:rsidRPr="00D27F3F" w:rsidRDefault="0027678E" w:rsidP="00E34DBC">
      <w:pPr>
        <w:ind w:firstLine="709"/>
        <w:jc w:val="both"/>
        <w:rPr>
          <w:sz w:val="28"/>
          <w:szCs w:val="28"/>
        </w:rPr>
      </w:pPr>
      <w:r w:rsidRPr="00D27F3F">
        <w:rPr>
          <w:sz w:val="28"/>
          <w:szCs w:val="28"/>
        </w:rPr>
        <w:t xml:space="preserve">4) выдача предписания об устранении выявленных нарушений; </w:t>
      </w:r>
    </w:p>
    <w:p w:rsidR="0027678E" w:rsidRPr="00D27F3F" w:rsidRDefault="0027678E" w:rsidP="00E34DBC">
      <w:pPr>
        <w:ind w:firstLine="709"/>
        <w:jc w:val="both"/>
        <w:rPr>
          <w:sz w:val="28"/>
          <w:szCs w:val="28"/>
        </w:rPr>
      </w:pPr>
      <w:r w:rsidRPr="00D27F3F">
        <w:rPr>
          <w:sz w:val="28"/>
          <w:szCs w:val="28"/>
        </w:rPr>
        <w:t xml:space="preserve">5) контроль за устранением нарушений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Озерского городского округа; </w:t>
      </w:r>
    </w:p>
    <w:p w:rsidR="0027678E" w:rsidRPr="00D27F3F" w:rsidRDefault="0027678E" w:rsidP="00E34DBC">
      <w:pPr>
        <w:ind w:firstLine="709"/>
        <w:jc w:val="both"/>
        <w:rPr>
          <w:sz w:val="28"/>
          <w:szCs w:val="28"/>
        </w:rPr>
      </w:pPr>
      <w:r w:rsidRPr="00D27F3F">
        <w:rPr>
          <w:sz w:val="28"/>
          <w:szCs w:val="28"/>
        </w:rPr>
        <w:t>6)  информирование органов государственной власти о выявленных в ходе проверки нарушениях;</w:t>
      </w:r>
    </w:p>
    <w:p w:rsidR="0027678E" w:rsidRPr="00D27F3F" w:rsidRDefault="0027678E" w:rsidP="00E34DBC">
      <w:pPr>
        <w:ind w:firstLine="709"/>
        <w:jc w:val="both"/>
        <w:rPr>
          <w:sz w:val="28"/>
          <w:szCs w:val="28"/>
        </w:rPr>
      </w:pPr>
      <w:r w:rsidRPr="00D27F3F">
        <w:rPr>
          <w:sz w:val="28"/>
          <w:szCs w:val="28"/>
        </w:rPr>
        <w:t>7) ведение учета проверок соблюдения законодательства в сфере недропользования.</w:t>
      </w:r>
    </w:p>
    <w:p w:rsidR="0027678E" w:rsidRPr="00D27F3F" w:rsidRDefault="0027678E" w:rsidP="00E34DBC">
      <w:pPr>
        <w:ind w:firstLine="709"/>
        <w:jc w:val="both"/>
        <w:rPr>
          <w:sz w:val="28"/>
          <w:szCs w:val="28"/>
        </w:rPr>
      </w:pPr>
      <w:r w:rsidRPr="00D27F3F">
        <w:rPr>
          <w:sz w:val="28"/>
          <w:szCs w:val="28"/>
        </w:rPr>
        <w:t>Блок-схема последовательности административных процедур при исполнении мун</w:t>
      </w:r>
      <w:r w:rsidR="006B2A3A" w:rsidRPr="00D27F3F">
        <w:rPr>
          <w:sz w:val="28"/>
          <w:szCs w:val="28"/>
        </w:rPr>
        <w:t>иципальной функции приведена в п</w:t>
      </w:r>
      <w:r w:rsidRPr="00D27F3F">
        <w:rPr>
          <w:sz w:val="28"/>
          <w:szCs w:val="28"/>
        </w:rPr>
        <w:t xml:space="preserve">риложении № 1 </w:t>
      </w:r>
      <w:r w:rsidR="00984CB0">
        <w:rPr>
          <w:sz w:val="28"/>
          <w:szCs w:val="28"/>
        </w:rPr>
        <w:t xml:space="preserve">                                        </w:t>
      </w:r>
      <w:r w:rsidRPr="00D27F3F">
        <w:rPr>
          <w:sz w:val="28"/>
          <w:szCs w:val="28"/>
        </w:rPr>
        <w:t>к настоящему Регламенту.</w:t>
      </w:r>
    </w:p>
    <w:p w:rsidR="0027678E" w:rsidRPr="00D27F3F" w:rsidRDefault="0027678E" w:rsidP="00E34DBC">
      <w:pPr>
        <w:ind w:firstLine="709"/>
        <w:jc w:val="both"/>
        <w:rPr>
          <w:rFonts w:eastAsia="Calibri"/>
          <w:sz w:val="28"/>
          <w:szCs w:val="28"/>
        </w:rPr>
      </w:pPr>
      <w:r w:rsidRPr="00D27F3F">
        <w:rPr>
          <w:sz w:val="28"/>
          <w:szCs w:val="28"/>
        </w:rPr>
        <w:t xml:space="preserve">17. </w:t>
      </w:r>
      <w:r w:rsidRPr="00D27F3F">
        <w:rPr>
          <w:rFonts w:eastAsia="Calibri"/>
          <w:sz w:val="28"/>
          <w:szCs w:val="28"/>
        </w:rPr>
        <w:t>Исполнение муниципальной функции заканчивается следующими юридическими фактами:</w:t>
      </w:r>
    </w:p>
    <w:p w:rsidR="0027678E" w:rsidRPr="00D27F3F" w:rsidRDefault="0027678E" w:rsidP="00E34DBC">
      <w:pPr>
        <w:ind w:firstLine="709"/>
        <w:jc w:val="both"/>
        <w:rPr>
          <w:rFonts w:eastAsia="Calibri"/>
          <w:sz w:val="28"/>
          <w:szCs w:val="28"/>
        </w:rPr>
      </w:pPr>
      <w:r w:rsidRPr="00D27F3F">
        <w:rPr>
          <w:rFonts w:eastAsia="Calibri"/>
          <w:sz w:val="28"/>
          <w:szCs w:val="28"/>
        </w:rPr>
        <w:t xml:space="preserve">1) составлением акта проверки по установленной </w:t>
      </w:r>
      <w:hyperlink r:id="rId25" w:history="1">
        <w:r w:rsidRPr="00D27F3F">
          <w:rPr>
            <w:rStyle w:val="aa"/>
            <w:rFonts w:eastAsia="Calibri"/>
            <w:color w:val="auto"/>
            <w:sz w:val="28"/>
            <w:szCs w:val="28"/>
            <w:u w:val="none"/>
          </w:rPr>
          <w:t>форме</w:t>
        </w:r>
      </w:hyperlink>
      <w:r w:rsidRPr="00D27F3F">
        <w:rPr>
          <w:rFonts w:eastAsia="Calibri"/>
          <w:sz w:val="28"/>
          <w:szCs w:val="28"/>
        </w:rPr>
        <w:t xml:space="preserve"> (далее - акт проверки);</w:t>
      </w:r>
    </w:p>
    <w:p w:rsidR="0027678E" w:rsidRPr="00D27F3F" w:rsidRDefault="0027678E" w:rsidP="00E34DBC">
      <w:pPr>
        <w:ind w:firstLine="709"/>
        <w:jc w:val="both"/>
        <w:rPr>
          <w:rFonts w:eastAsia="Calibri"/>
          <w:sz w:val="28"/>
          <w:szCs w:val="28"/>
        </w:rPr>
      </w:pPr>
      <w:r w:rsidRPr="00D27F3F">
        <w:rPr>
          <w:rFonts w:eastAsia="Calibri"/>
          <w:sz w:val="28"/>
          <w:szCs w:val="28"/>
        </w:rPr>
        <w:t xml:space="preserve">2) выдачей </w:t>
      </w:r>
      <w:hyperlink r:id="rId26" w:history="1">
        <w:r w:rsidRPr="00D27F3F">
          <w:rPr>
            <w:rStyle w:val="aa"/>
            <w:rFonts w:eastAsia="Calibri"/>
            <w:color w:val="auto"/>
            <w:sz w:val="28"/>
            <w:szCs w:val="28"/>
            <w:u w:val="none"/>
          </w:rPr>
          <w:t>предписания</w:t>
        </w:r>
      </w:hyperlink>
      <w:r w:rsidRPr="00D27F3F">
        <w:rPr>
          <w:rFonts w:eastAsia="Calibri"/>
          <w:sz w:val="28"/>
          <w:szCs w:val="28"/>
        </w:rPr>
        <w:t xml:space="preserve"> (</w:t>
      </w:r>
      <w:r w:rsidR="006B2A3A" w:rsidRPr="00D27F3F">
        <w:rPr>
          <w:rFonts w:eastAsia="Calibri"/>
          <w:sz w:val="28"/>
          <w:szCs w:val="28"/>
        </w:rPr>
        <w:t>п</w:t>
      </w:r>
      <w:r w:rsidRPr="00D27F3F">
        <w:rPr>
          <w:rFonts w:eastAsia="Calibri"/>
          <w:sz w:val="28"/>
          <w:szCs w:val="28"/>
        </w:rPr>
        <w:t>риложение № 8) в случае выявления в ходе проведения проверки нарушений обязательных требований или требований, установленных муниципальными правовыми актами в сфере недропользования;</w:t>
      </w:r>
    </w:p>
    <w:p w:rsidR="0027678E" w:rsidRPr="00D27F3F" w:rsidRDefault="0027678E" w:rsidP="00E34DBC">
      <w:pPr>
        <w:ind w:firstLine="709"/>
        <w:jc w:val="both"/>
        <w:rPr>
          <w:rFonts w:eastAsia="Calibri"/>
          <w:sz w:val="28"/>
          <w:szCs w:val="28"/>
        </w:rPr>
      </w:pPr>
      <w:r w:rsidRPr="00D27F3F">
        <w:rPr>
          <w:sz w:val="28"/>
          <w:szCs w:val="28"/>
        </w:rPr>
        <w:t xml:space="preserve">3) информированием органов государственной власти, уполномоченных составлять протоколы об административных правонарушениях в сфере недропользования, о выявленных в ходе проверки нарушениях, с целью привлечения нарушителей к административной ответственности </w:t>
      </w:r>
      <w:r w:rsidRPr="00D27F3F">
        <w:rPr>
          <w:rFonts w:eastAsia="Calibri"/>
          <w:sz w:val="28"/>
          <w:szCs w:val="28"/>
        </w:rPr>
        <w:t xml:space="preserve">- в случае обнаружения достаточных данных, указывающих на наличие события административного правонарушения, предусмотренного </w:t>
      </w:r>
      <w:hyperlink r:id="rId27" w:history="1">
        <w:r w:rsidRPr="00D27F3F">
          <w:rPr>
            <w:rStyle w:val="aa"/>
            <w:rFonts w:eastAsia="Calibri"/>
            <w:color w:val="auto"/>
            <w:sz w:val="28"/>
            <w:szCs w:val="28"/>
            <w:u w:val="none"/>
          </w:rPr>
          <w:t>КоАП</w:t>
        </w:r>
      </w:hyperlink>
      <w:r w:rsidRPr="00D27F3F">
        <w:rPr>
          <w:rFonts w:eastAsia="Calibri"/>
          <w:sz w:val="28"/>
          <w:szCs w:val="28"/>
        </w:rPr>
        <w:t xml:space="preserve"> РФ.</w:t>
      </w:r>
    </w:p>
    <w:p w:rsidR="00A2067E" w:rsidRPr="00D27F3F" w:rsidRDefault="00A2067E" w:rsidP="00E34DBC">
      <w:pPr>
        <w:ind w:firstLine="709"/>
        <w:jc w:val="both"/>
        <w:rPr>
          <w:rFonts w:eastAsia="Calibri"/>
          <w:sz w:val="28"/>
          <w:szCs w:val="28"/>
        </w:rPr>
      </w:pPr>
    </w:p>
    <w:p w:rsidR="0027678E" w:rsidRPr="00BD354F" w:rsidRDefault="0027678E" w:rsidP="00E34DBC">
      <w:pPr>
        <w:pStyle w:val="ConsPlusNormal"/>
        <w:ind w:firstLine="600"/>
        <w:jc w:val="center"/>
        <w:outlineLvl w:val="1"/>
        <w:rPr>
          <w:rFonts w:ascii="Times New Roman" w:hAnsi="Times New Roman" w:cs="Times New Roman"/>
          <w:b/>
          <w:sz w:val="28"/>
          <w:szCs w:val="28"/>
        </w:rPr>
      </w:pPr>
      <w:r w:rsidRPr="00BD354F">
        <w:rPr>
          <w:rFonts w:ascii="Times New Roman" w:hAnsi="Times New Roman" w:cs="Times New Roman"/>
          <w:b/>
          <w:sz w:val="28"/>
          <w:szCs w:val="28"/>
        </w:rPr>
        <w:t xml:space="preserve">Последовательность и сроки выполнения административных процедур (действий) </w:t>
      </w:r>
    </w:p>
    <w:p w:rsidR="0027678E" w:rsidRPr="00D27F3F" w:rsidRDefault="0027678E" w:rsidP="00E34DBC">
      <w:pPr>
        <w:pStyle w:val="ConsPlusNormal"/>
        <w:ind w:firstLine="600"/>
        <w:jc w:val="both"/>
        <w:outlineLvl w:val="1"/>
        <w:rPr>
          <w:rFonts w:ascii="Times New Roman" w:hAnsi="Times New Roman" w:cs="Times New Roman"/>
          <w:sz w:val="26"/>
          <w:szCs w:val="26"/>
        </w:rPr>
      </w:pPr>
    </w:p>
    <w:p w:rsidR="0027678E" w:rsidRPr="00D27F3F" w:rsidRDefault="0027678E" w:rsidP="00E34DBC">
      <w:pPr>
        <w:ind w:firstLine="709"/>
        <w:jc w:val="both"/>
        <w:rPr>
          <w:sz w:val="28"/>
          <w:szCs w:val="28"/>
        </w:rPr>
      </w:pPr>
      <w:r w:rsidRPr="00D27F3F">
        <w:rPr>
          <w:sz w:val="28"/>
          <w:szCs w:val="28"/>
        </w:rPr>
        <w:t>18. Формирование ежегодного плана проведения плановых проверок.</w:t>
      </w:r>
    </w:p>
    <w:p w:rsidR="0027678E" w:rsidRPr="00D27F3F" w:rsidRDefault="0027678E" w:rsidP="00E34DBC">
      <w:pPr>
        <w:ind w:firstLine="709"/>
        <w:jc w:val="both"/>
        <w:rPr>
          <w:sz w:val="28"/>
          <w:szCs w:val="28"/>
        </w:rPr>
      </w:pPr>
      <w:r w:rsidRPr="00D27F3F">
        <w:rPr>
          <w:sz w:val="28"/>
          <w:szCs w:val="28"/>
        </w:rPr>
        <w:lastRenderedPageBreak/>
        <w:t xml:space="preserve">18.1. Ежегодный план проведения плановых проверок в сфере недропользования формируется Уполномоченным органом, утверждается приказом начальника Управления имущественных отношений </w:t>
      </w:r>
      <w:proofErr w:type="gramStart"/>
      <w:r w:rsidRPr="00D27F3F">
        <w:rPr>
          <w:sz w:val="28"/>
          <w:szCs w:val="28"/>
        </w:rPr>
        <w:t xml:space="preserve">администрации </w:t>
      </w:r>
      <w:bookmarkStart w:id="7" w:name="YANDEX_69"/>
      <w:bookmarkEnd w:id="7"/>
      <w:r w:rsidRPr="00D27F3F">
        <w:rPr>
          <w:sz w:val="28"/>
          <w:szCs w:val="28"/>
        </w:rPr>
        <w:t> Озерского</w:t>
      </w:r>
      <w:proofErr w:type="gramEnd"/>
      <w:r w:rsidRPr="00D27F3F">
        <w:rPr>
          <w:sz w:val="28"/>
          <w:szCs w:val="28"/>
        </w:rPr>
        <w:t xml:space="preserve">  </w:t>
      </w:r>
      <w:bookmarkStart w:id="8" w:name="YANDEX_70"/>
      <w:bookmarkEnd w:id="8"/>
      <w:r w:rsidRPr="00D27F3F">
        <w:rPr>
          <w:sz w:val="28"/>
          <w:szCs w:val="28"/>
        </w:rPr>
        <w:t xml:space="preserve"> городского  </w:t>
      </w:r>
      <w:bookmarkStart w:id="9" w:name="YANDEX_71"/>
      <w:bookmarkEnd w:id="9"/>
      <w:r w:rsidRPr="00D27F3F">
        <w:rPr>
          <w:sz w:val="28"/>
          <w:szCs w:val="28"/>
        </w:rPr>
        <w:t xml:space="preserve"> округа  (а в его отсутствие - лицом, исполняющим обязанности начальника Управления) и согласовывается </w:t>
      </w:r>
      <w:r w:rsidR="00984CB0">
        <w:rPr>
          <w:sz w:val="28"/>
          <w:szCs w:val="28"/>
        </w:rPr>
        <w:t xml:space="preserve">                              </w:t>
      </w:r>
      <w:r w:rsidRPr="00D27F3F">
        <w:rPr>
          <w:sz w:val="28"/>
          <w:szCs w:val="28"/>
        </w:rPr>
        <w:t xml:space="preserve">с Прокуратурой ЗАТО г. Озерск в установленном порядке. </w:t>
      </w:r>
    </w:p>
    <w:p w:rsidR="0027678E" w:rsidRPr="00D27F3F" w:rsidRDefault="0027678E" w:rsidP="00E34DBC">
      <w:pPr>
        <w:ind w:firstLine="709"/>
        <w:jc w:val="both"/>
        <w:rPr>
          <w:sz w:val="28"/>
          <w:szCs w:val="28"/>
        </w:rPr>
      </w:pPr>
      <w:r w:rsidRPr="00D27F3F">
        <w:rPr>
          <w:sz w:val="28"/>
          <w:szCs w:val="28"/>
        </w:rPr>
        <w:t>Ежегодный план проведения плановых проверок формируется</w:t>
      </w:r>
      <w:r w:rsidR="00984CB0">
        <w:rPr>
          <w:sz w:val="28"/>
          <w:szCs w:val="28"/>
        </w:rPr>
        <w:t xml:space="preserve">                                    </w:t>
      </w:r>
      <w:r w:rsidRPr="00D27F3F">
        <w:rPr>
          <w:sz w:val="28"/>
          <w:szCs w:val="28"/>
        </w:rPr>
        <w:t xml:space="preserve"> в соответствии с постановлением Правительства Российской Федерации </w:t>
      </w:r>
      <w:r w:rsidR="00E34DBC">
        <w:rPr>
          <w:sz w:val="28"/>
          <w:szCs w:val="28"/>
        </w:rPr>
        <w:t xml:space="preserve">                         </w:t>
      </w:r>
      <w:r w:rsidRPr="00D27F3F">
        <w:rPr>
          <w:sz w:val="28"/>
          <w:szCs w:val="28"/>
        </w:rPr>
        <w:t xml:space="preserve">от 30.06.2010 № 489 </w:t>
      </w:r>
      <w:r w:rsidR="00D27F3F">
        <w:rPr>
          <w:sz w:val="28"/>
          <w:szCs w:val="28"/>
        </w:rPr>
        <w:t>«</w:t>
      </w:r>
      <w:r w:rsidRPr="00D27F3F">
        <w:rPr>
          <w:sz w:val="28"/>
          <w:szCs w:val="28"/>
        </w:rPr>
        <w:t xml:space="preserve">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w:t>
      </w:r>
      <w:r w:rsidR="00984CB0">
        <w:rPr>
          <w:sz w:val="28"/>
          <w:szCs w:val="28"/>
        </w:rPr>
        <w:t xml:space="preserve">                                      </w:t>
      </w:r>
      <w:r w:rsidRPr="00D27F3F">
        <w:rPr>
          <w:sz w:val="28"/>
          <w:szCs w:val="28"/>
        </w:rPr>
        <w:t>и индивидуальных предпринимателей</w:t>
      </w:r>
      <w:r w:rsidR="00D27F3F">
        <w:rPr>
          <w:sz w:val="28"/>
          <w:szCs w:val="28"/>
        </w:rPr>
        <w:t>»</w:t>
      </w:r>
      <w:r w:rsidRPr="00D27F3F">
        <w:rPr>
          <w:sz w:val="28"/>
          <w:szCs w:val="28"/>
        </w:rPr>
        <w:t>.</w:t>
      </w:r>
    </w:p>
    <w:p w:rsidR="0027678E" w:rsidRPr="00D27F3F" w:rsidRDefault="0027678E" w:rsidP="00E34DBC">
      <w:pPr>
        <w:ind w:firstLine="709"/>
        <w:jc w:val="both"/>
        <w:rPr>
          <w:sz w:val="28"/>
          <w:szCs w:val="28"/>
        </w:rPr>
      </w:pPr>
      <w:r w:rsidRPr="00D27F3F">
        <w:rPr>
          <w:sz w:val="28"/>
          <w:szCs w:val="28"/>
        </w:rPr>
        <w:t xml:space="preserve">Ежегодный план проведения плановых проверок размещается </w:t>
      </w:r>
      <w:r w:rsidR="00984CB0">
        <w:rPr>
          <w:sz w:val="28"/>
          <w:szCs w:val="28"/>
        </w:rPr>
        <w:t xml:space="preserve">                                    </w:t>
      </w:r>
      <w:r w:rsidRPr="00D27F3F">
        <w:rPr>
          <w:sz w:val="28"/>
          <w:szCs w:val="28"/>
        </w:rPr>
        <w:t xml:space="preserve">на официальном сайте </w:t>
      </w:r>
      <w:r w:rsidR="006B2A3A" w:rsidRPr="00D27F3F">
        <w:rPr>
          <w:sz w:val="28"/>
          <w:szCs w:val="28"/>
        </w:rPr>
        <w:t>органов местного самоуправления</w:t>
      </w:r>
      <w:r w:rsidRPr="00D27F3F">
        <w:rPr>
          <w:sz w:val="28"/>
          <w:szCs w:val="28"/>
        </w:rPr>
        <w:t xml:space="preserve"> Озерского городского округа в сети </w:t>
      </w:r>
      <w:r w:rsidR="00D27F3F">
        <w:rPr>
          <w:sz w:val="28"/>
          <w:szCs w:val="28"/>
        </w:rPr>
        <w:t>«</w:t>
      </w:r>
      <w:r w:rsidRPr="00D27F3F">
        <w:rPr>
          <w:sz w:val="28"/>
          <w:szCs w:val="28"/>
        </w:rPr>
        <w:t>Интернет</w:t>
      </w:r>
      <w:r w:rsidR="00D27F3F">
        <w:rPr>
          <w:sz w:val="28"/>
          <w:szCs w:val="28"/>
        </w:rPr>
        <w:t>»</w:t>
      </w:r>
      <w:r w:rsidRPr="00D27F3F">
        <w:rPr>
          <w:sz w:val="28"/>
          <w:szCs w:val="28"/>
        </w:rPr>
        <w:t xml:space="preserve"> www.ozerskadm.ru.  </w:t>
      </w:r>
    </w:p>
    <w:p w:rsidR="0027678E" w:rsidRPr="00D27F3F" w:rsidRDefault="0027678E" w:rsidP="00E34DBC">
      <w:pPr>
        <w:ind w:firstLine="709"/>
        <w:jc w:val="both"/>
        <w:rPr>
          <w:sz w:val="28"/>
          <w:szCs w:val="28"/>
        </w:rPr>
      </w:pPr>
      <w:r w:rsidRPr="00D27F3F">
        <w:rPr>
          <w:sz w:val="28"/>
          <w:szCs w:val="28"/>
        </w:rPr>
        <w:t>18.2. В ежегодном плане проведения плановых проверок указываются следующие сведения:</w:t>
      </w:r>
    </w:p>
    <w:p w:rsidR="0027678E" w:rsidRPr="00D27F3F" w:rsidRDefault="0027678E" w:rsidP="00E34DBC">
      <w:pPr>
        <w:ind w:firstLine="709"/>
        <w:jc w:val="both"/>
        <w:rPr>
          <w:sz w:val="28"/>
          <w:szCs w:val="28"/>
        </w:rPr>
      </w:pPr>
      <w:bookmarkStart w:id="10" w:name="sub_941"/>
      <w:r w:rsidRPr="00D27F3F">
        <w:rPr>
          <w:sz w:val="28"/>
          <w:szCs w:val="28"/>
        </w:rPr>
        <w:t>1) </w:t>
      </w:r>
      <w:bookmarkEnd w:id="10"/>
      <w:r w:rsidRPr="00D27F3F">
        <w:rPr>
          <w:sz w:val="28"/>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27678E" w:rsidRPr="00D27F3F" w:rsidRDefault="0027678E" w:rsidP="00E34DBC">
      <w:pPr>
        <w:ind w:firstLine="709"/>
        <w:jc w:val="both"/>
        <w:rPr>
          <w:sz w:val="28"/>
          <w:szCs w:val="28"/>
        </w:rPr>
      </w:pPr>
      <w:r w:rsidRPr="00D27F3F">
        <w:rPr>
          <w:sz w:val="28"/>
          <w:szCs w:val="28"/>
        </w:rPr>
        <w:t>2) цель и основание проведения каждой плановой проверки;</w:t>
      </w:r>
    </w:p>
    <w:p w:rsidR="0027678E" w:rsidRPr="00D27F3F" w:rsidRDefault="0027678E" w:rsidP="00E34DBC">
      <w:pPr>
        <w:ind w:firstLine="709"/>
        <w:jc w:val="both"/>
        <w:rPr>
          <w:sz w:val="28"/>
          <w:szCs w:val="28"/>
        </w:rPr>
      </w:pPr>
      <w:r w:rsidRPr="00D27F3F">
        <w:rPr>
          <w:sz w:val="28"/>
          <w:szCs w:val="28"/>
        </w:rPr>
        <w:t>3) дата начала и сроки проведения каждой плановой проверки;</w:t>
      </w:r>
    </w:p>
    <w:p w:rsidR="0027678E" w:rsidRPr="00D27F3F" w:rsidRDefault="0027678E" w:rsidP="00E34DBC">
      <w:pPr>
        <w:ind w:firstLine="709"/>
        <w:jc w:val="both"/>
        <w:rPr>
          <w:sz w:val="28"/>
          <w:szCs w:val="28"/>
        </w:rPr>
      </w:pPr>
      <w:r w:rsidRPr="00D27F3F">
        <w:rPr>
          <w:sz w:val="28"/>
          <w:szCs w:val="28"/>
        </w:rPr>
        <w:t>4) наименование органа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с иными органами муниципального контроля, указываются наименования всех участвующих</w:t>
      </w:r>
      <w:r w:rsidR="00984CB0">
        <w:rPr>
          <w:sz w:val="28"/>
          <w:szCs w:val="28"/>
        </w:rPr>
        <w:t xml:space="preserve">                           </w:t>
      </w:r>
      <w:r w:rsidRPr="00D27F3F">
        <w:rPr>
          <w:sz w:val="28"/>
          <w:szCs w:val="28"/>
        </w:rPr>
        <w:t xml:space="preserve"> в такой проверке органов.</w:t>
      </w:r>
    </w:p>
    <w:p w:rsidR="0027678E" w:rsidRPr="00D27F3F" w:rsidRDefault="0027678E" w:rsidP="00E34DBC">
      <w:pPr>
        <w:ind w:firstLine="709"/>
        <w:jc w:val="both"/>
        <w:rPr>
          <w:sz w:val="28"/>
          <w:szCs w:val="28"/>
        </w:rPr>
      </w:pPr>
      <w:r w:rsidRPr="00D27F3F">
        <w:rPr>
          <w:sz w:val="28"/>
          <w:szCs w:val="28"/>
        </w:rPr>
        <w:t>18.3. Совместное проведение плановых проверок с органом регионального надзора осуществляется по согласованию. При разработке ежегодного плана проведения плановых муниц</w:t>
      </w:r>
      <w:r w:rsidR="00984CB0">
        <w:rPr>
          <w:sz w:val="28"/>
          <w:szCs w:val="28"/>
        </w:rPr>
        <w:t xml:space="preserve">ипальных проверок направляется </w:t>
      </w:r>
      <w:r w:rsidRPr="00D27F3F">
        <w:rPr>
          <w:sz w:val="28"/>
          <w:szCs w:val="28"/>
        </w:rPr>
        <w:t xml:space="preserve">предложение </w:t>
      </w:r>
      <w:r w:rsidR="00984CB0">
        <w:rPr>
          <w:sz w:val="28"/>
          <w:szCs w:val="28"/>
        </w:rPr>
        <w:t xml:space="preserve">                    </w:t>
      </w:r>
      <w:r w:rsidRPr="00D27F3F">
        <w:rPr>
          <w:sz w:val="28"/>
          <w:szCs w:val="28"/>
        </w:rPr>
        <w:t xml:space="preserve">в орган регионального надзора. </w:t>
      </w:r>
    </w:p>
    <w:p w:rsidR="0027678E" w:rsidRPr="00D27F3F" w:rsidRDefault="0027678E" w:rsidP="00E34DBC">
      <w:pPr>
        <w:ind w:firstLine="709"/>
        <w:jc w:val="both"/>
        <w:rPr>
          <w:sz w:val="28"/>
          <w:szCs w:val="28"/>
        </w:rPr>
      </w:pPr>
      <w:r w:rsidRPr="00D27F3F">
        <w:rPr>
          <w:sz w:val="28"/>
          <w:szCs w:val="28"/>
        </w:rPr>
        <w:t>В предложении о совместном проведении плановой проверки указываются:</w:t>
      </w:r>
    </w:p>
    <w:p w:rsidR="0027678E" w:rsidRPr="00D27F3F" w:rsidRDefault="0027678E" w:rsidP="00E34DBC">
      <w:pPr>
        <w:ind w:firstLine="709"/>
        <w:jc w:val="both"/>
        <w:rPr>
          <w:sz w:val="28"/>
          <w:szCs w:val="28"/>
        </w:rPr>
      </w:pPr>
      <w:r w:rsidRPr="00D27F3F">
        <w:rPr>
          <w:sz w:val="28"/>
          <w:szCs w:val="28"/>
        </w:rPr>
        <w:t>1) наименование юридических лиц, фамилии, имена, отчества индивидуальных предпринимателей, деятельность которых подлежит плановой проверке, места нахождения юридических лиц или места жительства индивидуальных предпринимателей и места фактического осуществления ими своей деятельности;</w:t>
      </w:r>
    </w:p>
    <w:p w:rsidR="0027678E" w:rsidRPr="00D27F3F" w:rsidRDefault="0027678E" w:rsidP="00E34DBC">
      <w:pPr>
        <w:ind w:firstLine="709"/>
        <w:jc w:val="both"/>
        <w:rPr>
          <w:sz w:val="28"/>
          <w:szCs w:val="28"/>
        </w:rPr>
      </w:pPr>
      <w:r w:rsidRPr="00D27F3F">
        <w:rPr>
          <w:sz w:val="28"/>
          <w:szCs w:val="28"/>
        </w:rPr>
        <w:t xml:space="preserve">2) цель и основание проведения плановой проверки, объем мероприятий </w:t>
      </w:r>
      <w:r w:rsidR="00984CB0">
        <w:rPr>
          <w:sz w:val="28"/>
          <w:szCs w:val="28"/>
        </w:rPr>
        <w:t xml:space="preserve">                        </w:t>
      </w:r>
      <w:r w:rsidRPr="00D27F3F">
        <w:rPr>
          <w:sz w:val="28"/>
          <w:szCs w:val="28"/>
        </w:rPr>
        <w:t>и наименования всех участвующих в проверке органов;</w:t>
      </w:r>
    </w:p>
    <w:p w:rsidR="0027678E" w:rsidRPr="00D27F3F" w:rsidRDefault="0027678E" w:rsidP="00E34DBC">
      <w:pPr>
        <w:ind w:firstLine="709"/>
        <w:jc w:val="both"/>
        <w:rPr>
          <w:sz w:val="28"/>
          <w:szCs w:val="28"/>
        </w:rPr>
      </w:pPr>
      <w:r w:rsidRPr="00D27F3F">
        <w:rPr>
          <w:sz w:val="28"/>
          <w:szCs w:val="28"/>
        </w:rPr>
        <w:t>3) дата начала и сроки проведения плановой проверки.</w:t>
      </w:r>
    </w:p>
    <w:p w:rsidR="0027678E" w:rsidRPr="00D27F3F" w:rsidRDefault="0027678E" w:rsidP="00E34DBC">
      <w:pPr>
        <w:ind w:firstLine="709"/>
        <w:jc w:val="both"/>
        <w:rPr>
          <w:sz w:val="28"/>
          <w:szCs w:val="28"/>
        </w:rPr>
      </w:pPr>
      <w:r w:rsidRPr="00D27F3F">
        <w:rPr>
          <w:sz w:val="28"/>
          <w:szCs w:val="28"/>
        </w:rPr>
        <w:lastRenderedPageBreak/>
        <w:t>18.4. Основанием для включения плановой проверки в ежегодный план проведения плановых проверок является истечение трех лет со дня:</w:t>
      </w:r>
    </w:p>
    <w:p w:rsidR="0027678E" w:rsidRPr="00D27F3F" w:rsidRDefault="0027678E" w:rsidP="00E34DBC">
      <w:pPr>
        <w:ind w:firstLine="709"/>
        <w:jc w:val="both"/>
        <w:rPr>
          <w:sz w:val="28"/>
          <w:szCs w:val="28"/>
        </w:rPr>
      </w:pPr>
      <w:r w:rsidRPr="00D27F3F">
        <w:rPr>
          <w:sz w:val="28"/>
          <w:szCs w:val="28"/>
        </w:rPr>
        <w:t>государственной регистрации юридического лица, индивидуального предпринимателя;</w:t>
      </w:r>
    </w:p>
    <w:p w:rsidR="0027678E" w:rsidRPr="00D27F3F" w:rsidRDefault="0027678E" w:rsidP="00E34DBC">
      <w:pPr>
        <w:ind w:firstLine="709"/>
        <w:jc w:val="both"/>
        <w:rPr>
          <w:sz w:val="28"/>
          <w:szCs w:val="28"/>
        </w:rPr>
      </w:pPr>
      <w:r w:rsidRPr="00D27F3F">
        <w:rPr>
          <w:sz w:val="28"/>
          <w:szCs w:val="28"/>
        </w:rPr>
        <w:t>окончания проведения последней плановой проверки юридического лица, индивидуального предпринимателя;</w:t>
      </w:r>
    </w:p>
    <w:p w:rsidR="0027678E" w:rsidRPr="00D27F3F" w:rsidRDefault="0027678E" w:rsidP="00E34DBC">
      <w:pPr>
        <w:ind w:firstLine="709"/>
        <w:jc w:val="both"/>
        <w:rPr>
          <w:sz w:val="28"/>
          <w:szCs w:val="28"/>
        </w:rPr>
      </w:pPr>
      <w:r w:rsidRPr="00D27F3F">
        <w:rPr>
          <w:sz w:val="28"/>
          <w:szCs w:val="28"/>
        </w:rPr>
        <w:t xml:space="preserve">начала осуществления юридическим лицом, индивидуальным предпринимателем предпринимательской деятельности в соответствии </w:t>
      </w:r>
      <w:r w:rsidR="00984CB0">
        <w:rPr>
          <w:sz w:val="28"/>
          <w:szCs w:val="28"/>
        </w:rPr>
        <w:t xml:space="preserve">                                      </w:t>
      </w:r>
      <w:r w:rsidRPr="00D27F3F">
        <w:rPr>
          <w:sz w:val="28"/>
          <w:szCs w:val="28"/>
        </w:rPr>
        <w:t>с представленным в уполномоченный Правительством Российской Федерации</w:t>
      </w:r>
      <w:r w:rsidR="00984CB0">
        <w:rPr>
          <w:sz w:val="28"/>
          <w:szCs w:val="28"/>
        </w:rPr>
        <w:t xml:space="preserve">                 </w:t>
      </w:r>
      <w:r w:rsidRPr="00D27F3F">
        <w:rPr>
          <w:sz w:val="28"/>
          <w:szCs w:val="28"/>
        </w:rPr>
        <w:t xml:space="preserve">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27678E" w:rsidRPr="00D27F3F" w:rsidRDefault="0027678E" w:rsidP="00E34DBC">
      <w:pPr>
        <w:ind w:firstLine="709"/>
        <w:jc w:val="both"/>
        <w:rPr>
          <w:sz w:val="28"/>
          <w:szCs w:val="28"/>
        </w:rPr>
      </w:pPr>
      <w:r w:rsidRPr="00D27F3F">
        <w:rPr>
          <w:sz w:val="28"/>
          <w:szCs w:val="28"/>
        </w:rPr>
        <w:t xml:space="preserve">18.5. Утвержденный начальником Управления ежегодный план проведения плановых проверок доводится до сведения заинтересованных лиц посредством его размещения на официальном сайте </w:t>
      </w:r>
      <w:r w:rsidR="006B2A3A" w:rsidRPr="00D27F3F">
        <w:rPr>
          <w:sz w:val="28"/>
          <w:szCs w:val="28"/>
        </w:rPr>
        <w:t>органов местного</w:t>
      </w:r>
      <w:r w:rsidR="00BA03D6" w:rsidRPr="00D27F3F">
        <w:rPr>
          <w:sz w:val="28"/>
          <w:szCs w:val="28"/>
        </w:rPr>
        <w:t xml:space="preserve"> самоуправления</w:t>
      </w:r>
      <w:r w:rsidRPr="00D27F3F">
        <w:rPr>
          <w:sz w:val="28"/>
          <w:szCs w:val="28"/>
        </w:rPr>
        <w:t xml:space="preserve"> Озерского городского округа.</w:t>
      </w:r>
    </w:p>
    <w:p w:rsidR="0027678E" w:rsidRPr="00D27F3F" w:rsidRDefault="0027678E" w:rsidP="00E34DBC">
      <w:pPr>
        <w:ind w:firstLine="709"/>
        <w:jc w:val="both"/>
        <w:rPr>
          <w:sz w:val="28"/>
          <w:szCs w:val="28"/>
        </w:rPr>
      </w:pPr>
      <w:r w:rsidRPr="00D27F3F">
        <w:rPr>
          <w:sz w:val="28"/>
          <w:szCs w:val="28"/>
        </w:rPr>
        <w:t>18.6</w:t>
      </w:r>
      <w:r w:rsidR="00BD354F">
        <w:rPr>
          <w:sz w:val="28"/>
          <w:szCs w:val="28"/>
        </w:rPr>
        <w:t>. Исключен.</w:t>
      </w:r>
    </w:p>
    <w:p w:rsidR="0027678E" w:rsidRPr="00D27F3F" w:rsidRDefault="0027678E" w:rsidP="00E34DBC">
      <w:pPr>
        <w:ind w:firstLine="709"/>
        <w:jc w:val="both"/>
        <w:rPr>
          <w:sz w:val="28"/>
          <w:szCs w:val="28"/>
        </w:rPr>
      </w:pPr>
      <w:r w:rsidRPr="00D27F3F">
        <w:rPr>
          <w:sz w:val="28"/>
          <w:szCs w:val="28"/>
        </w:rPr>
        <w:t>18.7</w:t>
      </w:r>
      <w:r w:rsidR="00B36AF0">
        <w:rPr>
          <w:sz w:val="28"/>
          <w:szCs w:val="28"/>
        </w:rPr>
        <w:t>.</w:t>
      </w:r>
      <w:r w:rsidR="00B36AF0" w:rsidRPr="00B36AF0">
        <w:rPr>
          <w:sz w:val="28"/>
          <w:szCs w:val="28"/>
        </w:rPr>
        <w:t xml:space="preserve"> </w:t>
      </w:r>
      <w:r w:rsidR="00B36AF0" w:rsidRPr="00D27F3F">
        <w:rPr>
          <w:sz w:val="28"/>
          <w:szCs w:val="28"/>
        </w:rPr>
        <w:t xml:space="preserve">Ответственным за исполнение административной процедуры </w:t>
      </w:r>
      <w:r w:rsidR="00984CB0">
        <w:rPr>
          <w:sz w:val="28"/>
          <w:szCs w:val="28"/>
        </w:rPr>
        <w:t xml:space="preserve">                         </w:t>
      </w:r>
      <w:r w:rsidR="00B36AF0" w:rsidRPr="00D27F3F">
        <w:rPr>
          <w:sz w:val="28"/>
          <w:szCs w:val="28"/>
        </w:rPr>
        <w:t>по подготовке проекта приказа, которым утверждается ежегодный план проведения плановых проверок, является начальник отдела землеустройства Управления.</w:t>
      </w:r>
    </w:p>
    <w:p w:rsidR="0027678E" w:rsidRPr="00D27F3F" w:rsidRDefault="0027678E" w:rsidP="00E34DBC">
      <w:pPr>
        <w:ind w:firstLine="709"/>
        <w:jc w:val="both"/>
        <w:rPr>
          <w:sz w:val="28"/>
          <w:szCs w:val="28"/>
        </w:rPr>
      </w:pPr>
      <w:r w:rsidRPr="00D27F3F">
        <w:rPr>
          <w:sz w:val="28"/>
          <w:szCs w:val="28"/>
        </w:rPr>
        <w:t xml:space="preserve">18.8. </w:t>
      </w:r>
      <w:r w:rsidR="00B36AF0" w:rsidRPr="00D27F3F">
        <w:rPr>
          <w:sz w:val="28"/>
          <w:szCs w:val="28"/>
        </w:rPr>
        <w:t>Результатом административной процедуры является утверждение ежегодного плана проведения плановых проверок.</w:t>
      </w:r>
    </w:p>
    <w:p w:rsidR="0027678E" w:rsidRPr="00D27F3F" w:rsidRDefault="00B36AF0" w:rsidP="00E34DBC">
      <w:pPr>
        <w:ind w:firstLine="709"/>
        <w:jc w:val="both"/>
        <w:rPr>
          <w:sz w:val="28"/>
          <w:szCs w:val="28"/>
        </w:rPr>
      </w:pPr>
      <w:r>
        <w:rPr>
          <w:sz w:val="28"/>
          <w:szCs w:val="28"/>
        </w:rPr>
        <w:t xml:space="preserve">19. </w:t>
      </w:r>
      <w:r w:rsidR="0027678E" w:rsidRPr="00D27F3F">
        <w:rPr>
          <w:sz w:val="28"/>
          <w:szCs w:val="28"/>
        </w:rPr>
        <w:t>Подготовка к проведению плановой проверки</w:t>
      </w:r>
      <w:r w:rsidR="00BA03D6" w:rsidRPr="00D27F3F">
        <w:rPr>
          <w:sz w:val="28"/>
          <w:szCs w:val="28"/>
        </w:rPr>
        <w:t>.</w:t>
      </w:r>
    </w:p>
    <w:p w:rsidR="0027678E" w:rsidRPr="00D27F3F" w:rsidRDefault="0027678E" w:rsidP="00E34DBC">
      <w:pPr>
        <w:ind w:firstLine="709"/>
        <w:jc w:val="both"/>
        <w:rPr>
          <w:sz w:val="28"/>
          <w:szCs w:val="28"/>
        </w:rPr>
      </w:pPr>
      <w:r w:rsidRPr="00D27F3F">
        <w:rPr>
          <w:sz w:val="28"/>
          <w:szCs w:val="28"/>
        </w:rPr>
        <w:t xml:space="preserve">19.1. Плановая проверка проводится в форме документарной проверки </w:t>
      </w:r>
      <w:r w:rsidR="00984CB0">
        <w:rPr>
          <w:sz w:val="28"/>
          <w:szCs w:val="28"/>
        </w:rPr>
        <w:t xml:space="preserve">                 </w:t>
      </w:r>
      <w:r w:rsidRPr="00D27F3F">
        <w:rPr>
          <w:sz w:val="28"/>
          <w:szCs w:val="28"/>
        </w:rPr>
        <w:t>и (или) выездной проверки в порядке, установленном настоящим Регламентом.</w:t>
      </w:r>
    </w:p>
    <w:p w:rsidR="0027678E" w:rsidRPr="00D27F3F" w:rsidRDefault="0027678E" w:rsidP="00E34DBC">
      <w:pPr>
        <w:ind w:firstLine="709"/>
        <w:jc w:val="both"/>
        <w:rPr>
          <w:sz w:val="28"/>
          <w:szCs w:val="28"/>
        </w:rPr>
      </w:pPr>
      <w:r w:rsidRPr="00D27F3F">
        <w:rPr>
          <w:sz w:val="28"/>
          <w:szCs w:val="28"/>
        </w:rPr>
        <w:t>Основанием для начала административной процедуры является наступление очередной даты проведения плановой проверки, определенной ежегодным планом проведения плановых проверок, утвержденным в порядке, указанном в пункте 18 настоящего Регламента.</w:t>
      </w:r>
    </w:p>
    <w:p w:rsidR="0027678E" w:rsidRPr="00D27F3F" w:rsidRDefault="0027678E" w:rsidP="00E34DBC">
      <w:pPr>
        <w:ind w:firstLine="709"/>
        <w:jc w:val="both"/>
        <w:rPr>
          <w:sz w:val="28"/>
          <w:szCs w:val="28"/>
        </w:rPr>
      </w:pPr>
      <w:r w:rsidRPr="00D27F3F">
        <w:rPr>
          <w:sz w:val="28"/>
          <w:szCs w:val="28"/>
        </w:rPr>
        <w:t>19.2. Подготовка к проведению плановой проверки включает в себя:</w:t>
      </w:r>
    </w:p>
    <w:p w:rsidR="0027678E" w:rsidRPr="00D27F3F" w:rsidRDefault="0027678E" w:rsidP="00E34DBC">
      <w:pPr>
        <w:ind w:firstLine="709"/>
        <w:jc w:val="both"/>
        <w:rPr>
          <w:sz w:val="28"/>
          <w:szCs w:val="28"/>
        </w:rPr>
      </w:pPr>
      <w:r w:rsidRPr="00D27F3F">
        <w:rPr>
          <w:sz w:val="28"/>
          <w:szCs w:val="28"/>
        </w:rPr>
        <w:t>1) подготовку проекта приказа начальника Управления (заместителя начальника Управления) о проведении плановой проверки;</w:t>
      </w:r>
    </w:p>
    <w:p w:rsidR="0027678E" w:rsidRPr="00D27F3F" w:rsidRDefault="0027678E" w:rsidP="00E34DBC">
      <w:pPr>
        <w:ind w:firstLine="709"/>
        <w:jc w:val="both"/>
        <w:rPr>
          <w:sz w:val="28"/>
          <w:szCs w:val="28"/>
        </w:rPr>
      </w:pPr>
      <w:r w:rsidRPr="00D27F3F">
        <w:rPr>
          <w:sz w:val="28"/>
          <w:szCs w:val="28"/>
        </w:rPr>
        <w:t>2) согласование указанного проекта приказа начальника Управления (заместителя начальника Управления) о проведении проверки в соответствии</w:t>
      </w:r>
      <w:r w:rsidR="00984CB0">
        <w:rPr>
          <w:sz w:val="28"/>
          <w:szCs w:val="28"/>
        </w:rPr>
        <w:t xml:space="preserve">                 </w:t>
      </w:r>
      <w:r w:rsidRPr="00D27F3F">
        <w:rPr>
          <w:sz w:val="28"/>
          <w:szCs w:val="28"/>
        </w:rPr>
        <w:t xml:space="preserve"> с порядком делопроизводства в Управлении;</w:t>
      </w:r>
    </w:p>
    <w:p w:rsidR="0027678E" w:rsidRPr="00D27F3F" w:rsidRDefault="0027678E" w:rsidP="00E34DBC">
      <w:pPr>
        <w:ind w:firstLine="709"/>
        <w:jc w:val="both"/>
        <w:rPr>
          <w:sz w:val="28"/>
          <w:szCs w:val="28"/>
        </w:rPr>
      </w:pPr>
      <w:r w:rsidRPr="00D27F3F">
        <w:rPr>
          <w:sz w:val="28"/>
          <w:szCs w:val="28"/>
        </w:rPr>
        <w:t xml:space="preserve">3) представление проекта приказа на подпись начальнику Управления                </w:t>
      </w:r>
      <w:proofErr w:type="gramStart"/>
      <w:r w:rsidRPr="00D27F3F">
        <w:rPr>
          <w:sz w:val="28"/>
          <w:szCs w:val="28"/>
        </w:rPr>
        <w:t xml:space="preserve">   (</w:t>
      </w:r>
      <w:proofErr w:type="gramEnd"/>
      <w:r w:rsidRPr="00D27F3F">
        <w:rPr>
          <w:sz w:val="28"/>
          <w:szCs w:val="28"/>
        </w:rPr>
        <w:t>заместителю начальника Управления);</w:t>
      </w:r>
    </w:p>
    <w:p w:rsidR="0027678E" w:rsidRPr="00D27F3F" w:rsidRDefault="0027678E" w:rsidP="00E34DBC">
      <w:pPr>
        <w:ind w:firstLine="709"/>
        <w:jc w:val="both"/>
        <w:rPr>
          <w:sz w:val="28"/>
          <w:szCs w:val="28"/>
        </w:rPr>
      </w:pPr>
      <w:r w:rsidRPr="00D27F3F">
        <w:rPr>
          <w:sz w:val="28"/>
          <w:szCs w:val="28"/>
        </w:rPr>
        <w:t xml:space="preserve">4) уведомление юридического лица, индивидуального </w:t>
      </w:r>
      <w:proofErr w:type="gramStart"/>
      <w:r w:rsidRPr="00D27F3F">
        <w:rPr>
          <w:sz w:val="28"/>
          <w:szCs w:val="28"/>
        </w:rPr>
        <w:t xml:space="preserve">предпринимателя, </w:t>
      </w:r>
      <w:r w:rsidR="00984CB0">
        <w:rPr>
          <w:sz w:val="28"/>
          <w:szCs w:val="28"/>
        </w:rPr>
        <w:t xml:space="preserve">  </w:t>
      </w:r>
      <w:proofErr w:type="gramEnd"/>
      <w:r w:rsidR="00984CB0">
        <w:rPr>
          <w:sz w:val="28"/>
          <w:szCs w:val="28"/>
        </w:rPr>
        <w:t xml:space="preserve">            </w:t>
      </w:r>
      <w:r w:rsidRPr="00D27F3F">
        <w:rPr>
          <w:sz w:val="28"/>
          <w:szCs w:val="28"/>
        </w:rPr>
        <w:t>о проведении плановой проверки (уведомление оформля</w:t>
      </w:r>
      <w:r w:rsidR="00BA1501" w:rsidRPr="00D27F3F">
        <w:rPr>
          <w:sz w:val="28"/>
          <w:szCs w:val="28"/>
        </w:rPr>
        <w:t>ется по форме, установленной в п</w:t>
      </w:r>
      <w:r w:rsidRPr="00D27F3F">
        <w:rPr>
          <w:sz w:val="28"/>
          <w:szCs w:val="28"/>
        </w:rPr>
        <w:t>риложении № 3 к настоящему Регламенту).</w:t>
      </w:r>
    </w:p>
    <w:p w:rsidR="0027678E" w:rsidRPr="00D27F3F" w:rsidRDefault="0027678E" w:rsidP="00E34DBC">
      <w:pPr>
        <w:ind w:firstLine="709"/>
        <w:jc w:val="both"/>
        <w:rPr>
          <w:sz w:val="28"/>
          <w:szCs w:val="28"/>
        </w:rPr>
      </w:pPr>
      <w:r w:rsidRPr="00D27F3F">
        <w:rPr>
          <w:sz w:val="28"/>
          <w:szCs w:val="28"/>
        </w:rPr>
        <w:t xml:space="preserve">При подготовке приказа начальника Управления (заместителя начальника Управления) о проведении плановой проверки в отношении юридического лица, индивидуального предпринимателя используется типовая форма приказа </w:t>
      </w:r>
      <w:r w:rsidR="00984CB0">
        <w:rPr>
          <w:sz w:val="28"/>
          <w:szCs w:val="28"/>
        </w:rPr>
        <w:t xml:space="preserve">                           </w:t>
      </w:r>
      <w:r w:rsidRPr="00D27F3F">
        <w:rPr>
          <w:sz w:val="28"/>
          <w:szCs w:val="28"/>
        </w:rPr>
        <w:lastRenderedPageBreak/>
        <w:t>о проведении проверки, утвержденная Приказом Минэкономразвития Рос</w:t>
      </w:r>
      <w:r w:rsidR="00CE0434" w:rsidRPr="00D27F3F">
        <w:rPr>
          <w:sz w:val="28"/>
          <w:szCs w:val="28"/>
        </w:rPr>
        <w:t>сии               от 30.04.2009</w:t>
      </w:r>
      <w:r w:rsidRPr="00D27F3F">
        <w:rPr>
          <w:sz w:val="28"/>
          <w:szCs w:val="28"/>
        </w:rPr>
        <w:t xml:space="preserve"> № 141 </w:t>
      </w:r>
      <w:r w:rsidR="00D27F3F">
        <w:rPr>
          <w:sz w:val="28"/>
          <w:szCs w:val="28"/>
        </w:rPr>
        <w:t>«</w:t>
      </w:r>
      <w:r w:rsidRPr="00D27F3F">
        <w:rPr>
          <w:sz w:val="28"/>
          <w:szCs w:val="28"/>
        </w:rPr>
        <w:t xml:space="preserve">О реализации положений Федерального закона </w:t>
      </w:r>
      <w:r w:rsidR="00CE0434" w:rsidRPr="00D27F3F">
        <w:rPr>
          <w:sz w:val="28"/>
          <w:szCs w:val="28"/>
        </w:rPr>
        <w:t xml:space="preserve">                          </w:t>
      </w:r>
      <w:r w:rsidR="00D27F3F">
        <w:rPr>
          <w:sz w:val="28"/>
          <w:szCs w:val="28"/>
        </w:rPr>
        <w:t>«</w:t>
      </w:r>
      <w:r w:rsidRPr="00D27F3F">
        <w:rPr>
          <w:sz w:val="28"/>
          <w:szCs w:val="28"/>
        </w:rPr>
        <w:t xml:space="preserve">О защите прав юридических лиц и индивидуальных предпринимателей </w:t>
      </w:r>
      <w:r w:rsidR="00E34DBC">
        <w:rPr>
          <w:sz w:val="28"/>
          <w:szCs w:val="28"/>
        </w:rPr>
        <w:t xml:space="preserve">                       </w:t>
      </w:r>
      <w:r w:rsidRPr="00D27F3F">
        <w:rPr>
          <w:sz w:val="28"/>
          <w:szCs w:val="28"/>
        </w:rPr>
        <w:t>при осуществлении государственного контроля (надзора) и м</w:t>
      </w:r>
      <w:r w:rsidR="00CE0434" w:rsidRPr="00D27F3F">
        <w:rPr>
          <w:sz w:val="28"/>
          <w:szCs w:val="28"/>
        </w:rPr>
        <w:t>униципального контроля</w:t>
      </w:r>
      <w:r w:rsidR="00D27F3F">
        <w:rPr>
          <w:sz w:val="28"/>
          <w:szCs w:val="28"/>
        </w:rPr>
        <w:t>»</w:t>
      </w:r>
      <w:r w:rsidR="00CE0434" w:rsidRPr="00D27F3F">
        <w:rPr>
          <w:sz w:val="28"/>
          <w:szCs w:val="28"/>
        </w:rPr>
        <w:t xml:space="preserve"> </w:t>
      </w:r>
      <w:r w:rsidR="00BA1501" w:rsidRPr="00D27F3F">
        <w:rPr>
          <w:sz w:val="28"/>
          <w:szCs w:val="28"/>
        </w:rPr>
        <w:t xml:space="preserve"> (п</w:t>
      </w:r>
      <w:r w:rsidRPr="00D27F3F">
        <w:rPr>
          <w:sz w:val="28"/>
          <w:szCs w:val="28"/>
        </w:rPr>
        <w:t xml:space="preserve">риложение № 4 к настоящему Регламенту). </w:t>
      </w:r>
    </w:p>
    <w:p w:rsidR="0027678E" w:rsidRPr="00D27F3F" w:rsidRDefault="0027678E" w:rsidP="00E34DBC">
      <w:pPr>
        <w:ind w:firstLine="709"/>
        <w:jc w:val="both"/>
        <w:rPr>
          <w:sz w:val="28"/>
          <w:szCs w:val="28"/>
        </w:rPr>
      </w:pPr>
      <w:r w:rsidRPr="00D27F3F">
        <w:rPr>
          <w:sz w:val="28"/>
          <w:szCs w:val="28"/>
        </w:rPr>
        <w:t xml:space="preserve">Приказ начальника Управления (заместителя начальника </w:t>
      </w:r>
      <w:proofErr w:type="gramStart"/>
      <w:r w:rsidRPr="00D27F3F">
        <w:rPr>
          <w:sz w:val="28"/>
          <w:szCs w:val="28"/>
        </w:rPr>
        <w:t>Управления)</w:t>
      </w:r>
      <w:r w:rsidR="00984CB0">
        <w:rPr>
          <w:sz w:val="28"/>
          <w:szCs w:val="28"/>
        </w:rPr>
        <w:t xml:space="preserve">   </w:t>
      </w:r>
      <w:proofErr w:type="gramEnd"/>
      <w:r w:rsidR="00984CB0">
        <w:rPr>
          <w:sz w:val="28"/>
          <w:szCs w:val="28"/>
        </w:rPr>
        <w:t xml:space="preserve">                 </w:t>
      </w:r>
      <w:r w:rsidRPr="00D27F3F">
        <w:rPr>
          <w:sz w:val="28"/>
          <w:szCs w:val="28"/>
        </w:rPr>
        <w:t xml:space="preserve"> о проведении плановой проверки в отношении гражданина оформля</w:t>
      </w:r>
      <w:r w:rsidR="00BA1501" w:rsidRPr="00D27F3F">
        <w:rPr>
          <w:sz w:val="28"/>
          <w:szCs w:val="28"/>
        </w:rPr>
        <w:t xml:space="preserve">ется </w:t>
      </w:r>
      <w:r w:rsidR="00984CB0">
        <w:rPr>
          <w:sz w:val="28"/>
          <w:szCs w:val="28"/>
        </w:rPr>
        <w:t xml:space="preserve">                     </w:t>
      </w:r>
      <w:r w:rsidR="00BA1501" w:rsidRPr="00D27F3F">
        <w:rPr>
          <w:sz w:val="28"/>
          <w:szCs w:val="28"/>
        </w:rPr>
        <w:t>по форме, установленной в п</w:t>
      </w:r>
      <w:r w:rsidRPr="00D27F3F">
        <w:rPr>
          <w:sz w:val="28"/>
          <w:szCs w:val="28"/>
        </w:rPr>
        <w:t xml:space="preserve">риложении № 5 к настоящему Регламенту). </w:t>
      </w:r>
    </w:p>
    <w:p w:rsidR="0027678E" w:rsidRPr="00D27F3F" w:rsidRDefault="0027678E" w:rsidP="00E34DBC">
      <w:pPr>
        <w:ind w:firstLine="709"/>
        <w:jc w:val="both"/>
        <w:rPr>
          <w:sz w:val="28"/>
          <w:szCs w:val="28"/>
        </w:rPr>
      </w:pPr>
      <w:r w:rsidRPr="00D27F3F">
        <w:rPr>
          <w:sz w:val="28"/>
          <w:szCs w:val="28"/>
        </w:rPr>
        <w:t>19.3. Ответственными за исполнение административных процедур, предусмотренных пунктом 19, являются специалисты Управления, осуществляющие данные действия в соответствии с их должностными инструкциями.</w:t>
      </w:r>
    </w:p>
    <w:p w:rsidR="0027678E" w:rsidRPr="00D27F3F" w:rsidRDefault="0027678E" w:rsidP="00E34DBC">
      <w:pPr>
        <w:ind w:firstLine="709"/>
        <w:jc w:val="both"/>
        <w:rPr>
          <w:sz w:val="28"/>
          <w:szCs w:val="28"/>
        </w:rPr>
      </w:pPr>
      <w:r w:rsidRPr="00D27F3F">
        <w:rPr>
          <w:sz w:val="28"/>
          <w:szCs w:val="28"/>
        </w:rPr>
        <w:t>19.4. </w:t>
      </w:r>
      <w:bookmarkStart w:id="11" w:name="sub_912"/>
      <w:r w:rsidRPr="00D27F3F">
        <w:rPr>
          <w:sz w:val="28"/>
          <w:szCs w:val="28"/>
        </w:rPr>
        <w:t xml:space="preserve">Срок исполнения административной процедуры по подготовке </w:t>
      </w:r>
      <w:r w:rsidR="00984CB0">
        <w:rPr>
          <w:sz w:val="28"/>
          <w:szCs w:val="28"/>
        </w:rPr>
        <w:t xml:space="preserve">                         </w:t>
      </w:r>
      <w:r w:rsidRPr="00D27F3F">
        <w:rPr>
          <w:sz w:val="28"/>
          <w:szCs w:val="28"/>
        </w:rPr>
        <w:t>к проведению проверки посредством проведения плановых проверок составляет:</w:t>
      </w:r>
    </w:p>
    <w:p w:rsidR="0027678E" w:rsidRPr="00D27F3F" w:rsidRDefault="0027678E" w:rsidP="00E34DBC">
      <w:pPr>
        <w:ind w:firstLine="709"/>
        <w:jc w:val="both"/>
        <w:rPr>
          <w:sz w:val="28"/>
          <w:szCs w:val="28"/>
        </w:rPr>
      </w:pPr>
      <w:r w:rsidRPr="00D27F3F">
        <w:rPr>
          <w:sz w:val="28"/>
          <w:szCs w:val="28"/>
        </w:rPr>
        <w:t>1) подготовка проекта приказа о проведении плановой проверки, согласование данного проекта, представление его на подпись начальника Управления (заместителя начальника Управления) – не более 7 рабочих дней;</w:t>
      </w:r>
    </w:p>
    <w:p w:rsidR="0027678E" w:rsidRPr="00D27F3F" w:rsidRDefault="0027678E" w:rsidP="00E34DBC">
      <w:pPr>
        <w:ind w:firstLine="709"/>
        <w:jc w:val="both"/>
        <w:rPr>
          <w:sz w:val="28"/>
          <w:szCs w:val="28"/>
        </w:rPr>
      </w:pPr>
      <w:r w:rsidRPr="00D27F3F">
        <w:rPr>
          <w:sz w:val="28"/>
          <w:szCs w:val="28"/>
        </w:rPr>
        <w:t xml:space="preserve">2) уведомление юридического лица, индивидуального предпринимателя, гражданина о проведении плановой проверки не позднее, чем </w:t>
      </w:r>
      <w:r w:rsidR="005B5649">
        <w:rPr>
          <w:sz w:val="28"/>
          <w:szCs w:val="28"/>
        </w:rPr>
        <w:t>за три</w:t>
      </w:r>
      <w:r w:rsidRPr="00D27F3F">
        <w:rPr>
          <w:sz w:val="28"/>
          <w:szCs w:val="28"/>
        </w:rPr>
        <w:t xml:space="preserve"> рабочих дн</w:t>
      </w:r>
      <w:r w:rsidR="005B5649">
        <w:rPr>
          <w:sz w:val="28"/>
          <w:szCs w:val="28"/>
        </w:rPr>
        <w:t>я</w:t>
      </w:r>
      <w:r w:rsidRPr="00D27F3F">
        <w:rPr>
          <w:sz w:val="28"/>
          <w:szCs w:val="28"/>
        </w:rPr>
        <w:t xml:space="preserve"> до начала ее проведения посредством направления копии приказа начальника Управления (заместителя начальника Управления) о проведении плановой проверки заказным почтовым отправлением с уведомлением о вручении </w:t>
      </w:r>
      <w:r w:rsidR="005B5649" w:rsidRPr="005B5649">
        <w:rPr>
          <w:sz w:val="28"/>
          <w:szCs w:val="28"/>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Управление, или иным доступным способом.</w:t>
      </w:r>
      <w:r w:rsidR="005B5649">
        <w:rPr>
          <w:sz w:val="28"/>
          <w:szCs w:val="28"/>
        </w:rPr>
        <w:t>».</w:t>
      </w:r>
    </w:p>
    <w:bookmarkEnd w:id="11"/>
    <w:p w:rsidR="0027678E" w:rsidRPr="00D27F3F" w:rsidRDefault="0027678E" w:rsidP="00E34DBC">
      <w:pPr>
        <w:ind w:firstLine="709"/>
        <w:jc w:val="both"/>
        <w:rPr>
          <w:sz w:val="28"/>
          <w:szCs w:val="28"/>
        </w:rPr>
      </w:pPr>
      <w:r w:rsidRPr="00D27F3F">
        <w:rPr>
          <w:sz w:val="28"/>
          <w:szCs w:val="28"/>
        </w:rPr>
        <w:t xml:space="preserve">19.5. Результатом исполнения административной процедуры является подписание начальником Управления (заместителем начальника Управления) приказа о проведении плановой проверки и уведомление юридического лица, индивидуального предпринимателя, гражданина о проведении плановой проверки. </w:t>
      </w:r>
    </w:p>
    <w:p w:rsidR="0027678E" w:rsidRPr="00D27F3F" w:rsidRDefault="0027678E" w:rsidP="00E34DBC">
      <w:pPr>
        <w:ind w:firstLine="709"/>
        <w:jc w:val="both"/>
        <w:rPr>
          <w:sz w:val="28"/>
          <w:szCs w:val="28"/>
        </w:rPr>
      </w:pPr>
      <w:r w:rsidRPr="00D27F3F">
        <w:rPr>
          <w:sz w:val="28"/>
          <w:szCs w:val="28"/>
        </w:rPr>
        <w:t xml:space="preserve">20. Подготовка к проведению внеплановой проверки. </w:t>
      </w:r>
    </w:p>
    <w:p w:rsidR="0027678E" w:rsidRPr="00D27F3F" w:rsidRDefault="0027678E" w:rsidP="00E34DBC">
      <w:pPr>
        <w:ind w:firstLine="709"/>
        <w:jc w:val="both"/>
        <w:rPr>
          <w:sz w:val="28"/>
          <w:szCs w:val="28"/>
        </w:rPr>
      </w:pPr>
      <w:r w:rsidRPr="00D27F3F">
        <w:rPr>
          <w:sz w:val="28"/>
          <w:szCs w:val="28"/>
        </w:rPr>
        <w:t>20.1. Внеплановая проверка проводится в форме документарной проверки и (или) выездной проверки в порядке, установленном настоящим Регламентом.</w:t>
      </w:r>
    </w:p>
    <w:p w:rsidR="00921B5C" w:rsidRDefault="00921B5C" w:rsidP="00E34DBC">
      <w:pPr>
        <w:ind w:firstLine="709"/>
        <w:jc w:val="both"/>
        <w:rPr>
          <w:sz w:val="28"/>
          <w:szCs w:val="28"/>
        </w:rPr>
      </w:pPr>
      <w:r>
        <w:rPr>
          <w:sz w:val="28"/>
          <w:szCs w:val="28"/>
        </w:rPr>
        <w:t>Основанием для проведения внеплановой проверки является:</w:t>
      </w:r>
    </w:p>
    <w:p w:rsidR="00921B5C" w:rsidRDefault="00921B5C" w:rsidP="00E34DBC">
      <w:pPr>
        <w:ind w:firstLine="709"/>
        <w:jc w:val="both"/>
        <w:rPr>
          <w:sz w:val="28"/>
          <w:szCs w:val="28"/>
        </w:rPr>
      </w:pPr>
      <w:r>
        <w:rPr>
          <w:sz w:val="28"/>
          <w:szCs w:val="28"/>
        </w:rPr>
        <w:t>1) истечение срока исполнения юридическим лицом, индивидуальным предпринимателем или физическим лицом ранее выданного органом муниципального лесного контроля предписания об устранении выявленного нарушения обязательных требований и (или) требований, установленных муниципальными правовыми актами;</w:t>
      </w:r>
    </w:p>
    <w:p w:rsidR="00921B5C" w:rsidRDefault="00921B5C" w:rsidP="00E34DBC">
      <w:pPr>
        <w:ind w:firstLine="709"/>
        <w:jc w:val="both"/>
        <w:rPr>
          <w:sz w:val="28"/>
          <w:szCs w:val="28"/>
        </w:rPr>
      </w:pPr>
      <w:r>
        <w:rPr>
          <w:sz w:val="28"/>
          <w:szCs w:val="28"/>
        </w:rPr>
        <w:lastRenderedPageBreak/>
        <w:t>2) мотивированное представление должностного лица Управления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Управление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21B5C" w:rsidRDefault="00921B5C" w:rsidP="00E34DBC">
      <w:pPr>
        <w:ind w:firstLine="709"/>
        <w:jc w:val="both"/>
        <w:rPr>
          <w:sz w:val="28"/>
          <w:szCs w:val="28"/>
        </w:rPr>
      </w:pPr>
      <w:r>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21B5C" w:rsidRDefault="00921B5C" w:rsidP="00E34DBC">
      <w:pPr>
        <w:ind w:firstLine="709"/>
        <w:jc w:val="both"/>
        <w:rPr>
          <w:sz w:val="28"/>
          <w:szCs w:val="28"/>
        </w:rPr>
      </w:pPr>
      <w:r>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921B5C" w:rsidRDefault="00921B5C" w:rsidP="00E34DBC">
      <w:pPr>
        <w:ind w:firstLine="709"/>
        <w:jc w:val="both"/>
        <w:rPr>
          <w:sz w:val="28"/>
          <w:szCs w:val="28"/>
        </w:rPr>
      </w:pPr>
      <w:r>
        <w:rPr>
          <w:sz w:val="28"/>
          <w:szCs w:val="28"/>
        </w:rPr>
        <w:t xml:space="preserve">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w:t>
      </w:r>
      <w:r w:rsidR="00984CB0">
        <w:rPr>
          <w:sz w:val="28"/>
          <w:szCs w:val="28"/>
        </w:rPr>
        <w:t>в органы прокуратуры материалам</w:t>
      </w:r>
      <w:r>
        <w:rPr>
          <w:sz w:val="28"/>
          <w:szCs w:val="28"/>
        </w:rPr>
        <w:t xml:space="preserve"> и обращениям.</w:t>
      </w:r>
    </w:p>
    <w:p w:rsidR="00921B5C" w:rsidRDefault="00921B5C" w:rsidP="00E34DBC">
      <w:pPr>
        <w:ind w:firstLine="709"/>
        <w:jc w:val="both"/>
        <w:rPr>
          <w:sz w:val="28"/>
          <w:szCs w:val="28"/>
        </w:rPr>
      </w:pPr>
      <w:r>
        <w:rPr>
          <w:sz w:val="28"/>
          <w:szCs w:val="28"/>
        </w:rPr>
        <w:t xml:space="preserve">Обращения и заявления, не позволяющие установить лицо, обратившееся в Управление, а также обращения и заявления, не содержащие сведений                   о фактах, указанных в подпункте 2 пункта 20.1 настоящего </w:t>
      </w:r>
      <w:proofErr w:type="gramStart"/>
      <w:r>
        <w:rPr>
          <w:sz w:val="28"/>
          <w:szCs w:val="28"/>
        </w:rPr>
        <w:t xml:space="preserve">регламента,   </w:t>
      </w:r>
      <w:proofErr w:type="gramEnd"/>
      <w:r>
        <w:rPr>
          <w:sz w:val="28"/>
          <w:szCs w:val="28"/>
        </w:rPr>
        <w:t xml:space="preserve">                    не могут служить основанием для проведения внеплановой проверки. </w:t>
      </w:r>
    </w:p>
    <w:p w:rsidR="00A71C61" w:rsidRPr="00D27F3F" w:rsidRDefault="00921B5C" w:rsidP="00E34DBC">
      <w:pPr>
        <w:ind w:firstLine="709"/>
        <w:jc w:val="both"/>
        <w:rPr>
          <w:sz w:val="28"/>
          <w:szCs w:val="28"/>
        </w:rPr>
      </w:pPr>
      <w:r>
        <w:rPr>
          <w:sz w:val="28"/>
          <w:szCs w:val="28"/>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921B5C" w:rsidRDefault="00921B5C" w:rsidP="00E34DBC">
      <w:pPr>
        <w:ind w:firstLine="709"/>
        <w:jc w:val="both"/>
        <w:rPr>
          <w:sz w:val="28"/>
          <w:szCs w:val="28"/>
        </w:rPr>
      </w:pPr>
      <w:r>
        <w:rPr>
          <w:sz w:val="28"/>
          <w:szCs w:val="28"/>
        </w:rPr>
        <w:t xml:space="preserve">20.1.1. В случае, если изложенная в обращении или заявлении информация может в соответствии с пунктом 20.1 настоящего регламента являться основанием для проведения внеплановой проверки, должностное лицо </w:t>
      </w:r>
      <w:r>
        <w:rPr>
          <w:sz w:val="28"/>
          <w:szCs w:val="28"/>
        </w:rPr>
        <w:lastRenderedPageBreak/>
        <w:t>Управления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w:t>
      </w:r>
      <w:r w:rsidR="00984CB0">
        <w:rPr>
          <w:sz w:val="28"/>
          <w:szCs w:val="28"/>
        </w:rPr>
        <w:t>еля</w:t>
      </w:r>
      <w:r>
        <w:rPr>
          <w:sz w:val="28"/>
          <w:szCs w:val="28"/>
        </w:rPr>
        <w:t xml:space="preserve"> в единой системе идентификации</w:t>
      </w:r>
      <w:r w:rsidR="00E34DBC">
        <w:rPr>
          <w:sz w:val="28"/>
          <w:szCs w:val="28"/>
        </w:rPr>
        <w:t xml:space="preserve">                               </w:t>
      </w:r>
      <w:r>
        <w:rPr>
          <w:sz w:val="28"/>
          <w:szCs w:val="28"/>
        </w:rPr>
        <w:t xml:space="preserve"> и аутентификации.</w:t>
      </w:r>
    </w:p>
    <w:p w:rsidR="00921B5C" w:rsidRDefault="00921B5C" w:rsidP="00E34DBC">
      <w:pPr>
        <w:ind w:firstLine="709"/>
        <w:jc w:val="both"/>
        <w:rPr>
          <w:sz w:val="28"/>
          <w:szCs w:val="28"/>
        </w:rPr>
      </w:pPr>
      <w:r>
        <w:rPr>
          <w:sz w:val="28"/>
          <w:szCs w:val="28"/>
        </w:rPr>
        <w:t>20.1.2. При рассмотрении обращений и заявлений, информации о фактах, указанных в пункте 20.1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21B5C" w:rsidRDefault="00921B5C" w:rsidP="00E34DBC">
      <w:pPr>
        <w:ind w:firstLine="709"/>
        <w:jc w:val="both"/>
        <w:rPr>
          <w:sz w:val="28"/>
          <w:szCs w:val="28"/>
        </w:rPr>
      </w:pPr>
      <w:r>
        <w:rPr>
          <w:sz w:val="28"/>
          <w:szCs w:val="28"/>
        </w:rPr>
        <w:t>20.1.3.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20.1 настоящего регламента, уполномоченными должностными лицами Управления может быть проведена предварительная проверка поступившей информации.</w:t>
      </w:r>
    </w:p>
    <w:p w:rsidR="00921B5C" w:rsidRDefault="00921B5C" w:rsidP="00E34DBC">
      <w:pPr>
        <w:ind w:firstLine="709"/>
        <w:jc w:val="both"/>
        <w:rPr>
          <w:sz w:val="28"/>
          <w:szCs w:val="28"/>
        </w:rPr>
      </w:pPr>
      <w:r>
        <w:rPr>
          <w:sz w:val="28"/>
          <w:szCs w:val="28"/>
        </w:rPr>
        <w:t>20.1.4.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Управления,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21B5C" w:rsidRDefault="00921B5C" w:rsidP="00E34DBC">
      <w:pPr>
        <w:ind w:firstLine="709"/>
        <w:jc w:val="both"/>
        <w:rPr>
          <w:sz w:val="28"/>
          <w:szCs w:val="28"/>
        </w:rPr>
      </w:pPr>
      <w:r>
        <w:rPr>
          <w:sz w:val="28"/>
          <w:szCs w:val="28"/>
        </w:rPr>
        <w:t>20.1.5.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20.1 настоящего регламента, уполномоченное должностное лицо Управления подготавливает мотивированное представление о назначении внеплановой проверки по основаниям, указанным в подпункте 2 пункта 20.1 настоящего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21B5C" w:rsidRDefault="00921B5C" w:rsidP="00E34DBC">
      <w:pPr>
        <w:ind w:firstLine="709"/>
        <w:jc w:val="both"/>
        <w:rPr>
          <w:sz w:val="28"/>
          <w:szCs w:val="28"/>
        </w:rPr>
      </w:pPr>
      <w:r>
        <w:rPr>
          <w:sz w:val="28"/>
          <w:szCs w:val="28"/>
        </w:rPr>
        <w:t xml:space="preserve">20.1.6. По решению руководителя, заместителя руководителя Управления предварительная проверка, внеплановая проверка прекращаются, если после начала соответствующей проверки выявлена анонимность обращения                         </w:t>
      </w:r>
      <w:r>
        <w:rPr>
          <w:sz w:val="28"/>
          <w:szCs w:val="28"/>
        </w:rPr>
        <w:lastRenderedPageBreak/>
        <w:t>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A71C61" w:rsidRDefault="00921B5C" w:rsidP="00E34DBC">
      <w:pPr>
        <w:ind w:firstLine="709"/>
        <w:jc w:val="both"/>
        <w:rPr>
          <w:sz w:val="28"/>
          <w:szCs w:val="28"/>
        </w:rPr>
      </w:pPr>
      <w:r>
        <w:rPr>
          <w:sz w:val="28"/>
          <w:szCs w:val="28"/>
        </w:rPr>
        <w:t>20.1.7. Управление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27678E" w:rsidRPr="00D27F3F" w:rsidRDefault="0027678E" w:rsidP="00E34DBC">
      <w:pPr>
        <w:ind w:firstLine="709"/>
        <w:jc w:val="both"/>
        <w:rPr>
          <w:sz w:val="28"/>
          <w:szCs w:val="28"/>
        </w:rPr>
      </w:pPr>
      <w:r w:rsidRPr="00D27F3F">
        <w:rPr>
          <w:sz w:val="28"/>
          <w:szCs w:val="28"/>
        </w:rPr>
        <w:t>20.2. Подготовка к проведению внеплановой проверки включает в себя:</w:t>
      </w:r>
    </w:p>
    <w:p w:rsidR="0027678E" w:rsidRPr="00D27F3F" w:rsidRDefault="0027678E" w:rsidP="00E34DBC">
      <w:pPr>
        <w:ind w:firstLine="709"/>
        <w:jc w:val="both"/>
        <w:rPr>
          <w:sz w:val="28"/>
          <w:szCs w:val="28"/>
        </w:rPr>
      </w:pPr>
      <w:r w:rsidRPr="00D27F3F">
        <w:rPr>
          <w:sz w:val="28"/>
          <w:szCs w:val="28"/>
        </w:rPr>
        <w:t>1) прием и регистрацию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w:t>
      </w:r>
      <w:r w:rsidR="00E34DBC">
        <w:rPr>
          <w:sz w:val="28"/>
          <w:szCs w:val="28"/>
        </w:rPr>
        <w:t xml:space="preserve">рмации о нарушениях гражданами </w:t>
      </w:r>
      <w:r w:rsidRPr="00D27F3F">
        <w:rPr>
          <w:sz w:val="28"/>
          <w:szCs w:val="28"/>
        </w:rPr>
        <w:t xml:space="preserve">законодательства, а в отношении юридических лиц, индивидуальных предпринимателей – о фактах, указанных </w:t>
      </w:r>
      <w:r w:rsidR="00984CB0">
        <w:rPr>
          <w:sz w:val="28"/>
          <w:szCs w:val="28"/>
        </w:rPr>
        <w:t xml:space="preserve">                  </w:t>
      </w:r>
      <w:r w:rsidRPr="00D27F3F">
        <w:rPr>
          <w:sz w:val="28"/>
          <w:szCs w:val="28"/>
        </w:rPr>
        <w:t>в абзацах 5-6 подпункта 20.1 пункта 20 настоящего Регламента;</w:t>
      </w:r>
    </w:p>
    <w:p w:rsidR="0027678E" w:rsidRPr="00D27F3F" w:rsidRDefault="0027678E" w:rsidP="00E34DBC">
      <w:pPr>
        <w:ind w:firstLine="709"/>
        <w:jc w:val="both"/>
        <w:rPr>
          <w:sz w:val="28"/>
          <w:szCs w:val="28"/>
        </w:rPr>
      </w:pPr>
      <w:r w:rsidRPr="00D27F3F">
        <w:rPr>
          <w:sz w:val="28"/>
          <w:szCs w:val="28"/>
        </w:rPr>
        <w:t>2) проверку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на наличие в них сведений о нарушении гражданами законодательства, либо фактов, указанных в абзацах 5-6 подпункта 20.1 пункта 20 настоящего Регламента;</w:t>
      </w:r>
    </w:p>
    <w:p w:rsidR="0027678E" w:rsidRPr="00D27F3F" w:rsidRDefault="0027678E" w:rsidP="00E34DBC">
      <w:pPr>
        <w:ind w:firstLine="709"/>
        <w:jc w:val="both"/>
        <w:rPr>
          <w:sz w:val="28"/>
          <w:szCs w:val="28"/>
        </w:rPr>
      </w:pPr>
      <w:r w:rsidRPr="00D27F3F">
        <w:rPr>
          <w:sz w:val="28"/>
          <w:szCs w:val="28"/>
        </w:rPr>
        <w:t>3) подготовку проекта приказа начальника Управления (заместителя начальника Управления) о проведении внеплановой проверки;</w:t>
      </w:r>
    </w:p>
    <w:p w:rsidR="0027678E" w:rsidRPr="00D27F3F" w:rsidRDefault="0027678E" w:rsidP="00E34DBC">
      <w:pPr>
        <w:ind w:firstLine="709"/>
        <w:jc w:val="both"/>
        <w:rPr>
          <w:sz w:val="28"/>
          <w:szCs w:val="28"/>
        </w:rPr>
      </w:pPr>
      <w:r w:rsidRPr="00D27F3F">
        <w:rPr>
          <w:sz w:val="28"/>
          <w:szCs w:val="28"/>
        </w:rPr>
        <w:t>4) согласование указанного проекта приказа начальника Управления (заместителя начальника Управления) в соответствии с порядком делопроизводства в Управлении;</w:t>
      </w:r>
    </w:p>
    <w:p w:rsidR="0027678E" w:rsidRPr="00D27F3F" w:rsidRDefault="0027678E" w:rsidP="00E34DBC">
      <w:pPr>
        <w:ind w:firstLine="709"/>
        <w:jc w:val="both"/>
        <w:rPr>
          <w:sz w:val="28"/>
          <w:szCs w:val="28"/>
        </w:rPr>
      </w:pPr>
      <w:r w:rsidRPr="00D27F3F">
        <w:rPr>
          <w:sz w:val="28"/>
          <w:szCs w:val="28"/>
        </w:rPr>
        <w:t>5) представление проекта приказа начальника Управления (заместителя начальника Управления) о проведении внеплановой проверки на подпись начальнику Управления (заместителю начальника Управления);</w:t>
      </w:r>
    </w:p>
    <w:p w:rsidR="0027678E" w:rsidRPr="00D27F3F" w:rsidRDefault="0027678E" w:rsidP="00E34DBC">
      <w:pPr>
        <w:ind w:firstLine="709"/>
        <w:jc w:val="both"/>
        <w:rPr>
          <w:sz w:val="28"/>
          <w:szCs w:val="28"/>
        </w:rPr>
      </w:pPr>
      <w:r w:rsidRPr="00D27F3F">
        <w:rPr>
          <w:sz w:val="28"/>
          <w:szCs w:val="28"/>
        </w:rPr>
        <w:t xml:space="preserve">6) согласование проведения внеплановой проверки юридических лиц, индивидуальных предпринимателей, относящихся в соответствии </w:t>
      </w:r>
      <w:r w:rsidR="00984CB0">
        <w:rPr>
          <w:sz w:val="28"/>
          <w:szCs w:val="28"/>
        </w:rPr>
        <w:t xml:space="preserve">                                           </w:t>
      </w:r>
      <w:r w:rsidRPr="00D27F3F">
        <w:rPr>
          <w:sz w:val="28"/>
          <w:szCs w:val="28"/>
        </w:rPr>
        <w:t>с законодательством Российской Федерации к субъектам малого или среднего пред</w:t>
      </w:r>
      <w:r w:rsidR="00E34DBC">
        <w:rPr>
          <w:sz w:val="28"/>
          <w:szCs w:val="28"/>
        </w:rPr>
        <w:t xml:space="preserve">принимательства, с </w:t>
      </w:r>
      <w:proofErr w:type="gramStart"/>
      <w:r w:rsidR="00E34DBC">
        <w:rPr>
          <w:sz w:val="28"/>
          <w:szCs w:val="28"/>
        </w:rPr>
        <w:t>Прокуратурой</w:t>
      </w:r>
      <w:proofErr w:type="gramEnd"/>
      <w:r w:rsidRPr="00D27F3F">
        <w:rPr>
          <w:sz w:val="28"/>
          <w:szCs w:val="28"/>
        </w:rPr>
        <w:t xml:space="preserve"> ЗАТО г. Озерск;</w:t>
      </w:r>
    </w:p>
    <w:p w:rsidR="0027678E" w:rsidRPr="00D27F3F" w:rsidRDefault="0027678E" w:rsidP="00E34DBC">
      <w:pPr>
        <w:ind w:firstLine="709"/>
        <w:jc w:val="both"/>
        <w:rPr>
          <w:sz w:val="28"/>
          <w:szCs w:val="28"/>
        </w:rPr>
      </w:pPr>
      <w:r w:rsidRPr="00D27F3F">
        <w:rPr>
          <w:sz w:val="28"/>
          <w:szCs w:val="28"/>
        </w:rPr>
        <w:t>7) подготовка уведомления о проведении внеплановой проверки для направления юридическому лицу, индивидуальному предпринимателю, гражданину (уведомление оформля</w:t>
      </w:r>
      <w:r w:rsidR="00DC7499" w:rsidRPr="00D27F3F">
        <w:rPr>
          <w:sz w:val="28"/>
          <w:szCs w:val="28"/>
        </w:rPr>
        <w:t>ется по форме, установленной в п</w:t>
      </w:r>
      <w:r w:rsidRPr="00D27F3F">
        <w:rPr>
          <w:sz w:val="28"/>
          <w:szCs w:val="28"/>
        </w:rPr>
        <w:t>риложении № 3 к настоящему Регламенту);</w:t>
      </w:r>
    </w:p>
    <w:p w:rsidR="0027678E" w:rsidRPr="00D27F3F" w:rsidRDefault="0027678E" w:rsidP="00E34DBC">
      <w:pPr>
        <w:ind w:firstLine="709"/>
        <w:jc w:val="both"/>
        <w:rPr>
          <w:sz w:val="28"/>
          <w:szCs w:val="28"/>
        </w:rPr>
      </w:pPr>
      <w:r w:rsidRPr="00D27F3F">
        <w:rPr>
          <w:sz w:val="28"/>
          <w:szCs w:val="28"/>
        </w:rPr>
        <w:t>8) направление юридическому лицу, индивидуально</w:t>
      </w:r>
      <w:r w:rsidR="0036450E" w:rsidRPr="00D27F3F">
        <w:rPr>
          <w:sz w:val="28"/>
          <w:szCs w:val="28"/>
        </w:rPr>
        <w:t>му предпринимателю, гражданину -</w:t>
      </w:r>
      <w:r w:rsidRPr="00D27F3F">
        <w:rPr>
          <w:sz w:val="28"/>
          <w:szCs w:val="28"/>
        </w:rPr>
        <w:t xml:space="preserve"> пользователю недр уведомления о проведении внеплановой проверки.</w:t>
      </w:r>
    </w:p>
    <w:p w:rsidR="0027678E" w:rsidRPr="00D27F3F" w:rsidRDefault="0027678E" w:rsidP="00E34DBC">
      <w:pPr>
        <w:ind w:firstLine="709"/>
        <w:jc w:val="both"/>
        <w:rPr>
          <w:sz w:val="28"/>
          <w:szCs w:val="28"/>
        </w:rPr>
      </w:pPr>
      <w:r w:rsidRPr="00D27F3F">
        <w:rPr>
          <w:sz w:val="28"/>
          <w:szCs w:val="28"/>
        </w:rPr>
        <w:t xml:space="preserve">20.3. Ответственными за исполнение административных процедур, предусмотренных подпунктом 20.2 данного пункта настоящего Регламента являются специалисты Управления, осуществляющие данные действия </w:t>
      </w:r>
      <w:r w:rsidR="00984CB0">
        <w:rPr>
          <w:sz w:val="28"/>
          <w:szCs w:val="28"/>
        </w:rPr>
        <w:t xml:space="preserve">                              </w:t>
      </w:r>
      <w:r w:rsidRPr="00D27F3F">
        <w:rPr>
          <w:sz w:val="28"/>
          <w:szCs w:val="28"/>
        </w:rPr>
        <w:t>в соответствии с их должностными инструкциями.</w:t>
      </w:r>
    </w:p>
    <w:p w:rsidR="0027678E" w:rsidRPr="00D27F3F" w:rsidRDefault="0027678E" w:rsidP="00E34DBC">
      <w:pPr>
        <w:ind w:firstLine="709"/>
        <w:jc w:val="both"/>
        <w:rPr>
          <w:sz w:val="28"/>
          <w:szCs w:val="28"/>
        </w:rPr>
      </w:pPr>
      <w:r w:rsidRPr="00D27F3F">
        <w:rPr>
          <w:sz w:val="28"/>
          <w:szCs w:val="28"/>
        </w:rPr>
        <w:lastRenderedPageBreak/>
        <w:t>20.4. Основаниями для начала административных процедур, предусмотренных абзацами 3-9 подпункта 20.2 пункта 20 настоящего административного регламента, являются:</w:t>
      </w:r>
    </w:p>
    <w:p w:rsidR="0027678E" w:rsidRPr="00D27F3F" w:rsidRDefault="0027678E" w:rsidP="00E34DBC">
      <w:pPr>
        <w:ind w:firstLine="709"/>
        <w:jc w:val="both"/>
        <w:rPr>
          <w:sz w:val="28"/>
          <w:szCs w:val="28"/>
        </w:rPr>
      </w:pPr>
      <w:r w:rsidRPr="00D27F3F">
        <w:rPr>
          <w:sz w:val="28"/>
          <w:szCs w:val="28"/>
        </w:rPr>
        <w:t xml:space="preserve">1) поступление обращения (заявления)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w:t>
      </w:r>
      <w:r w:rsidR="00984CB0">
        <w:rPr>
          <w:sz w:val="28"/>
          <w:szCs w:val="28"/>
        </w:rPr>
        <w:t xml:space="preserve">                   </w:t>
      </w:r>
      <w:r w:rsidRPr="00D27F3F">
        <w:rPr>
          <w:sz w:val="28"/>
          <w:szCs w:val="28"/>
        </w:rPr>
        <w:t xml:space="preserve">с визой (поручением) начальника Управления (заместителя начальника Управления) в отдел землеустройства Управления; </w:t>
      </w:r>
    </w:p>
    <w:p w:rsidR="002F0C2D" w:rsidRDefault="0027678E" w:rsidP="00E34DBC">
      <w:pPr>
        <w:ind w:firstLine="709"/>
        <w:jc w:val="both"/>
        <w:rPr>
          <w:sz w:val="28"/>
          <w:szCs w:val="28"/>
        </w:rPr>
      </w:pPr>
      <w:r w:rsidRPr="00D27F3F">
        <w:rPr>
          <w:sz w:val="28"/>
          <w:szCs w:val="28"/>
        </w:rPr>
        <w:t>2) истечение срока исполнения физическим лицом, юридическим лицом или индивидуальным предпринимателем ранее выданного предписания</w:t>
      </w:r>
      <w:r w:rsidR="00984CB0">
        <w:rPr>
          <w:sz w:val="28"/>
          <w:szCs w:val="28"/>
        </w:rPr>
        <w:t xml:space="preserve">                           </w:t>
      </w:r>
      <w:r w:rsidRPr="00D27F3F">
        <w:rPr>
          <w:sz w:val="28"/>
          <w:szCs w:val="28"/>
        </w:rPr>
        <w:t xml:space="preserve"> об устранении выявленного нарушения обязательных требований законодательства и (или) требований, установленных </w:t>
      </w:r>
      <w:r w:rsidR="002F0C2D">
        <w:rPr>
          <w:sz w:val="28"/>
          <w:szCs w:val="28"/>
        </w:rPr>
        <w:t>муниципальными правовыми актами;</w:t>
      </w:r>
    </w:p>
    <w:p w:rsidR="0027678E" w:rsidRPr="00D27F3F" w:rsidRDefault="002F0C2D" w:rsidP="00E34DBC">
      <w:pPr>
        <w:ind w:firstLine="709"/>
        <w:jc w:val="both"/>
        <w:rPr>
          <w:sz w:val="28"/>
          <w:szCs w:val="28"/>
        </w:rPr>
      </w:pPr>
      <w:r>
        <w:rPr>
          <w:sz w:val="28"/>
          <w:szCs w:val="28"/>
        </w:rPr>
        <w:t xml:space="preserve">3) </w:t>
      </w:r>
      <w:r w:rsidRPr="002F0C2D">
        <w:rPr>
          <w:sz w:val="28"/>
          <w:szCs w:val="28"/>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0027678E" w:rsidRPr="00D27F3F">
        <w:rPr>
          <w:sz w:val="28"/>
          <w:szCs w:val="28"/>
        </w:rPr>
        <w:t xml:space="preserve"> </w:t>
      </w:r>
    </w:p>
    <w:p w:rsidR="0027678E" w:rsidRPr="00D27F3F" w:rsidRDefault="0027678E" w:rsidP="00E34DBC">
      <w:pPr>
        <w:ind w:firstLine="709"/>
        <w:jc w:val="both"/>
        <w:rPr>
          <w:sz w:val="28"/>
          <w:szCs w:val="28"/>
        </w:rPr>
      </w:pPr>
      <w:r w:rsidRPr="00D27F3F">
        <w:rPr>
          <w:sz w:val="28"/>
          <w:szCs w:val="28"/>
        </w:rPr>
        <w:t>20.5. В случае, если при проведении административной процедуры, предусмотренной абзацем 3 подпункта 20.2 пункта 20 настоящего Регламента, должностным лицом будет установлено отсутствие в заявлении, обращении, жалобе фактов, указанных в абзацах 5-6 подпункта 20.1 пункта 20 настоящего Регламента, специалист Управления, уполномоченный на осуществление муниципального контроля:</w:t>
      </w:r>
    </w:p>
    <w:p w:rsidR="0027678E" w:rsidRPr="00D27F3F" w:rsidRDefault="00BD354F" w:rsidP="00E34DBC">
      <w:pPr>
        <w:ind w:firstLine="709"/>
        <w:jc w:val="both"/>
        <w:rPr>
          <w:sz w:val="28"/>
          <w:szCs w:val="28"/>
        </w:rPr>
      </w:pPr>
      <w:r>
        <w:rPr>
          <w:sz w:val="28"/>
          <w:szCs w:val="28"/>
        </w:rPr>
        <w:t>1) обеспечивает объективное, всестороннее и своевременное рассмотрение заявления, готовит проект мотивированного ответа на заявление;</w:t>
      </w:r>
    </w:p>
    <w:p w:rsidR="0027678E" w:rsidRPr="00D27F3F" w:rsidRDefault="0027678E" w:rsidP="00E34DBC">
      <w:pPr>
        <w:ind w:firstLine="709"/>
        <w:jc w:val="both"/>
        <w:rPr>
          <w:sz w:val="28"/>
          <w:szCs w:val="28"/>
        </w:rPr>
      </w:pPr>
      <w:r w:rsidRPr="00D27F3F">
        <w:rPr>
          <w:sz w:val="28"/>
          <w:szCs w:val="28"/>
        </w:rPr>
        <w:t>2) предоставляет проект ответа на подпись начальнику Управления (заместителю начальника Управления);</w:t>
      </w:r>
    </w:p>
    <w:p w:rsidR="0027678E" w:rsidRPr="00D27F3F" w:rsidRDefault="0027678E" w:rsidP="00E34DBC">
      <w:pPr>
        <w:ind w:firstLine="709"/>
        <w:jc w:val="both"/>
        <w:rPr>
          <w:sz w:val="28"/>
          <w:szCs w:val="28"/>
        </w:rPr>
      </w:pPr>
      <w:r w:rsidRPr="00D27F3F">
        <w:rPr>
          <w:sz w:val="28"/>
          <w:szCs w:val="28"/>
        </w:rPr>
        <w:t xml:space="preserve">3) направляет ответ, подписанный начальником Управления (заместителем начальника Управления), заявителю заказным почтовым отправлением </w:t>
      </w:r>
      <w:r w:rsidR="004F350C">
        <w:rPr>
          <w:sz w:val="28"/>
          <w:szCs w:val="28"/>
        </w:rPr>
        <w:t xml:space="preserve">                               </w:t>
      </w:r>
      <w:r w:rsidRPr="00D27F3F">
        <w:rPr>
          <w:sz w:val="28"/>
          <w:szCs w:val="28"/>
        </w:rPr>
        <w:t>с уведомлением о вручении, либо вручает лично под роспись.</w:t>
      </w:r>
    </w:p>
    <w:p w:rsidR="0027678E" w:rsidRPr="00D27F3F" w:rsidRDefault="0027678E" w:rsidP="00E34DBC">
      <w:pPr>
        <w:ind w:firstLine="709"/>
        <w:jc w:val="both"/>
        <w:rPr>
          <w:sz w:val="28"/>
          <w:szCs w:val="28"/>
        </w:rPr>
      </w:pPr>
      <w:r w:rsidRPr="00D27F3F">
        <w:rPr>
          <w:sz w:val="28"/>
          <w:szCs w:val="28"/>
        </w:rPr>
        <w:t>20.6. О проведении внеплановой выездной проверки, за исключением внеплановой выездной проверки, основания проведе</w:t>
      </w:r>
      <w:r w:rsidR="0036450E" w:rsidRPr="00D27F3F">
        <w:rPr>
          <w:sz w:val="28"/>
          <w:szCs w:val="28"/>
        </w:rPr>
        <w:t xml:space="preserve">ния которой указаны </w:t>
      </w:r>
      <w:r w:rsidR="004F350C">
        <w:rPr>
          <w:sz w:val="28"/>
          <w:szCs w:val="28"/>
        </w:rPr>
        <w:t xml:space="preserve">                             </w:t>
      </w:r>
      <w:r w:rsidR="0036450E" w:rsidRPr="00D27F3F">
        <w:rPr>
          <w:sz w:val="28"/>
          <w:szCs w:val="28"/>
        </w:rPr>
        <w:t xml:space="preserve">в абзацах </w:t>
      </w:r>
      <w:r w:rsidRPr="00D27F3F">
        <w:rPr>
          <w:sz w:val="28"/>
          <w:szCs w:val="28"/>
        </w:rPr>
        <w:t>5-6 подпункта 20.1 пункта 20 настоящего Регламента, юридическое лицо, индивидуальный предприниматель, гражданин уведомляются Уполномоченным органом не менее чем за 24 часа до начала ее проведения любым доступным способом</w:t>
      </w:r>
      <w:r w:rsidR="005B5649">
        <w:rPr>
          <w:sz w:val="28"/>
          <w:szCs w:val="28"/>
        </w:rPr>
        <w:t xml:space="preserve">, </w:t>
      </w:r>
      <w:r w:rsidR="00921B5C">
        <w:rPr>
          <w:sz w:val="28"/>
          <w:szCs w:val="28"/>
        </w:rPr>
        <w:t xml:space="preserve">в том числе посредством электронного документа, подписанного усиленной квалифицированной электронной подписью </w:t>
      </w:r>
      <w:r w:rsidR="00984CB0">
        <w:rPr>
          <w:sz w:val="28"/>
          <w:szCs w:val="28"/>
        </w:rPr>
        <w:t xml:space="preserve">                                  </w:t>
      </w:r>
      <w:r w:rsidR="00921B5C">
        <w:rPr>
          <w:sz w:val="28"/>
          <w:szCs w:val="28"/>
        </w:rPr>
        <w:t xml:space="preserve">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w:t>
      </w:r>
      <w:r w:rsidR="00984CB0">
        <w:rPr>
          <w:sz w:val="28"/>
          <w:szCs w:val="28"/>
        </w:rPr>
        <w:t xml:space="preserve">                              </w:t>
      </w:r>
      <w:r w:rsidR="00921B5C">
        <w:rPr>
          <w:sz w:val="28"/>
          <w:szCs w:val="28"/>
        </w:rPr>
        <w:t>в Управление</w:t>
      </w:r>
      <w:r w:rsidR="004F350C" w:rsidRPr="004F350C">
        <w:rPr>
          <w:sz w:val="28"/>
          <w:szCs w:val="28"/>
        </w:rPr>
        <w:t>.</w:t>
      </w:r>
    </w:p>
    <w:p w:rsidR="0027678E" w:rsidRPr="00D27F3F" w:rsidRDefault="0027678E" w:rsidP="00E34DBC">
      <w:pPr>
        <w:ind w:firstLine="709"/>
        <w:jc w:val="both"/>
        <w:rPr>
          <w:sz w:val="28"/>
          <w:szCs w:val="28"/>
        </w:rPr>
      </w:pPr>
      <w:r w:rsidRPr="00D27F3F">
        <w:rPr>
          <w:sz w:val="28"/>
          <w:szCs w:val="28"/>
        </w:rPr>
        <w:lastRenderedPageBreak/>
        <w:t xml:space="preserve">20.7. В случае, если в результате деятельности юридического лица, индивидуального предпринимателя возникает угроза причинения вреда жизни, здоровью граждан, вреда животным, растениям, окружающей среде, безопасности государства, а также угроза чрезвычайных ситуаций природного </w:t>
      </w:r>
      <w:r w:rsidR="00984CB0">
        <w:rPr>
          <w:sz w:val="28"/>
          <w:szCs w:val="28"/>
        </w:rPr>
        <w:t xml:space="preserve">                      </w:t>
      </w:r>
      <w:r w:rsidRPr="00D27F3F">
        <w:rPr>
          <w:sz w:val="28"/>
          <w:szCs w:val="28"/>
        </w:rPr>
        <w:t>и техногенного характера,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граждан о начале проведения внеплановой выездной проверки не требуется.</w:t>
      </w:r>
    </w:p>
    <w:p w:rsidR="0027678E" w:rsidRPr="00D27F3F" w:rsidRDefault="0027678E" w:rsidP="00E34DBC">
      <w:pPr>
        <w:ind w:firstLine="709"/>
        <w:jc w:val="both"/>
        <w:rPr>
          <w:sz w:val="28"/>
          <w:szCs w:val="28"/>
        </w:rPr>
      </w:pPr>
      <w:r w:rsidRPr="00D27F3F">
        <w:rPr>
          <w:sz w:val="28"/>
          <w:szCs w:val="28"/>
        </w:rPr>
        <w:t>20.8. В случае проведения внеплановой выездной проверки членов саморегулируемой организации Управление уведомляет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27678E" w:rsidRPr="00D27F3F" w:rsidRDefault="0027678E" w:rsidP="00E34DBC">
      <w:pPr>
        <w:ind w:firstLine="709"/>
        <w:jc w:val="both"/>
        <w:rPr>
          <w:sz w:val="28"/>
          <w:szCs w:val="28"/>
        </w:rPr>
      </w:pPr>
      <w:r w:rsidRPr="00D27F3F">
        <w:rPr>
          <w:sz w:val="28"/>
          <w:szCs w:val="28"/>
        </w:rPr>
        <w:t xml:space="preserve">В случае выявления в ходе проведения внеплановой выездной проверки нарушений членами саморегулируемой организации обязательных требований должностные лица органа муниципального контроля обязаны сообщить </w:t>
      </w:r>
      <w:r w:rsidR="00984CB0">
        <w:rPr>
          <w:sz w:val="28"/>
          <w:szCs w:val="28"/>
        </w:rPr>
        <w:t xml:space="preserve">                            </w:t>
      </w:r>
      <w:r w:rsidRPr="00D27F3F">
        <w:rPr>
          <w:sz w:val="28"/>
          <w:szCs w:val="28"/>
        </w:rPr>
        <w:t>в саморегулируемую организацию о выявленных нарушениях в течение 5 (пяти) рабочих дней со дня окончания проведения внеплановой выездной проверки.</w:t>
      </w:r>
    </w:p>
    <w:p w:rsidR="0027678E" w:rsidRPr="00D27F3F" w:rsidRDefault="0027678E" w:rsidP="00E34DBC">
      <w:pPr>
        <w:ind w:firstLine="709"/>
        <w:jc w:val="both"/>
        <w:rPr>
          <w:sz w:val="28"/>
          <w:szCs w:val="28"/>
        </w:rPr>
      </w:pPr>
      <w:r w:rsidRPr="00D27F3F">
        <w:rPr>
          <w:sz w:val="28"/>
          <w:szCs w:val="28"/>
        </w:rPr>
        <w:t xml:space="preserve">20.9. При согласовании проведения внеплановой выездной проверки субъектов малого или среднего предпринимательства используется типовая форма заявления о согласовании органом государственного контроля (надзора), органом муниципального контроля с органом прокуратуры, утвержденная Приказом Минэкономразвития России от 30.04.2009  № 141 </w:t>
      </w:r>
      <w:r w:rsidR="00D27F3F">
        <w:rPr>
          <w:sz w:val="28"/>
          <w:szCs w:val="28"/>
        </w:rPr>
        <w:t>«</w:t>
      </w:r>
      <w:r w:rsidRPr="00D27F3F">
        <w:rPr>
          <w:sz w:val="28"/>
          <w:szCs w:val="28"/>
        </w:rPr>
        <w:t xml:space="preserve">О реализации положений Федерального закона </w:t>
      </w:r>
      <w:r w:rsidR="00D27F3F">
        <w:rPr>
          <w:sz w:val="28"/>
          <w:szCs w:val="28"/>
        </w:rPr>
        <w:t>«</w:t>
      </w:r>
      <w:r w:rsidRPr="00D27F3F">
        <w:rPr>
          <w:sz w:val="28"/>
          <w:szCs w:val="28"/>
        </w:rPr>
        <w:t xml:space="preserve">О защите прав юридических лиц </w:t>
      </w:r>
      <w:r w:rsidR="00984CB0">
        <w:rPr>
          <w:sz w:val="28"/>
          <w:szCs w:val="28"/>
        </w:rPr>
        <w:t xml:space="preserve">                                       </w:t>
      </w:r>
      <w:r w:rsidRPr="00D27F3F">
        <w:rPr>
          <w:sz w:val="28"/>
          <w:szCs w:val="28"/>
        </w:rPr>
        <w:t>и индивидуальных предпринимателей при осуществлении государственного контроля (надзора) и муниципального контроля</w:t>
      </w:r>
      <w:r w:rsidR="00D27F3F">
        <w:rPr>
          <w:sz w:val="28"/>
          <w:szCs w:val="28"/>
        </w:rPr>
        <w:t>»</w:t>
      </w:r>
      <w:r w:rsidRPr="00D27F3F">
        <w:rPr>
          <w:sz w:val="28"/>
          <w:szCs w:val="28"/>
        </w:rPr>
        <w:t>.</w:t>
      </w:r>
    </w:p>
    <w:p w:rsidR="0027678E" w:rsidRPr="00D27F3F" w:rsidRDefault="0027678E" w:rsidP="00E34DBC">
      <w:pPr>
        <w:ind w:firstLine="709"/>
        <w:jc w:val="both"/>
        <w:rPr>
          <w:sz w:val="28"/>
          <w:szCs w:val="28"/>
        </w:rPr>
      </w:pPr>
      <w:r w:rsidRPr="00D27F3F">
        <w:rPr>
          <w:sz w:val="28"/>
          <w:szCs w:val="28"/>
        </w:rPr>
        <w:t xml:space="preserve">В день подписания приказа начальника Управления (заместителя начальника Управления) о проведении внеплановой выездной проверки юридических лиц и индивидуальных предпринимателей в целях согласования </w:t>
      </w:r>
      <w:r w:rsidR="00984CB0">
        <w:rPr>
          <w:sz w:val="28"/>
          <w:szCs w:val="28"/>
        </w:rPr>
        <w:t xml:space="preserve">              </w:t>
      </w:r>
      <w:r w:rsidRPr="00D27F3F">
        <w:rPr>
          <w:sz w:val="28"/>
          <w:szCs w:val="28"/>
        </w:rPr>
        <w:t>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w:t>
      </w:r>
      <w:r w:rsidR="00984CB0">
        <w:rPr>
          <w:sz w:val="28"/>
          <w:szCs w:val="28"/>
        </w:rPr>
        <w:t xml:space="preserve">                          </w:t>
      </w:r>
      <w:r w:rsidRPr="00D27F3F">
        <w:rPr>
          <w:sz w:val="28"/>
          <w:szCs w:val="28"/>
        </w:rPr>
        <w:t xml:space="preserve"> в Прокуратуру ЗАТО г. Озерск заявление о согласовании проведения внеплановой выездной проверки. К заявлению прилагаются копия приказа </w:t>
      </w:r>
      <w:r w:rsidR="00984CB0">
        <w:rPr>
          <w:sz w:val="28"/>
          <w:szCs w:val="28"/>
        </w:rPr>
        <w:t xml:space="preserve">                     </w:t>
      </w:r>
      <w:r w:rsidRPr="00D27F3F">
        <w:rPr>
          <w:sz w:val="28"/>
          <w:szCs w:val="28"/>
        </w:rPr>
        <w:t>о проведении внеплановой выездной проверки и документы, которые содержат сведения, послужившие основанием для ее проведения.</w:t>
      </w:r>
    </w:p>
    <w:p w:rsidR="0027678E" w:rsidRPr="00D27F3F" w:rsidRDefault="0027678E" w:rsidP="00E34DBC">
      <w:pPr>
        <w:ind w:firstLine="709"/>
        <w:jc w:val="both"/>
        <w:rPr>
          <w:sz w:val="28"/>
          <w:szCs w:val="28"/>
        </w:rPr>
      </w:pPr>
      <w:r w:rsidRPr="00D27F3F">
        <w:rPr>
          <w:sz w:val="28"/>
          <w:szCs w:val="28"/>
        </w:rPr>
        <w:t xml:space="preserve">20.10. Срок исполнения административной процедуры по подготовке </w:t>
      </w:r>
      <w:r w:rsidR="00984CB0">
        <w:rPr>
          <w:sz w:val="28"/>
          <w:szCs w:val="28"/>
        </w:rPr>
        <w:t xml:space="preserve">                      </w:t>
      </w:r>
      <w:r w:rsidRPr="00D27F3F">
        <w:rPr>
          <w:sz w:val="28"/>
          <w:szCs w:val="28"/>
        </w:rPr>
        <w:t>к проведению внеплановой проверки составляет:</w:t>
      </w:r>
    </w:p>
    <w:p w:rsidR="0027678E" w:rsidRPr="00D27F3F" w:rsidRDefault="0027678E" w:rsidP="00E34DBC">
      <w:pPr>
        <w:ind w:firstLine="709"/>
        <w:jc w:val="both"/>
        <w:rPr>
          <w:sz w:val="28"/>
          <w:szCs w:val="28"/>
        </w:rPr>
      </w:pPr>
      <w:r w:rsidRPr="00D27F3F">
        <w:rPr>
          <w:sz w:val="28"/>
          <w:szCs w:val="28"/>
        </w:rPr>
        <w:t xml:space="preserve">1) прием и регистрация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нарушении гражданами законодательства, в отношении юридических лиц и индивидуальных предпринимателей - о фактах, </w:t>
      </w:r>
      <w:r w:rsidRPr="00D27F3F">
        <w:rPr>
          <w:sz w:val="28"/>
          <w:szCs w:val="28"/>
        </w:rPr>
        <w:lastRenderedPageBreak/>
        <w:t>предусмотренных в абзацах 5-6 подпункта 20.1 пункта 20 настоящего Регламента - не более 2 рабочих дней;</w:t>
      </w:r>
    </w:p>
    <w:p w:rsidR="0027678E" w:rsidRPr="00D27F3F" w:rsidRDefault="0027678E" w:rsidP="00E34DBC">
      <w:pPr>
        <w:ind w:firstLine="709"/>
        <w:jc w:val="both"/>
        <w:rPr>
          <w:sz w:val="28"/>
          <w:szCs w:val="28"/>
        </w:rPr>
      </w:pPr>
      <w:r w:rsidRPr="00D27F3F">
        <w:rPr>
          <w:sz w:val="28"/>
          <w:szCs w:val="28"/>
        </w:rPr>
        <w:t xml:space="preserve">2) проверка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w:t>
      </w:r>
      <w:r w:rsidR="00984CB0">
        <w:rPr>
          <w:sz w:val="28"/>
          <w:szCs w:val="28"/>
        </w:rPr>
        <w:t xml:space="preserve">                   </w:t>
      </w:r>
      <w:r w:rsidRPr="00D27F3F">
        <w:rPr>
          <w:sz w:val="28"/>
          <w:szCs w:val="28"/>
        </w:rPr>
        <w:t>на наличие в них сведений о нарушении физическими лицами законодательства, либо фактов, указанных в абзацах 5-6 подпункта 20.1 пункта 20 настоящего Регламента - не более 1 рабочего дня;</w:t>
      </w:r>
    </w:p>
    <w:p w:rsidR="0027678E" w:rsidRPr="00D27F3F" w:rsidRDefault="0027678E" w:rsidP="00E34DBC">
      <w:pPr>
        <w:ind w:firstLine="709"/>
        <w:jc w:val="both"/>
        <w:rPr>
          <w:sz w:val="28"/>
          <w:szCs w:val="28"/>
        </w:rPr>
      </w:pPr>
      <w:r w:rsidRPr="00D27F3F">
        <w:rPr>
          <w:sz w:val="28"/>
          <w:szCs w:val="28"/>
        </w:rPr>
        <w:t>3) подготовка проекта приказа начальника Управления (заместителя начальника Управления) о проведении внеплановой проверки, согласование данного проекта с органом прокуратуры, представление его на подпись начальни</w:t>
      </w:r>
      <w:r w:rsidR="004B06A8" w:rsidRPr="00D27F3F">
        <w:rPr>
          <w:sz w:val="28"/>
          <w:szCs w:val="28"/>
        </w:rPr>
        <w:t>ку Управления</w:t>
      </w:r>
      <w:r w:rsidRPr="00D27F3F">
        <w:rPr>
          <w:sz w:val="28"/>
          <w:szCs w:val="28"/>
        </w:rPr>
        <w:t xml:space="preserve"> (заместителю начальника Управления), уведомление юридического лица, индивидуального предпринимателя, гражданина </w:t>
      </w:r>
      <w:r w:rsidR="00984CB0">
        <w:rPr>
          <w:sz w:val="28"/>
          <w:szCs w:val="28"/>
        </w:rPr>
        <w:t xml:space="preserve">                        </w:t>
      </w:r>
      <w:r w:rsidRPr="00D27F3F">
        <w:rPr>
          <w:sz w:val="28"/>
          <w:szCs w:val="28"/>
        </w:rPr>
        <w:t>о пр</w:t>
      </w:r>
      <w:r w:rsidR="00E34DBC">
        <w:rPr>
          <w:sz w:val="28"/>
          <w:szCs w:val="28"/>
        </w:rPr>
        <w:t xml:space="preserve">оведении </w:t>
      </w:r>
      <w:r w:rsidR="004B06A8" w:rsidRPr="00D27F3F">
        <w:rPr>
          <w:sz w:val="28"/>
          <w:szCs w:val="28"/>
        </w:rPr>
        <w:t>внеплановой проверки -</w:t>
      </w:r>
      <w:r w:rsidRPr="00D27F3F">
        <w:rPr>
          <w:sz w:val="28"/>
          <w:szCs w:val="28"/>
        </w:rPr>
        <w:t xml:space="preserve"> не более 7 рабочих дней.</w:t>
      </w:r>
    </w:p>
    <w:p w:rsidR="0027678E" w:rsidRPr="00D27F3F" w:rsidRDefault="0027678E" w:rsidP="00E34DBC">
      <w:pPr>
        <w:ind w:firstLine="709"/>
        <w:jc w:val="both"/>
        <w:rPr>
          <w:sz w:val="28"/>
          <w:szCs w:val="28"/>
        </w:rPr>
      </w:pPr>
      <w:r w:rsidRPr="00D27F3F">
        <w:rPr>
          <w:sz w:val="28"/>
          <w:szCs w:val="28"/>
        </w:rPr>
        <w:t xml:space="preserve">20.11. Результатом исполнения административной процедуры является подписание приказа начальника Управления (заместителя начальника Управления) о проведении внеплановой документарной или выездной </w:t>
      </w:r>
      <w:proofErr w:type="gramStart"/>
      <w:r w:rsidRPr="00D27F3F">
        <w:rPr>
          <w:sz w:val="28"/>
          <w:szCs w:val="28"/>
        </w:rPr>
        <w:t>проверки</w:t>
      </w:r>
      <w:proofErr w:type="gramEnd"/>
      <w:r w:rsidRPr="00D27F3F">
        <w:rPr>
          <w:sz w:val="28"/>
          <w:szCs w:val="28"/>
        </w:rPr>
        <w:t xml:space="preserve"> или ответа об отказе в проведении внеплановой проверки, уведомление юридического лица, индивидуального предпринимателя, гражданина </w:t>
      </w:r>
      <w:r w:rsidR="00984CB0">
        <w:rPr>
          <w:sz w:val="28"/>
          <w:szCs w:val="28"/>
        </w:rPr>
        <w:t xml:space="preserve">                                  </w:t>
      </w:r>
      <w:r w:rsidRPr="00D27F3F">
        <w:rPr>
          <w:sz w:val="28"/>
          <w:szCs w:val="28"/>
        </w:rPr>
        <w:t>о проведении внеплановой документарной или выездной проверки.</w:t>
      </w:r>
    </w:p>
    <w:p w:rsidR="0027678E" w:rsidRPr="00D27F3F" w:rsidRDefault="0027678E" w:rsidP="00E34DBC">
      <w:pPr>
        <w:ind w:firstLine="709"/>
        <w:jc w:val="both"/>
        <w:rPr>
          <w:sz w:val="28"/>
          <w:szCs w:val="28"/>
        </w:rPr>
      </w:pPr>
      <w:r w:rsidRPr="00D27F3F">
        <w:rPr>
          <w:sz w:val="28"/>
          <w:szCs w:val="28"/>
        </w:rPr>
        <w:t xml:space="preserve">21. Проведение документарной или выездной проверки и оформление </w:t>
      </w:r>
      <w:r w:rsidR="00984CB0">
        <w:rPr>
          <w:sz w:val="28"/>
          <w:szCs w:val="28"/>
        </w:rPr>
        <w:t xml:space="preserve">                   </w:t>
      </w:r>
      <w:r w:rsidRPr="00D27F3F">
        <w:rPr>
          <w:sz w:val="28"/>
          <w:szCs w:val="28"/>
        </w:rPr>
        <w:t>ее результатов.</w:t>
      </w:r>
    </w:p>
    <w:p w:rsidR="0027678E" w:rsidRPr="00D27F3F" w:rsidRDefault="0027678E" w:rsidP="00E34DBC">
      <w:pPr>
        <w:ind w:firstLine="709"/>
        <w:jc w:val="both"/>
        <w:rPr>
          <w:sz w:val="28"/>
          <w:szCs w:val="28"/>
        </w:rPr>
      </w:pPr>
      <w:r w:rsidRPr="00D27F3F">
        <w:rPr>
          <w:sz w:val="28"/>
          <w:szCs w:val="28"/>
        </w:rPr>
        <w:t xml:space="preserve">21.1. Основанием для начала административной процедуры является приказ начальника Управления (заместителя начальника </w:t>
      </w:r>
      <w:proofErr w:type="gramStart"/>
      <w:r w:rsidRPr="00D27F3F">
        <w:rPr>
          <w:sz w:val="28"/>
          <w:szCs w:val="28"/>
        </w:rPr>
        <w:t xml:space="preserve">Управления) </w:t>
      </w:r>
      <w:r w:rsidR="00984CB0">
        <w:rPr>
          <w:sz w:val="28"/>
          <w:szCs w:val="28"/>
        </w:rPr>
        <w:t xml:space="preserve">  </w:t>
      </w:r>
      <w:proofErr w:type="gramEnd"/>
      <w:r w:rsidR="00984CB0">
        <w:rPr>
          <w:sz w:val="28"/>
          <w:szCs w:val="28"/>
        </w:rPr>
        <w:t xml:space="preserve">                                </w:t>
      </w:r>
      <w:r w:rsidRPr="00D27F3F">
        <w:rPr>
          <w:sz w:val="28"/>
          <w:szCs w:val="28"/>
        </w:rPr>
        <w:t>о проведении документарной или выездной проверки.</w:t>
      </w:r>
    </w:p>
    <w:p w:rsidR="0027678E" w:rsidRPr="00D27F3F" w:rsidRDefault="0027678E" w:rsidP="00E34DBC">
      <w:pPr>
        <w:ind w:firstLine="709"/>
        <w:jc w:val="both"/>
        <w:rPr>
          <w:sz w:val="28"/>
          <w:szCs w:val="28"/>
        </w:rPr>
      </w:pPr>
      <w:r w:rsidRPr="00D27F3F">
        <w:rPr>
          <w:sz w:val="28"/>
          <w:szCs w:val="28"/>
        </w:rPr>
        <w:t xml:space="preserve">Проведение проверки осуществляется должностными лицами Уполномоченного органа, указанными в приказе начальника Управления (заместителя начальника Управления), с участием лиц и организаций, привлекаемых в качестве экспертов, аккредитованных в установленном порядке, с соблюдением при проведении проверки в отношении юридических лиц </w:t>
      </w:r>
      <w:r w:rsidR="00984CB0">
        <w:rPr>
          <w:sz w:val="28"/>
          <w:szCs w:val="28"/>
        </w:rPr>
        <w:t xml:space="preserve">                            </w:t>
      </w:r>
      <w:r w:rsidRPr="00D27F3F">
        <w:rPr>
          <w:sz w:val="28"/>
          <w:szCs w:val="28"/>
        </w:rPr>
        <w:t xml:space="preserve">и индивидуальных предпринимателей требований Федерального закона </w:t>
      </w:r>
      <w:r w:rsidR="00984CB0">
        <w:rPr>
          <w:sz w:val="28"/>
          <w:szCs w:val="28"/>
        </w:rPr>
        <w:t xml:space="preserve">                                </w:t>
      </w:r>
      <w:r w:rsidRPr="00D27F3F">
        <w:rPr>
          <w:sz w:val="28"/>
          <w:szCs w:val="28"/>
        </w:rPr>
        <w:t xml:space="preserve">от 26.12.2008 № 294-ФЗ. </w:t>
      </w:r>
    </w:p>
    <w:p w:rsidR="0027678E" w:rsidRPr="00D27F3F" w:rsidRDefault="0027678E" w:rsidP="00E34DBC">
      <w:pPr>
        <w:ind w:firstLine="709"/>
        <w:jc w:val="both"/>
        <w:rPr>
          <w:sz w:val="28"/>
          <w:szCs w:val="28"/>
        </w:rPr>
      </w:pPr>
      <w:r w:rsidRPr="00D27F3F">
        <w:rPr>
          <w:sz w:val="28"/>
          <w:szCs w:val="28"/>
        </w:rPr>
        <w:t>21.2. Документарная проверка.</w:t>
      </w:r>
    </w:p>
    <w:p w:rsidR="0027678E" w:rsidRPr="00D27F3F" w:rsidRDefault="0027678E" w:rsidP="00E34DBC">
      <w:pPr>
        <w:ind w:firstLine="709"/>
        <w:jc w:val="both"/>
        <w:rPr>
          <w:sz w:val="28"/>
          <w:szCs w:val="28"/>
        </w:rPr>
      </w:pPr>
      <w:r w:rsidRPr="00D27F3F">
        <w:rPr>
          <w:sz w:val="28"/>
          <w:szCs w:val="28"/>
        </w:rPr>
        <w:t>Документарная проверка проводится по месту нахождения Уполномоченного органа.</w:t>
      </w:r>
    </w:p>
    <w:p w:rsidR="0027678E" w:rsidRPr="00D27F3F" w:rsidRDefault="0027678E" w:rsidP="00E34DBC">
      <w:pPr>
        <w:ind w:firstLine="709"/>
        <w:jc w:val="both"/>
        <w:rPr>
          <w:sz w:val="28"/>
          <w:szCs w:val="28"/>
        </w:rPr>
      </w:pPr>
      <w:r w:rsidRPr="00D27F3F">
        <w:rPr>
          <w:sz w:val="28"/>
          <w:szCs w:val="28"/>
        </w:rPr>
        <w:t>21.2.1. При проведении документарной проверки Муниципальный инспектор рассматривает документы юридического лица, индивидуального предпринимателя, гражданина, имеющиеся в распоряжении Уполномоченного органа, в том числе уведомления о начале осуществления отдельных видов предпринимательской деятельности, акты предыдущих проверок, иные документы.</w:t>
      </w:r>
    </w:p>
    <w:p w:rsidR="0027678E" w:rsidRPr="00D27F3F" w:rsidRDefault="0027678E" w:rsidP="00E34DBC">
      <w:pPr>
        <w:ind w:firstLine="709"/>
        <w:jc w:val="both"/>
        <w:rPr>
          <w:sz w:val="28"/>
          <w:szCs w:val="28"/>
        </w:rPr>
      </w:pPr>
      <w:r w:rsidRPr="00D27F3F">
        <w:rPr>
          <w:sz w:val="28"/>
          <w:szCs w:val="28"/>
        </w:rPr>
        <w:t xml:space="preserve">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заявителем обязательных требований или требований, установленных муниципальными </w:t>
      </w:r>
      <w:r w:rsidRPr="00D27F3F">
        <w:rPr>
          <w:sz w:val="28"/>
          <w:szCs w:val="28"/>
        </w:rPr>
        <w:lastRenderedPageBreak/>
        <w:t>правовыми актами, Муниципальный инспектор 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начальника Управления (заместителя начальника Управления) о проведении проверки.</w:t>
      </w:r>
    </w:p>
    <w:p w:rsidR="0027678E" w:rsidRPr="00D27F3F" w:rsidRDefault="0027678E" w:rsidP="00E34DBC">
      <w:pPr>
        <w:ind w:firstLine="709"/>
        <w:jc w:val="both"/>
        <w:rPr>
          <w:sz w:val="28"/>
          <w:szCs w:val="28"/>
        </w:rPr>
      </w:pPr>
      <w:r w:rsidRPr="00D27F3F">
        <w:rPr>
          <w:sz w:val="28"/>
          <w:szCs w:val="28"/>
        </w:rPr>
        <w:t xml:space="preserve">21.2.2. В случае если в ходе документарной проверки выявлены ошибки </w:t>
      </w:r>
      <w:r w:rsidR="00984CB0">
        <w:rPr>
          <w:sz w:val="28"/>
          <w:szCs w:val="28"/>
        </w:rPr>
        <w:t xml:space="preserve">                    </w:t>
      </w:r>
      <w:r w:rsidRPr="00D27F3F">
        <w:rPr>
          <w:sz w:val="28"/>
          <w:szCs w:val="28"/>
        </w:rPr>
        <w:t xml:space="preserve">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w:t>
      </w:r>
      <w:hyperlink r:id="rId28" w:anchor="sub_201" w:history="1">
        <w:r w:rsidRPr="00D27F3F">
          <w:rPr>
            <w:rStyle w:val="aa"/>
            <w:color w:val="auto"/>
            <w:sz w:val="28"/>
            <w:szCs w:val="28"/>
            <w:u w:val="none"/>
          </w:rPr>
          <w:t>муниципального</w:t>
        </w:r>
      </w:hyperlink>
      <w:r w:rsidRPr="00D27F3F">
        <w:rPr>
          <w:sz w:val="28"/>
          <w:szCs w:val="28"/>
        </w:rPr>
        <w:t xml:space="preserve"> контроля, направляет информацию об этом в адрес юридического лица, индивидуального предпринимателя, гражданина с требованием представить в течение 10 рабочих дней необходимые пояснения в письменной форме.</w:t>
      </w:r>
    </w:p>
    <w:p w:rsidR="0027678E" w:rsidRPr="00D27F3F" w:rsidRDefault="0027678E" w:rsidP="00E34DBC">
      <w:pPr>
        <w:ind w:firstLine="709"/>
        <w:jc w:val="both"/>
        <w:rPr>
          <w:sz w:val="28"/>
          <w:szCs w:val="28"/>
        </w:rPr>
      </w:pPr>
      <w:r w:rsidRPr="00D27F3F">
        <w:rPr>
          <w:sz w:val="28"/>
          <w:szCs w:val="28"/>
        </w:rPr>
        <w:t xml:space="preserve">21.2.3.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w:t>
      </w:r>
      <w:proofErr w:type="gramStart"/>
      <w:r w:rsidRPr="00D27F3F">
        <w:rPr>
          <w:sz w:val="28"/>
          <w:szCs w:val="28"/>
        </w:rPr>
        <w:t xml:space="preserve">предпринимателем, </w:t>
      </w:r>
      <w:r w:rsidR="00984CB0">
        <w:rPr>
          <w:sz w:val="28"/>
          <w:szCs w:val="28"/>
        </w:rPr>
        <w:t xml:space="preserve">  </w:t>
      </w:r>
      <w:proofErr w:type="gramEnd"/>
      <w:r w:rsidR="00984CB0">
        <w:rPr>
          <w:sz w:val="28"/>
          <w:szCs w:val="28"/>
        </w:rPr>
        <w:t xml:space="preserve">                                     </w:t>
      </w:r>
      <w:r w:rsidRPr="00D27F3F">
        <w:rPr>
          <w:sz w:val="28"/>
          <w:szCs w:val="28"/>
        </w:rPr>
        <w:t>его уполномоченным представителем, гражданином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w:t>
      </w:r>
      <w:r w:rsidR="00984CB0">
        <w:rPr>
          <w:sz w:val="28"/>
          <w:szCs w:val="28"/>
        </w:rPr>
        <w:t xml:space="preserve">                        </w:t>
      </w:r>
      <w:r w:rsidRPr="00D27F3F">
        <w:rPr>
          <w:sz w:val="28"/>
          <w:szCs w:val="28"/>
        </w:rPr>
        <w:t>при отсутствии пояснений Уполномоченный орган установит признаки нарушения обязательных требований или требований, установленных муниципальными правовыми актами, Муниципальный инспектор вправе провести выездную проверку.</w:t>
      </w:r>
    </w:p>
    <w:p w:rsidR="0027678E" w:rsidRPr="00D27F3F" w:rsidRDefault="0027678E" w:rsidP="00E34DBC">
      <w:pPr>
        <w:ind w:firstLine="709"/>
        <w:jc w:val="both"/>
        <w:rPr>
          <w:sz w:val="28"/>
          <w:szCs w:val="28"/>
        </w:rPr>
      </w:pPr>
      <w:r w:rsidRPr="00D27F3F">
        <w:rPr>
          <w:sz w:val="28"/>
          <w:szCs w:val="28"/>
        </w:rPr>
        <w:t>21.2.4. При проведении документарной проверки Муниципальный инспектор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27678E" w:rsidRPr="00D27F3F" w:rsidRDefault="0027678E" w:rsidP="00E34DBC">
      <w:pPr>
        <w:ind w:firstLine="709"/>
        <w:jc w:val="both"/>
        <w:rPr>
          <w:sz w:val="28"/>
          <w:szCs w:val="28"/>
        </w:rPr>
      </w:pPr>
      <w:r w:rsidRPr="00D27F3F">
        <w:rPr>
          <w:sz w:val="28"/>
          <w:szCs w:val="28"/>
        </w:rPr>
        <w:t>21.3. Выездная проверка.</w:t>
      </w:r>
    </w:p>
    <w:p w:rsidR="0027678E" w:rsidRPr="00D27F3F" w:rsidRDefault="0027678E" w:rsidP="00E34DBC">
      <w:pPr>
        <w:ind w:firstLine="709"/>
        <w:jc w:val="both"/>
        <w:rPr>
          <w:sz w:val="28"/>
          <w:szCs w:val="28"/>
        </w:rPr>
      </w:pPr>
      <w:r w:rsidRPr="00D27F3F">
        <w:rPr>
          <w:sz w:val="28"/>
          <w:szCs w:val="28"/>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w:t>
      </w:r>
      <w:r w:rsidR="00984CB0">
        <w:rPr>
          <w:sz w:val="28"/>
          <w:szCs w:val="28"/>
        </w:rPr>
        <w:t xml:space="preserve">                   </w:t>
      </w:r>
      <w:r w:rsidRPr="00D27F3F">
        <w:rPr>
          <w:sz w:val="28"/>
          <w:szCs w:val="28"/>
        </w:rPr>
        <w:t>при осущес</w:t>
      </w:r>
      <w:r w:rsidR="00984CB0">
        <w:rPr>
          <w:sz w:val="28"/>
          <w:szCs w:val="28"/>
        </w:rPr>
        <w:t>твлении деятельности территорий</w:t>
      </w:r>
      <w:r w:rsidRPr="00D27F3F">
        <w:rPr>
          <w:sz w:val="28"/>
          <w:szCs w:val="28"/>
        </w:rPr>
        <w:t xml:space="preserve"> и принимаемые ими меры </w:t>
      </w:r>
      <w:r w:rsidR="00984CB0">
        <w:rPr>
          <w:sz w:val="28"/>
          <w:szCs w:val="28"/>
        </w:rPr>
        <w:t xml:space="preserve">                           </w:t>
      </w:r>
      <w:r w:rsidRPr="00D27F3F">
        <w:rPr>
          <w:sz w:val="28"/>
          <w:szCs w:val="28"/>
        </w:rPr>
        <w:t>по исполнению обязательных требований и требований, установленных муниципальными правовыми актами.</w:t>
      </w:r>
    </w:p>
    <w:p w:rsidR="0027678E" w:rsidRPr="00D27F3F" w:rsidRDefault="0027678E" w:rsidP="00E34DBC">
      <w:pPr>
        <w:ind w:firstLine="709"/>
        <w:jc w:val="both"/>
        <w:rPr>
          <w:sz w:val="28"/>
          <w:szCs w:val="28"/>
        </w:rPr>
      </w:pPr>
      <w:r w:rsidRPr="00D27F3F">
        <w:rPr>
          <w:sz w:val="28"/>
          <w:szCs w:val="28"/>
        </w:rPr>
        <w:t>Выездная проверка (плановая,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7678E" w:rsidRPr="00D27F3F" w:rsidRDefault="0027678E" w:rsidP="00E34DBC">
      <w:pPr>
        <w:ind w:firstLine="709"/>
        <w:jc w:val="both"/>
        <w:rPr>
          <w:sz w:val="28"/>
          <w:szCs w:val="28"/>
        </w:rPr>
      </w:pPr>
      <w:r w:rsidRPr="00D27F3F">
        <w:rPr>
          <w:sz w:val="28"/>
          <w:szCs w:val="28"/>
        </w:rPr>
        <w:t xml:space="preserve">Выездная проверка в отношении использования и охраны недр </w:t>
      </w:r>
      <w:proofErr w:type="gramStart"/>
      <w:r w:rsidRPr="00D27F3F">
        <w:rPr>
          <w:sz w:val="28"/>
          <w:szCs w:val="28"/>
        </w:rPr>
        <w:t xml:space="preserve">лицами, </w:t>
      </w:r>
      <w:r w:rsidR="00984CB0">
        <w:rPr>
          <w:sz w:val="28"/>
          <w:szCs w:val="28"/>
        </w:rPr>
        <w:t xml:space="preserve">  </w:t>
      </w:r>
      <w:proofErr w:type="gramEnd"/>
      <w:r w:rsidR="00984CB0">
        <w:rPr>
          <w:sz w:val="28"/>
          <w:szCs w:val="28"/>
        </w:rPr>
        <w:t xml:space="preserve">               </w:t>
      </w:r>
      <w:r w:rsidRPr="00D27F3F">
        <w:rPr>
          <w:sz w:val="28"/>
          <w:szCs w:val="28"/>
        </w:rPr>
        <w:t>не являющимися юридическими лицами и индивидуальными предпринимателями, проводится на территории данного земельного участка.</w:t>
      </w:r>
    </w:p>
    <w:p w:rsidR="006E79AB" w:rsidRDefault="00921B5C" w:rsidP="00E34DBC">
      <w:pPr>
        <w:ind w:firstLine="709"/>
        <w:jc w:val="both"/>
        <w:rPr>
          <w:sz w:val="28"/>
          <w:szCs w:val="28"/>
        </w:rPr>
      </w:pPr>
      <w:r>
        <w:rPr>
          <w:sz w:val="28"/>
          <w:szCs w:val="28"/>
        </w:rPr>
        <w:lastRenderedPageBreak/>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Управления составляет акт о невозможности проведения соответствующей проверки с указанием причин невозможности ее проведения. В этом случае Управление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Pr="00D27F3F">
        <w:rPr>
          <w:sz w:val="28"/>
          <w:szCs w:val="28"/>
        </w:rPr>
        <w:t xml:space="preserve"> </w:t>
      </w:r>
    </w:p>
    <w:p w:rsidR="0027678E" w:rsidRPr="00D27F3F" w:rsidRDefault="0027678E" w:rsidP="00E34DBC">
      <w:pPr>
        <w:ind w:firstLine="709"/>
        <w:jc w:val="both"/>
        <w:rPr>
          <w:sz w:val="28"/>
          <w:szCs w:val="28"/>
        </w:rPr>
      </w:pPr>
      <w:r w:rsidRPr="00D27F3F">
        <w:rPr>
          <w:sz w:val="28"/>
          <w:szCs w:val="28"/>
        </w:rPr>
        <w:t>21.3.1. При проведении выездной проверки Муниципальный инспектор:</w:t>
      </w:r>
    </w:p>
    <w:p w:rsidR="0027678E" w:rsidRPr="00D27F3F" w:rsidRDefault="0027678E" w:rsidP="00E34DBC">
      <w:pPr>
        <w:ind w:firstLine="709"/>
        <w:jc w:val="both"/>
        <w:rPr>
          <w:sz w:val="28"/>
          <w:szCs w:val="28"/>
        </w:rPr>
      </w:pPr>
      <w:r w:rsidRPr="00D27F3F">
        <w:rPr>
          <w:sz w:val="28"/>
          <w:szCs w:val="28"/>
        </w:rPr>
        <w:t>1) начинает выездную проверку с предъявления служебного удостоверения;</w:t>
      </w:r>
    </w:p>
    <w:p w:rsidR="0027678E" w:rsidRPr="00D27F3F" w:rsidRDefault="004B06A8" w:rsidP="00E34DBC">
      <w:pPr>
        <w:ind w:firstLine="709"/>
        <w:jc w:val="both"/>
        <w:rPr>
          <w:sz w:val="28"/>
          <w:szCs w:val="28"/>
        </w:rPr>
      </w:pPr>
      <w:r w:rsidRPr="00D27F3F">
        <w:rPr>
          <w:sz w:val="28"/>
          <w:szCs w:val="28"/>
        </w:rPr>
        <w:t>2) знакомит пользователя недр -</w:t>
      </w:r>
      <w:r w:rsidR="0027678E" w:rsidRPr="00D27F3F">
        <w:rPr>
          <w:sz w:val="28"/>
          <w:szCs w:val="28"/>
        </w:rPr>
        <w:t xml:space="preserve"> руководителя или иное должностное лицо юридического лица, индивидуального предпринимателя, его уполномоченного представителя, гражданина с приказом начальника Управления (заместителя начальника Управления)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w:t>
      </w:r>
      <w:r w:rsidR="00984CB0">
        <w:rPr>
          <w:sz w:val="28"/>
          <w:szCs w:val="28"/>
        </w:rPr>
        <w:t xml:space="preserve">                  </w:t>
      </w:r>
      <w:r w:rsidR="0027678E" w:rsidRPr="00D27F3F">
        <w:rPr>
          <w:sz w:val="28"/>
          <w:szCs w:val="28"/>
        </w:rPr>
        <w:t>к выездной проверке, со сроками и с условиями ее проведения.</w:t>
      </w:r>
    </w:p>
    <w:p w:rsidR="0027678E" w:rsidRPr="00D27F3F" w:rsidRDefault="0027678E" w:rsidP="00E34DBC">
      <w:pPr>
        <w:ind w:firstLine="709"/>
        <w:jc w:val="both"/>
        <w:rPr>
          <w:sz w:val="28"/>
          <w:szCs w:val="28"/>
        </w:rPr>
      </w:pPr>
      <w:r w:rsidRPr="00D27F3F">
        <w:rPr>
          <w:sz w:val="28"/>
          <w:szCs w:val="28"/>
        </w:rPr>
        <w:t>21.3.2. Уполномоченный орган привлекает к проведению выездной проверки руководителя или иное должностное лицо юридического лица, индивидуального предпринимателя, гражданина, экспертов, экспертные организации, не состоящие в гражданско-правовых и трудовых отношениях</w:t>
      </w:r>
      <w:r w:rsidR="00984CB0">
        <w:rPr>
          <w:sz w:val="28"/>
          <w:szCs w:val="28"/>
        </w:rPr>
        <w:t xml:space="preserve">                    </w:t>
      </w:r>
      <w:r w:rsidRPr="00D27F3F">
        <w:rPr>
          <w:sz w:val="28"/>
          <w:szCs w:val="28"/>
        </w:rPr>
        <w:t xml:space="preserve">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27678E" w:rsidRPr="00D27F3F" w:rsidRDefault="0027678E" w:rsidP="00E34DBC">
      <w:pPr>
        <w:ind w:firstLine="709"/>
        <w:jc w:val="both"/>
        <w:rPr>
          <w:sz w:val="28"/>
          <w:szCs w:val="28"/>
        </w:rPr>
      </w:pPr>
      <w:r w:rsidRPr="00D27F3F">
        <w:rPr>
          <w:sz w:val="28"/>
          <w:szCs w:val="28"/>
        </w:rPr>
        <w:t>21.4. Срок исполнения административной процедуры по проведению документарной или выездной п</w:t>
      </w:r>
      <w:r w:rsidR="004F350C">
        <w:rPr>
          <w:sz w:val="28"/>
          <w:szCs w:val="28"/>
        </w:rPr>
        <w:t xml:space="preserve">роверки составляет не более 20 </w:t>
      </w:r>
      <w:r w:rsidRPr="00D27F3F">
        <w:rPr>
          <w:sz w:val="28"/>
          <w:szCs w:val="28"/>
        </w:rPr>
        <w:t>рабочих дней.</w:t>
      </w:r>
    </w:p>
    <w:p w:rsidR="0027678E" w:rsidRPr="00D27F3F" w:rsidRDefault="0027678E" w:rsidP="00E34DBC">
      <w:pPr>
        <w:ind w:firstLine="709"/>
        <w:jc w:val="both"/>
        <w:rPr>
          <w:sz w:val="28"/>
          <w:szCs w:val="28"/>
        </w:rPr>
      </w:pPr>
      <w:r w:rsidRPr="00D27F3F">
        <w:rPr>
          <w:sz w:val="28"/>
          <w:szCs w:val="28"/>
        </w:rPr>
        <w:t>В отношении одного субъекта малого предпринимательства общий срок проведения плановой выездной проверки не может превышать 50 часов для малого предприятия и 15 часов для микропредприятия в год.</w:t>
      </w:r>
    </w:p>
    <w:p w:rsidR="0027678E" w:rsidRPr="00D27F3F" w:rsidRDefault="0027678E" w:rsidP="00E34DBC">
      <w:pPr>
        <w:ind w:firstLine="709"/>
        <w:jc w:val="both"/>
        <w:rPr>
          <w:sz w:val="28"/>
          <w:szCs w:val="28"/>
        </w:rPr>
      </w:pPr>
      <w:r w:rsidRPr="00D27F3F">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Муниципального инспектора, проводящего выездную плановую проверку, срок проведения выездной плановой проверки может быть продлен руководителем </w:t>
      </w:r>
      <w:r w:rsidRPr="00D27F3F">
        <w:rPr>
          <w:sz w:val="28"/>
          <w:szCs w:val="28"/>
        </w:rPr>
        <w:lastRenderedPageBreak/>
        <w:t>Уполномоченного органа, но не более чем на 20 рабочих дней, в отношении малых предприятий, микропредприятий не более чем на 15 часов.</w:t>
      </w:r>
    </w:p>
    <w:p w:rsidR="004F350C" w:rsidRDefault="00921B5C" w:rsidP="00E34DBC">
      <w:pPr>
        <w:ind w:firstLine="709"/>
        <w:jc w:val="both"/>
        <w:rPr>
          <w:sz w:val="28"/>
          <w:szCs w:val="28"/>
        </w:rPr>
      </w:pPr>
      <w:r w:rsidRPr="00921B5C">
        <w:rPr>
          <w:sz w:val="28"/>
          <w:szCs w:val="28"/>
        </w:rPr>
        <w:t xml:space="preserve">При проведении выездной проверки запрещается требовать </w:t>
      </w:r>
      <w:r>
        <w:rPr>
          <w:sz w:val="28"/>
          <w:szCs w:val="28"/>
        </w:rPr>
        <w:t xml:space="preserve">                                         </w:t>
      </w:r>
      <w:r w:rsidRPr="00921B5C">
        <w:rPr>
          <w:sz w:val="28"/>
          <w:szCs w:val="28"/>
        </w:rPr>
        <w:t>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w:t>
      </w:r>
      <w:r>
        <w:rPr>
          <w:sz w:val="28"/>
          <w:szCs w:val="28"/>
        </w:rPr>
        <w:t>нтарной проверки</w:t>
      </w:r>
      <w:r w:rsidR="00594ED3">
        <w:rPr>
          <w:sz w:val="28"/>
          <w:szCs w:val="28"/>
        </w:rPr>
        <w:t>.</w:t>
      </w:r>
    </w:p>
    <w:p w:rsidR="0027678E" w:rsidRPr="00D27F3F" w:rsidRDefault="0027678E" w:rsidP="00E34DBC">
      <w:pPr>
        <w:ind w:firstLine="709"/>
        <w:jc w:val="both"/>
        <w:rPr>
          <w:sz w:val="28"/>
          <w:szCs w:val="28"/>
        </w:rPr>
      </w:pPr>
      <w:r w:rsidRPr="00D27F3F">
        <w:rPr>
          <w:sz w:val="28"/>
          <w:szCs w:val="28"/>
        </w:rPr>
        <w:t>21.5. По результатам проведенной документарной или выездной проверки непосредственно после ее завершения Муниципальный инспектор:</w:t>
      </w:r>
    </w:p>
    <w:p w:rsidR="0027678E" w:rsidRPr="00D27F3F" w:rsidRDefault="0027678E" w:rsidP="00E34DBC">
      <w:pPr>
        <w:ind w:firstLine="709"/>
        <w:jc w:val="both"/>
        <w:rPr>
          <w:sz w:val="28"/>
          <w:szCs w:val="28"/>
        </w:rPr>
      </w:pPr>
      <w:r w:rsidRPr="00D27F3F">
        <w:rPr>
          <w:sz w:val="28"/>
          <w:szCs w:val="28"/>
        </w:rPr>
        <w:t>1) составляет акт:</w:t>
      </w:r>
    </w:p>
    <w:p w:rsidR="0027678E" w:rsidRPr="00D27F3F" w:rsidRDefault="0027678E" w:rsidP="00E34DBC">
      <w:pPr>
        <w:ind w:firstLine="709"/>
        <w:jc w:val="both"/>
        <w:rPr>
          <w:sz w:val="28"/>
          <w:szCs w:val="28"/>
        </w:rPr>
      </w:pPr>
      <w:r w:rsidRPr="00D27F3F">
        <w:rPr>
          <w:sz w:val="28"/>
          <w:szCs w:val="28"/>
        </w:rPr>
        <w:t xml:space="preserve">при проведении проверки в отношении юридических лиц, индивидуальных предпринимателей - по типовой форме, утвержденной Приказом Минэкономразвития России от 30.04.2009 № 141 </w:t>
      </w:r>
      <w:r w:rsidR="00D27F3F">
        <w:rPr>
          <w:sz w:val="28"/>
          <w:szCs w:val="28"/>
        </w:rPr>
        <w:t>«</w:t>
      </w:r>
      <w:r w:rsidRPr="00D27F3F">
        <w:rPr>
          <w:sz w:val="28"/>
          <w:szCs w:val="28"/>
        </w:rPr>
        <w:t xml:space="preserve">О реализации положений Федерального закона </w:t>
      </w:r>
      <w:r w:rsidR="00D27F3F">
        <w:rPr>
          <w:sz w:val="28"/>
          <w:szCs w:val="28"/>
        </w:rPr>
        <w:t>«</w:t>
      </w:r>
      <w:r w:rsidRPr="00D27F3F">
        <w:rPr>
          <w:sz w:val="28"/>
          <w:szCs w:val="28"/>
        </w:rPr>
        <w:t xml:space="preserve">О защите прав юридических лиц </w:t>
      </w:r>
      <w:r w:rsidR="00984CB0">
        <w:rPr>
          <w:sz w:val="28"/>
          <w:szCs w:val="28"/>
        </w:rPr>
        <w:t xml:space="preserve">                                           </w:t>
      </w:r>
      <w:r w:rsidRPr="00D27F3F">
        <w:rPr>
          <w:sz w:val="28"/>
          <w:szCs w:val="28"/>
        </w:rPr>
        <w:t>и индивидуальных предпринимателей при осуществлении государственного контроля (надзора) и муниципального контроля</w:t>
      </w:r>
      <w:r w:rsidR="00D27F3F">
        <w:rPr>
          <w:sz w:val="28"/>
          <w:szCs w:val="28"/>
        </w:rPr>
        <w:t>»</w:t>
      </w:r>
      <w:r w:rsidR="00C04062" w:rsidRPr="00D27F3F">
        <w:rPr>
          <w:sz w:val="28"/>
          <w:szCs w:val="28"/>
        </w:rPr>
        <w:t xml:space="preserve"> (п</w:t>
      </w:r>
      <w:r w:rsidRPr="00D27F3F">
        <w:rPr>
          <w:sz w:val="28"/>
          <w:szCs w:val="28"/>
        </w:rPr>
        <w:t>риложение № 6 к настоящему Регламенту);</w:t>
      </w:r>
    </w:p>
    <w:p w:rsidR="0027678E" w:rsidRPr="00D27F3F" w:rsidRDefault="0027678E" w:rsidP="00E34DBC">
      <w:pPr>
        <w:ind w:firstLine="709"/>
        <w:jc w:val="both"/>
        <w:rPr>
          <w:sz w:val="28"/>
          <w:szCs w:val="28"/>
        </w:rPr>
      </w:pPr>
      <w:r w:rsidRPr="00D27F3F">
        <w:rPr>
          <w:sz w:val="28"/>
          <w:szCs w:val="28"/>
        </w:rPr>
        <w:t>при проведении п</w:t>
      </w:r>
      <w:r w:rsidR="003D5D72" w:rsidRPr="00D27F3F">
        <w:rPr>
          <w:sz w:val="28"/>
          <w:szCs w:val="28"/>
        </w:rPr>
        <w:t>роверки в отношении гражданина -</w:t>
      </w:r>
      <w:r w:rsidR="00C04062" w:rsidRPr="00D27F3F">
        <w:rPr>
          <w:sz w:val="28"/>
          <w:szCs w:val="28"/>
        </w:rPr>
        <w:t xml:space="preserve"> по форме, установленной п</w:t>
      </w:r>
      <w:r w:rsidRPr="00D27F3F">
        <w:rPr>
          <w:sz w:val="28"/>
          <w:szCs w:val="28"/>
        </w:rPr>
        <w:t>риложением № 7 к настоящему Регламенту;</w:t>
      </w:r>
    </w:p>
    <w:p w:rsidR="0027678E" w:rsidRPr="00D27F3F" w:rsidRDefault="0027678E" w:rsidP="00E34DBC">
      <w:pPr>
        <w:ind w:firstLine="709"/>
        <w:jc w:val="both"/>
        <w:rPr>
          <w:sz w:val="28"/>
          <w:szCs w:val="28"/>
        </w:rPr>
      </w:pPr>
      <w:r w:rsidRPr="00D27F3F">
        <w:rPr>
          <w:sz w:val="28"/>
          <w:szCs w:val="28"/>
        </w:rPr>
        <w:t xml:space="preserve">2) при проведении проверки в отношении юридического лица, индивидуального предпринимателя осуществляет в журнале учета проверок юридического лица, индивидуального предпринимателя запись о проведенной проверке, содержащую сведения о наименовании органа муниципального контроля, датах начала и окончания проведения проверки, времени </w:t>
      </w:r>
      <w:r w:rsidR="00984CB0">
        <w:rPr>
          <w:sz w:val="28"/>
          <w:szCs w:val="28"/>
        </w:rPr>
        <w:t xml:space="preserve">                                        </w:t>
      </w:r>
      <w:r w:rsidRPr="00D27F3F">
        <w:rPr>
          <w:sz w:val="28"/>
          <w:szCs w:val="28"/>
        </w:rPr>
        <w:t>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лиц, проводящих проверку, их подписи.</w:t>
      </w:r>
    </w:p>
    <w:p w:rsidR="0027678E" w:rsidRPr="00D27F3F" w:rsidRDefault="0027678E" w:rsidP="00E34DBC">
      <w:pPr>
        <w:ind w:firstLine="709"/>
        <w:jc w:val="both"/>
        <w:rPr>
          <w:sz w:val="28"/>
          <w:szCs w:val="28"/>
        </w:rPr>
      </w:pPr>
      <w:r w:rsidRPr="00D27F3F">
        <w:rPr>
          <w:sz w:val="28"/>
          <w:szCs w:val="28"/>
        </w:rPr>
        <w:t>При отсутствии журнала учета проверок в акте проверки делается соответствующая запись.</w:t>
      </w:r>
    </w:p>
    <w:p w:rsidR="0027678E" w:rsidRPr="00D27F3F" w:rsidRDefault="0027678E" w:rsidP="00E34DBC">
      <w:pPr>
        <w:ind w:firstLine="709"/>
        <w:jc w:val="both"/>
        <w:rPr>
          <w:sz w:val="28"/>
          <w:szCs w:val="28"/>
        </w:rPr>
      </w:pPr>
      <w:r w:rsidRPr="00D27F3F">
        <w:rPr>
          <w:sz w:val="28"/>
          <w:szCs w:val="28"/>
        </w:rPr>
        <w:t xml:space="preserve">21.6. Акт проверки оформляется в двух экземплярах, один из которых </w:t>
      </w:r>
      <w:r w:rsidR="00984CB0">
        <w:rPr>
          <w:sz w:val="28"/>
          <w:szCs w:val="28"/>
        </w:rPr>
        <w:t xml:space="preserve">                    </w:t>
      </w:r>
      <w:r w:rsidRPr="00D27F3F">
        <w:rPr>
          <w:sz w:val="28"/>
          <w:szCs w:val="28"/>
        </w:rPr>
        <w:t xml:space="preserve">с копиями приложений вручается лицу, в отношении которого проводилась проверка, или его уполномоченному представителю под расписку </w:t>
      </w:r>
      <w:r w:rsidR="00984CB0">
        <w:rPr>
          <w:sz w:val="28"/>
          <w:szCs w:val="28"/>
        </w:rPr>
        <w:t xml:space="preserve">                                         </w:t>
      </w:r>
      <w:r w:rsidRPr="00D27F3F">
        <w:rPr>
          <w:sz w:val="28"/>
          <w:szCs w:val="28"/>
        </w:rPr>
        <w:t xml:space="preserve">об ознакомлении либо об отказе в ознакомлении с актом проверки. </w:t>
      </w:r>
    </w:p>
    <w:p w:rsidR="0027678E" w:rsidRPr="00D27F3F" w:rsidRDefault="0027678E" w:rsidP="00E34DBC">
      <w:pPr>
        <w:ind w:firstLine="709"/>
        <w:jc w:val="both"/>
        <w:rPr>
          <w:sz w:val="28"/>
          <w:szCs w:val="28"/>
        </w:rPr>
      </w:pPr>
      <w:r w:rsidRPr="00D27F3F">
        <w:rPr>
          <w:sz w:val="28"/>
          <w:szCs w:val="28"/>
        </w:rPr>
        <w:t xml:space="preserve">В случае отсутствия лица, в отношении которого проводилась проверка,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w:t>
      </w:r>
      <w:r w:rsidR="00984CB0">
        <w:rPr>
          <w:sz w:val="28"/>
          <w:szCs w:val="28"/>
        </w:rPr>
        <w:t xml:space="preserve">             </w:t>
      </w:r>
      <w:r w:rsidRPr="00D27F3F">
        <w:rPr>
          <w:sz w:val="28"/>
          <w:szCs w:val="28"/>
        </w:rPr>
        <w:t>о вручении, которое приобщается к экземпляру акта проверки, хранящемуся в деле Уполномоченного органа.</w:t>
      </w:r>
    </w:p>
    <w:p w:rsidR="0027678E" w:rsidRPr="00D27F3F" w:rsidRDefault="0027678E" w:rsidP="00E34DBC">
      <w:pPr>
        <w:pStyle w:val="ConsPlusNormal"/>
        <w:widowControl/>
        <w:ind w:firstLine="540"/>
        <w:jc w:val="both"/>
        <w:rPr>
          <w:rFonts w:ascii="Times New Roman" w:hAnsi="Times New Roman" w:cs="Times New Roman"/>
          <w:sz w:val="28"/>
          <w:szCs w:val="28"/>
        </w:rPr>
      </w:pPr>
      <w:r w:rsidRPr="00D27F3F">
        <w:rPr>
          <w:rFonts w:ascii="Times New Roman" w:hAnsi="Times New Roman" w:cs="Times New Roman"/>
          <w:sz w:val="28"/>
          <w:szCs w:val="28"/>
        </w:rPr>
        <w:t>21.7. В целях укрепления доказательной базы и подтверждения достоверности полученных в ходе проверки сведений и в случае выявления достаточных данных, указывающих на наличие события нарушения обязательных требований и (или) требований, установленных муниципальными правовыми актами, к акту могут прилагаться следующие документы:</w:t>
      </w:r>
    </w:p>
    <w:p w:rsidR="0027678E" w:rsidRPr="00D27F3F" w:rsidRDefault="0027678E" w:rsidP="00E34DBC">
      <w:pPr>
        <w:pStyle w:val="ConsPlusNormal"/>
        <w:widowControl/>
        <w:ind w:firstLine="540"/>
        <w:jc w:val="both"/>
        <w:rPr>
          <w:rFonts w:ascii="Times New Roman" w:hAnsi="Times New Roman" w:cs="Times New Roman"/>
          <w:sz w:val="28"/>
          <w:szCs w:val="28"/>
        </w:rPr>
      </w:pPr>
      <w:r w:rsidRPr="00D27F3F">
        <w:rPr>
          <w:rFonts w:ascii="Times New Roman" w:hAnsi="Times New Roman" w:cs="Times New Roman"/>
          <w:sz w:val="28"/>
          <w:szCs w:val="28"/>
        </w:rPr>
        <w:t>объяснения лиц, на которых возлагается ответственность за совершение нарушений, и другие документы или их копии, имеющие отношение к проверке;</w:t>
      </w:r>
    </w:p>
    <w:p w:rsidR="0027678E" w:rsidRPr="00D27F3F" w:rsidRDefault="0027678E" w:rsidP="00E34DBC">
      <w:pPr>
        <w:pStyle w:val="ConsPlusNormal"/>
        <w:widowControl/>
        <w:ind w:firstLine="540"/>
        <w:jc w:val="both"/>
        <w:rPr>
          <w:rFonts w:ascii="Times New Roman" w:hAnsi="Times New Roman" w:cs="Times New Roman"/>
          <w:sz w:val="28"/>
          <w:szCs w:val="28"/>
        </w:rPr>
      </w:pPr>
      <w:r w:rsidRPr="00D27F3F">
        <w:rPr>
          <w:rFonts w:ascii="Times New Roman" w:hAnsi="Times New Roman" w:cs="Times New Roman"/>
          <w:sz w:val="28"/>
          <w:szCs w:val="28"/>
        </w:rPr>
        <w:lastRenderedPageBreak/>
        <w:t>фототаблица с нумерацией каждого фотоснимка;</w:t>
      </w:r>
    </w:p>
    <w:p w:rsidR="0027678E" w:rsidRPr="00D27F3F" w:rsidRDefault="0027678E" w:rsidP="00E34DBC">
      <w:pPr>
        <w:pStyle w:val="ConsPlusNormal"/>
        <w:widowControl/>
        <w:ind w:firstLine="540"/>
        <w:jc w:val="both"/>
        <w:rPr>
          <w:rFonts w:ascii="Times New Roman" w:hAnsi="Times New Roman" w:cs="Times New Roman"/>
          <w:sz w:val="28"/>
          <w:szCs w:val="28"/>
        </w:rPr>
      </w:pPr>
      <w:r w:rsidRPr="00D27F3F">
        <w:rPr>
          <w:rFonts w:ascii="Times New Roman" w:hAnsi="Times New Roman" w:cs="Times New Roman"/>
          <w:sz w:val="28"/>
          <w:szCs w:val="28"/>
        </w:rPr>
        <w:t>информация по обмеру площади территории, в границах которой осуществляется разработка недр;</w:t>
      </w:r>
    </w:p>
    <w:p w:rsidR="0027678E" w:rsidRPr="00D27F3F" w:rsidRDefault="0027678E" w:rsidP="00E34DBC">
      <w:pPr>
        <w:pStyle w:val="ConsPlusNormal"/>
        <w:widowControl/>
        <w:ind w:firstLine="540"/>
        <w:jc w:val="both"/>
        <w:rPr>
          <w:rFonts w:ascii="Times New Roman" w:hAnsi="Times New Roman" w:cs="Times New Roman"/>
          <w:sz w:val="28"/>
          <w:szCs w:val="28"/>
        </w:rPr>
      </w:pPr>
      <w:r w:rsidRPr="00D27F3F">
        <w:rPr>
          <w:rFonts w:ascii="Times New Roman" w:hAnsi="Times New Roman" w:cs="Times New Roman"/>
          <w:sz w:val="28"/>
          <w:szCs w:val="28"/>
        </w:rPr>
        <w:t>иная информация, подтверждающая или опровергающая наличие нарушения обязательных требований или требований, установленных муниципальными правовыми актами.</w:t>
      </w:r>
    </w:p>
    <w:p w:rsidR="0027678E" w:rsidRPr="00D27F3F" w:rsidRDefault="0027678E" w:rsidP="00E34DBC">
      <w:pPr>
        <w:ind w:firstLine="567"/>
        <w:jc w:val="both"/>
        <w:rPr>
          <w:sz w:val="28"/>
          <w:szCs w:val="28"/>
        </w:rPr>
      </w:pPr>
      <w:r w:rsidRPr="00D27F3F">
        <w:rPr>
          <w:sz w:val="28"/>
          <w:szCs w:val="28"/>
        </w:rPr>
        <w:t>21.8. В случае если проверка проводилась по согласованию с органом прокуратуры, копия акта проверки направляется в этот орган в течение 5 дней</w:t>
      </w:r>
      <w:r w:rsidR="00984CB0">
        <w:rPr>
          <w:sz w:val="28"/>
          <w:szCs w:val="28"/>
        </w:rPr>
        <w:t xml:space="preserve">      </w:t>
      </w:r>
      <w:r w:rsidRPr="00D27F3F">
        <w:rPr>
          <w:sz w:val="28"/>
          <w:szCs w:val="28"/>
        </w:rPr>
        <w:t xml:space="preserve"> со дня составления акта.</w:t>
      </w:r>
    </w:p>
    <w:p w:rsidR="0027678E" w:rsidRPr="00D27F3F" w:rsidRDefault="0027678E" w:rsidP="00E34DBC">
      <w:pPr>
        <w:ind w:firstLine="567"/>
        <w:jc w:val="both"/>
        <w:rPr>
          <w:sz w:val="28"/>
          <w:szCs w:val="28"/>
        </w:rPr>
      </w:pPr>
      <w:r w:rsidRPr="00D27F3F">
        <w:rPr>
          <w:sz w:val="28"/>
          <w:szCs w:val="28"/>
        </w:rPr>
        <w:t xml:space="preserve">21.9. Результатом исполнения административной процедуры является </w:t>
      </w:r>
      <w:r w:rsidRPr="00D27F3F">
        <w:rPr>
          <w:rFonts w:eastAsia="Calibri"/>
          <w:sz w:val="28"/>
          <w:szCs w:val="28"/>
        </w:rPr>
        <w:t xml:space="preserve">составление акта проверки по установленной </w:t>
      </w:r>
      <w:hyperlink r:id="rId29" w:history="1">
        <w:r w:rsidRPr="00D27F3F">
          <w:rPr>
            <w:rStyle w:val="aa"/>
            <w:rFonts w:eastAsia="Calibri"/>
            <w:color w:val="auto"/>
            <w:sz w:val="28"/>
            <w:szCs w:val="28"/>
            <w:u w:val="none"/>
          </w:rPr>
          <w:t>форме</w:t>
        </w:r>
      </w:hyperlink>
      <w:r w:rsidRPr="00D27F3F">
        <w:rPr>
          <w:sz w:val="28"/>
          <w:szCs w:val="28"/>
        </w:rPr>
        <w:t xml:space="preserve"> и</w:t>
      </w:r>
      <w:r w:rsidRPr="00D27F3F">
        <w:rPr>
          <w:rFonts w:eastAsia="Calibri"/>
          <w:sz w:val="28"/>
          <w:szCs w:val="28"/>
        </w:rPr>
        <w:t xml:space="preserve"> </w:t>
      </w:r>
      <w:r w:rsidRPr="00D27F3F">
        <w:rPr>
          <w:sz w:val="28"/>
          <w:szCs w:val="28"/>
        </w:rPr>
        <w:t xml:space="preserve">выдача его пользователю недр. </w:t>
      </w:r>
    </w:p>
    <w:p w:rsidR="0027678E" w:rsidRPr="00D27F3F" w:rsidRDefault="0027678E" w:rsidP="00E34DBC">
      <w:pPr>
        <w:pStyle w:val="ac"/>
        <w:spacing w:before="0" w:beforeAutospacing="0" w:after="0" w:afterAutospacing="0"/>
        <w:ind w:firstLine="600"/>
        <w:jc w:val="both"/>
        <w:rPr>
          <w:sz w:val="28"/>
          <w:szCs w:val="28"/>
        </w:rPr>
      </w:pPr>
      <w:r w:rsidRPr="00D27F3F">
        <w:rPr>
          <w:sz w:val="28"/>
          <w:szCs w:val="28"/>
        </w:rPr>
        <w:t xml:space="preserve">Если в результате проведения проверки не было выявлено нарушений законодательства, то исполнение муниципальной функции завершается при проведении данной административной процедуры. </w:t>
      </w:r>
    </w:p>
    <w:p w:rsidR="0027678E" w:rsidRPr="00D27F3F" w:rsidRDefault="0027678E" w:rsidP="00E34DBC">
      <w:pPr>
        <w:pStyle w:val="ConsPlusNormal"/>
        <w:widowControl/>
        <w:ind w:firstLine="600"/>
        <w:jc w:val="both"/>
        <w:rPr>
          <w:rFonts w:ascii="Times New Roman" w:hAnsi="Times New Roman" w:cs="Times New Roman"/>
          <w:sz w:val="28"/>
          <w:szCs w:val="28"/>
        </w:rPr>
      </w:pPr>
      <w:r w:rsidRPr="00D27F3F">
        <w:rPr>
          <w:rFonts w:ascii="Times New Roman" w:hAnsi="Times New Roman" w:cs="Times New Roman"/>
          <w:sz w:val="28"/>
          <w:szCs w:val="28"/>
        </w:rPr>
        <w:t>22. Выдача предписания об устранении выявленных нарушений.</w:t>
      </w:r>
    </w:p>
    <w:p w:rsidR="0027678E" w:rsidRPr="00D27F3F" w:rsidRDefault="0027678E" w:rsidP="00E34DBC">
      <w:pPr>
        <w:pStyle w:val="ac"/>
        <w:spacing w:before="0" w:beforeAutospacing="0" w:after="0" w:afterAutospacing="0"/>
        <w:ind w:firstLine="600"/>
        <w:jc w:val="both"/>
        <w:rPr>
          <w:sz w:val="28"/>
          <w:szCs w:val="28"/>
        </w:rPr>
      </w:pPr>
      <w:r w:rsidRPr="00D27F3F">
        <w:rPr>
          <w:sz w:val="28"/>
          <w:szCs w:val="28"/>
        </w:rPr>
        <w:t>Основанием для начала административной процедуры является выявление при проведении проверки нарушений законодательства в сфере недропользования.</w:t>
      </w:r>
    </w:p>
    <w:p w:rsidR="0027678E" w:rsidRPr="00D27F3F" w:rsidRDefault="0027678E" w:rsidP="00E34DBC">
      <w:pPr>
        <w:adjustRightInd w:val="0"/>
        <w:ind w:firstLine="600"/>
        <w:jc w:val="both"/>
        <w:outlineLvl w:val="4"/>
        <w:rPr>
          <w:sz w:val="28"/>
          <w:szCs w:val="28"/>
        </w:rPr>
      </w:pPr>
      <w:r w:rsidRPr="00D27F3F">
        <w:rPr>
          <w:sz w:val="28"/>
          <w:szCs w:val="28"/>
        </w:rPr>
        <w:t>22.1. В случае выявления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Муниципальный инспектор, проводивший проверку, в пределах предоставленных полномочий:</w:t>
      </w:r>
    </w:p>
    <w:p w:rsidR="0027678E" w:rsidRPr="00D27F3F" w:rsidRDefault="0027678E" w:rsidP="00E34DBC">
      <w:pPr>
        <w:ind w:firstLine="709"/>
        <w:jc w:val="both"/>
        <w:rPr>
          <w:sz w:val="28"/>
          <w:szCs w:val="28"/>
        </w:rPr>
      </w:pPr>
      <w:r w:rsidRPr="00D27F3F">
        <w:rPr>
          <w:sz w:val="28"/>
          <w:szCs w:val="28"/>
        </w:rPr>
        <w:t xml:space="preserve">1) выдает предписание юридическому лицу, индивидуальному предпринимателю, гражданину об устранении выявленных нарушений </w:t>
      </w:r>
      <w:r w:rsidR="00A02460">
        <w:rPr>
          <w:sz w:val="28"/>
          <w:szCs w:val="28"/>
        </w:rPr>
        <w:t xml:space="preserve">                                  </w:t>
      </w:r>
      <w:r w:rsidRPr="00D27F3F">
        <w:rPr>
          <w:sz w:val="28"/>
          <w:szCs w:val="28"/>
        </w:rPr>
        <w:t>с указанием сроков их устране</w:t>
      </w:r>
      <w:r w:rsidR="00DC658D" w:rsidRPr="00D27F3F">
        <w:rPr>
          <w:sz w:val="28"/>
          <w:szCs w:val="28"/>
        </w:rPr>
        <w:t>ния, по форме, установленной в п</w:t>
      </w:r>
      <w:r w:rsidRPr="00D27F3F">
        <w:rPr>
          <w:sz w:val="28"/>
          <w:szCs w:val="28"/>
        </w:rPr>
        <w:t xml:space="preserve">риложении № 8 к настоящему Регламенту; </w:t>
      </w:r>
    </w:p>
    <w:p w:rsidR="0027678E" w:rsidRPr="00D27F3F" w:rsidRDefault="0027678E" w:rsidP="00E34DBC">
      <w:pPr>
        <w:ind w:firstLine="709"/>
        <w:jc w:val="both"/>
        <w:rPr>
          <w:sz w:val="28"/>
          <w:szCs w:val="28"/>
        </w:rPr>
      </w:pPr>
      <w:r w:rsidRPr="00D27F3F">
        <w:rPr>
          <w:sz w:val="28"/>
          <w:szCs w:val="28"/>
        </w:rPr>
        <w:t xml:space="preserve">2) 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w:t>
      </w:r>
      <w:r w:rsidR="00A02460">
        <w:rPr>
          <w:sz w:val="28"/>
          <w:szCs w:val="28"/>
        </w:rPr>
        <w:t xml:space="preserve">                              </w:t>
      </w:r>
      <w:r w:rsidRPr="00D27F3F">
        <w:rPr>
          <w:sz w:val="28"/>
          <w:szCs w:val="28"/>
        </w:rPr>
        <w:t xml:space="preserve">а также меры по привлечению лиц, допустивших выявленные нарушения, </w:t>
      </w:r>
      <w:r w:rsidR="00A02460">
        <w:rPr>
          <w:sz w:val="28"/>
          <w:szCs w:val="28"/>
        </w:rPr>
        <w:t xml:space="preserve">                                </w:t>
      </w:r>
      <w:r w:rsidRPr="00D27F3F">
        <w:rPr>
          <w:sz w:val="28"/>
          <w:szCs w:val="28"/>
        </w:rPr>
        <w:t>к ответственности.</w:t>
      </w:r>
    </w:p>
    <w:p w:rsidR="0027678E" w:rsidRPr="00D27F3F" w:rsidRDefault="0027678E" w:rsidP="00E34DBC">
      <w:pPr>
        <w:ind w:firstLine="709"/>
        <w:jc w:val="both"/>
        <w:rPr>
          <w:sz w:val="28"/>
          <w:szCs w:val="28"/>
        </w:rPr>
      </w:pPr>
      <w:r w:rsidRPr="00D27F3F">
        <w:rPr>
          <w:sz w:val="28"/>
          <w:szCs w:val="28"/>
        </w:rPr>
        <w:t>22.2. Предписание с указанием сроков их устранения составляется в двух экземплярах непосредственно после оформления акта проверки.</w:t>
      </w:r>
    </w:p>
    <w:p w:rsidR="0027678E" w:rsidRPr="00D27F3F" w:rsidRDefault="0027678E" w:rsidP="00E34DBC">
      <w:pPr>
        <w:ind w:firstLine="709"/>
        <w:jc w:val="both"/>
        <w:rPr>
          <w:sz w:val="28"/>
          <w:szCs w:val="28"/>
        </w:rPr>
      </w:pPr>
      <w:r w:rsidRPr="00D27F3F">
        <w:rPr>
          <w:sz w:val="28"/>
          <w:szCs w:val="28"/>
        </w:rPr>
        <w:t>Муниципальный инспектор, проводивший проверку, подписывает каждый из экземпляров предписания.</w:t>
      </w:r>
    </w:p>
    <w:p w:rsidR="0027678E" w:rsidRPr="00D27F3F" w:rsidRDefault="0027678E" w:rsidP="00E34DBC">
      <w:pPr>
        <w:ind w:firstLine="709"/>
        <w:jc w:val="both"/>
        <w:rPr>
          <w:sz w:val="28"/>
          <w:szCs w:val="28"/>
        </w:rPr>
      </w:pPr>
      <w:r w:rsidRPr="00D27F3F">
        <w:rPr>
          <w:sz w:val="28"/>
          <w:szCs w:val="28"/>
        </w:rPr>
        <w:t xml:space="preserve">Один экземпляр предписания вручается руководителю, иному должностному лицу или уполномоченному представителю проверяемого лица под подпись. В случае отсутствия руководителя, иного должностного лица или уполномоченного представителя проверяемого лица, а также в случае их отказа поставить подпись в предписании, предписание направляется в адрес </w:t>
      </w:r>
      <w:proofErr w:type="gramStart"/>
      <w:r w:rsidRPr="00D27F3F">
        <w:rPr>
          <w:sz w:val="28"/>
          <w:szCs w:val="28"/>
        </w:rPr>
        <w:t xml:space="preserve">лица, </w:t>
      </w:r>
      <w:r w:rsidR="00A02460">
        <w:rPr>
          <w:sz w:val="28"/>
          <w:szCs w:val="28"/>
        </w:rPr>
        <w:t xml:space="preserve">  </w:t>
      </w:r>
      <w:proofErr w:type="gramEnd"/>
      <w:r w:rsidR="00A02460">
        <w:rPr>
          <w:sz w:val="28"/>
          <w:szCs w:val="28"/>
        </w:rPr>
        <w:t xml:space="preserve">                      </w:t>
      </w:r>
      <w:r w:rsidRPr="00D27F3F">
        <w:rPr>
          <w:sz w:val="28"/>
          <w:szCs w:val="28"/>
        </w:rPr>
        <w:lastRenderedPageBreak/>
        <w:t xml:space="preserve">в отношении которого проводилась проверка, не позднее 3 дней со дня завершения проверки заказным почтовым отправлением с уведомлением </w:t>
      </w:r>
      <w:r w:rsidR="00A02460">
        <w:rPr>
          <w:sz w:val="28"/>
          <w:szCs w:val="28"/>
        </w:rPr>
        <w:t xml:space="preserve">                            </w:t>
      </w:r>
      <w:r w:rsidRPr="00D27F3F">
        <w:rPr>
          <w:sz w:val="28"/>
          <w:szCs w:val="28"/>
        </w:rPr>
        <w:t>о вручении.</w:t>
      </w:r>
    </w:p>
    <w:p w:rsidR="0027678E" w:rsidRPr="00D27F3F" w:rsidRDefault="0027678E" w:rsidP="00E34DBC">
      <w:pPr>
        <w:ind w:firstLine="709"/>
        <w:jc w:val="both"/>
        <w:rPr>
          <w:sz w:val="28"/>
          <w:szCs w:val="28"/>
        </w:rPr>
      </w:pPr>
      <w:r w:rsidRPr="00D27F3F">
        <w:rPr>
          <w:sz w:val="28"/>
          <w:szCs w:val="28"/>
        </w:rPr>
        <w:t xml:space="preserve">Предписание об устранении выявленных нарушений выдается </w:t>
      </w:r>
      <w:r w:rsidR="00A02460">
        <w:rPr>
          <w:sz w:val="28"/>
          <w:szCs w:val="28"/>
        </w:rPr>
        <w:t xml:space="preserve">                                            </w:t>
      </w:r>
      <w:r w:rsidRPr="00D27F3F">
        <w:rPr>
          <w:sz w:val="28"/>
          <w:szCs w:val="28"/>
        </w:rPr>
        <w:t>в отношении каждого нарушения, выявленного в ходе проведения проверки.</w:t>
      </w:r>
    </w:p>
    <w:p w:rsidR="0027678E" w:rsidRPr="00D27F3F" w:rsidRDefault="0027678E" w:rsidP="00E34DBC">
      <w:pPr>
        <w:ind w:firstLine="709"/>
        <w:jc w:val="both"/>
        <w:rPr>
          <w:sz w:val="28"/>
          <w:szCs w:val="28"/>
        </w:rPr>
      </w:pPr>
      <w:r w:rsidRPr="00D27F3F">
        <w:rPr>
          <w:sz w:val="28"/>
          <w:szCs w:val="28"/>
        </w:rPr>
        <w:t>22.3. Сроки устранения нарушений, выявленных при проведении проверки юридического лица, индивидуального предпринимателя, гражданина, указанные в предписании об устранении выявленных нарушений, пересмотру и переносу не подлежат.</w:t>
      </w:r>
    </w:p>
    <w:p w:rsidR="0027678E" w:rsidRPr="00D27F3F" w:rsidRDefault="0027678E" w:rsidP="00E34DBC">
      <w:pPr>
        <w:ind w:firstLine="709"/>
        <w:jc w:val="both"/>
        <w:rPr>
          <w:sz w:val="28"/>
          <w:szCs w:val="28"/>
        </w:rPr>
      </w:pPr>
      <w:r w:rsidRPr="00D27F3F">
        <w:rPr>
          <w:sz w:val="28"/>
          <w:szCs w:val="28"/>
        </w:rPr>
        <w:t>22.4. В случае невыполнения требований предписания проводится внеплановая выездная проверка, которая закрепляется актом. Данный акт направляется в орган регионального надзора для возбуждения административного производства.</w:t>
      </w:r>
    </w:p>
    <w:p w:rsidR="0027678E" w:rsidRPr="00D27F3F" w:rsidRDefault="0027678E" w:rsidP="00E34DBC">
      <w:pPr>
        <w:ind w:firstLine="709"/>
        <w:jc w:val="both"/>
        <w:rPr>
          <w:sz w:val="28"/>
          <w:szCs w:val="28"/>
        </w:rPr>
      </w:pPr>
      <w:r w:rsidRPr="00D27F3F">
        <w:rPr>
          <w:sz w:val="28"/>
          <w:szCs w:val="28"/>
        </w:rPr>
        <w:t xml:space="preserve">22.5. В случае если при проведении проверки установлено, </w:t>
      </w:r>
      <w:r w:rsidR="00984CB0">
        <w:rPr>
          <w:sz w:val="28"/>
          <w:szCs w:val="28"/>
        </w:rPr>
        <w:t xml:space="preserve">                                      </w:t>
      </w:r>
      <w:r w:rsidRPr="00D27F3F">
        <w:rPr>
          <w:sz w:val="28"/>
          <w:szCs w:val="28"/>
        </w:rPr>
        <w:t xml:space="preserve">что деятельность юридического лица (его филиала, представительства, структурного подразделения), индивидуального предпринимателя представляет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Уполномоченный орган обязан незамедлительно принять меры по недопущению причинения вреда или прекращению </w:t>
      </w:r>
      <w:r w:rsidR="00984CB0">
        <w:rPr>
          <w:sz w:val="28"/>
          <w:szCs w:val="28"/>
        </w:rPr>
        <w:t xml:space="preserve">                                 </w:t>
      </w:r>
      <w:r w:rsidRPr="00D27F3F">
        <w:rPr>
          <w:sz w:val="28"/>
          <w:szCs w:val="28"/>
        </w:rPr>
        <w:t>его причинения вплоть до вынесения предложений в компетентные органы</w:t>
      </w:r>
      <w:r w:rsidR="00984CB0">
        <w:rPr>
          <w:sz w:val="28"/>
          <w:szCs w:val="28"/>
        </w:rPr>
        <w:t xml:space="preserve">                       </w:t>
      </w:r>
      <w:r w:rsidRPr="00D27F3F">
        <w:rPr>
          <w:sz w:val="28"/>
          <w:szCs w:val="28"/>
        </w:rPr>
        <w:t xml:space="preserve"> о временном запрете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w:t>
      </w:r>
      <w:r w:rsidR="00984CB0">
        <w:rPr>
          <w:sz w:val="28"/>
          <w:szCs w:val="28"/>
        </w:rPr>
        <w:t xml:space="preserve">             </w:t>
      </w:r>
      <w:r w:rsidRPr="00D27F3F">
        <w:rPr>
          <w:sz w:val="28"/>
          <w:szCs w:val="28"/>
        </w:rPr>
        <w:t>об административных правонарушениях.</w:t>
      </w:r>
    </w:p>
    <w:p w:rsidR="0027678E" w:rsidRPr="00D27F3F" w:rsidRDefault="0027678E" w:rsidP="00E34DBC">
      <w:pPr>
        <w:ind w:firstLine="709"/>
        <w:jc w:val="both"/>
        <w:rPr>
          <w:sz w:val="28"/>
          <w:szCs w:val="28"/>
        </w:rPr>
      </w:pPr>
      <w:r w:rsidRPr="00D27F3F">
        <w:rPr>
          <w:sz w:val="28"/>
          <w:szCs w:val="28"/>
        </w:rPr>
        <w:t xml:space="preserve">В случае выявления признаков преступления, материалы, указывающие </w:t>
      </w:r>
      <w:r w:rsidR="00984CB0">
        <w:rPr>
          <w:sz w:val="28"/>
          <w:szCs w:val="28"/>
        </w:rPr>
        <w:t xml:space="preserve">                </w:t>
      </w:r>
      <w:r w:rsidRPr="00D27F3F">
        <w:rPr>
          <w:sz w:val="28"/>
          <w:szCs w:val="28"/>
        </w:rPr>
        <w:t>на его наличие, передаются в правоохранительные органы для принятия решения о возбуждении уголовного дела.</w:t>
      </w:r>
    </w:p>
    <w:p w:rsidR="0027678E" w:rsidRPr="00D27F3F" w:rsidRDefault="0027678E" w:rsidP="00E34DBC">
      <w:pPr>
        <w:ind w:firstLine="709"/>
        <w:jc w:val="both"/>
        <w:rPr>
          <w:sz w:val="28"/>
          <w:szCs w:val="28"/>
        </w:rPr>
      </w:pPr>
      <w:r w:rsidRPr="00D27F3F">
        <w:rPr>
          <w:sz w:val="28"/>
          <w:szCs w:val="28"/>
        </w:rPr>
        <w:t>22.6. Юридическое лицо, индивидуальный предприниматель, гражданин</w:t>
      </w:r>
      <w:r w:rsidR="00984CB0">
        <w:rPr>
          <w:sz w:val="28"/>
          <w:szCs w:val="28"/>
        </w:rPr>
        <w:t xml:space="preserve">               </w:t>
      </w:r>
      <w:r w:rsidRPr="00D27F3F">
        <w:rPr>
          <w:sz w:val="28"/>
          <w:szCs w:val="28"/>
        </w:rPr>
        <w:t xml:space="preserve"> в случае несогласия с выданным предписанием об устранении выявленных нарушений, в течение 15 дней с даты получения предписания в</w:t>
      </w:r>
      <w:r w:rsidR="00E34DBC">
        <w:rPr>
          <w:sz w:val="28"/>
          <w:szCs w:val="28"/>
        </w:rPr>
        <w:t xml:space="preserve">праве представить в Управление </w:t>
      </w:r>
      <w:r w:rsidRPr="00D27F3F">
        <w:rPr>
          <w:sz w:val="28"/>
          <w:szCs w:val="28"/>
        </w:rPr>
        <w:t xml:space="preserve">в письменной форме возражения в отношении выданного предписания об устранении выявленных нарушений в целом или его отдельных положений. </w:t>
      </w:r>
    </w:p>
    <w:p w:rsidR="0027678E" w:rsidRPr="00D27F3F" w:rsidRDefault="0027678E" w:rsidP="00E34DBC">
      <w:pPr>
        <w:ind w:firstLine="709"/>
        <w:jc w:val="both"/>
        <w:rPr>
          <w:sz w:val="28"/>
          <w:szCs w:val="28"/>
        </w:rPr>
      </w:pPr>
      <w:r w:rsidRPr="00D27F3F">
        <w:rPr>
          <w:sz w:val="28"/>
          <w:szCs w:val="28"/>
        </w:rPr>
        <w:t>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Управление.</w:t>
      </w:r>
    </w:p>
    <w:p w:rsidR="0027678E" w:rsidRPr="00D27F3F" w:rsidRDefault="0027678E" w:rsidP="00E34DBC">
      <w:pPr>
        <w:ind w:firstLine="709"/>
        <w:jc w:val="both"/>
        <w:rPr>
          <w:sz w:val="28"/>
          <w:szCs w:val="28"/>
        </w:rPr>
      </w:pPr>
      <w:r w:rsidRPr="00D27F3F">
        <w:rPr>
          <w:sz w:val="28"/>
          <w:szCs w:val="28"/>
        </w:rPr>
        <w:t xml:space="preserve">22.7. Результатом исполнения административной процедуры является выдача юридическому лицу, индивидуальному предпринимателю, гражданину предписания с указанием сроков устранения нарушения. </w:t>
      </w:r>
    </w:p>
    <w:p w:rsidR="0027678E" w:rsidRPr="00D27F3F" w:rsidRDefault="0027678E" w:rsidP="00E34DBC">
      <w:pPr>
        <w:ind w:firstLine="709"/>
        <w:jc w:val="both"/>
        <w:rPr>
          <w:sz w:val="28"/>
          <w:szCs w:val="28"/>
        </w:rPr>
      </w:pPr>
      <w:r w:rsidRPr="00D27F3F">
        <w:rPr>
          <w:sz w:val="28"/>
          <w:szCs w:val="28"/>
        </w:rPr>
        <w:t xml:space="preserve">23. Контроль за устранением нарушений при добыче общераспространенных полезных ископаемых, а также при строительстве </w:t>
      </w:r>
      <w:r w:rsidRPr="00D27F3F">
        <w:rPr>
          <w:sz w:val="28"/>
          <w:szCs w:val="28"/>
        </w:rPr>
        <w:lastRenderedPageBreak/>
        <w:t xml:space="preserve">подземных сооружений, не связанных с добычей полезных ископаемых </w:t>
      </w:r>
      <w:r w:rsidR="00984CB0">
        <w:rPr>
          <w:sz w:val="28"/>
          <w:szCs w:val="28"/>
        </w:rPr>
        <w:t xml:space="preserve">                           </w:t>
      </w:r>
      <w:r w:rsidRPr="00D27F3F">
        <w:rPr>
          <w:sz w:val="28"/>
          <w:szCs w:val="28"/>
        </w:rPr>
        <w:t>на территории Озерского городского округа.</w:t>
      </w:r>
    </w:p>
    <w:p w:rsidR="0027678E" w:rsidRPr="00D27F3F" w:rsidRDefault="0027678E" w:rsidP="00E34DBC">
      <w:pPr>
        <w:ind w:firstLine="709"/>
        <w:jc w:val="both"/>
        <w:rPr>
          <w:sz w:val="28"/>
          <w:szCs w:val="28"/>
        </w:rPr>
      </w:pPr>
      <w:r w:rsidRPr="00D27F3F">
        <w:rPr>
          <w:sz w:val="28"/>
          <w:szCs w:val="28"/>
        </w:rPr>
        <w:t xml:space="preserve">Основанием для исполнения административной процедуры является выдача юридическому лицу, индивидуальному предпринимателю, гражданину предписания с указанием сроков устранения нарушения. </w:t>
      </w:r>
    </w:p>
    <w:p w:rsidR="0027678E" w:rsidRPr="00D27F3F" w:rsidRDefault="0027678E" w:rsidP="00E34DBC">
      <w:pPr>
        <w:ind w:firstLine="709"/>
        <w:jc w:val="both"/>
        <w:rPr>
          <w:sz w:val="28"/>
          <w:szCs w:val="28"/>
        </w:rPr>
      </w:pPr>
      <w:r w:rsidRPr="00D27F3F">
        <w:rPr>
          <w:sz w:val="28"/>
          <w:szCs w:val="28"/>
        </w:rPr>
        <w:t>23.1. Проверки устранения нарушений законодательства в рамках исполнения предписаний, вынесенных на основании материалов проверок, проводятся Уполномоченным органом в следующем порядке:</w:t>
      </w:r>
    </w:p>
    <w:p w:rsidR="0027678E" w:rsidRPr="00D27F3F" w:rsidRDefault="0027678E" w:rsidP="00E34DBC">
      <w:pPr>
        <w:ind w:firstLine="709"/>
        <w:jc w:val="both"/>
        <w:rPr>
          <w:sz w:val="28"/>
          <w:szCs w:val="28"/>
        </w:rPr>
      </w:pPr>
      <w:r w:rsidRPr="00D27F3F">
        <w:rPr>
          <w:sz w:val="28"/>
          <w:szCs w:val="28"/>
        </w:rPr>
        <w:t xml:space="preserve">1) в течение 15 дней с момента истечения срока устранения нарушения, установленного предписанием об устранении нарушения обязательных требований или муниципальных нормативных правовых актов в сфере использования и охраны недр при добыче общераспространенных полезных ископаемых, а также при строительстве подземных сооружений, не связанных </w:t>
      </w:r>
      <w:r w:rsidR="00984CB0">
        <w:rPr>
          <w:sz w:val="28"/>
          <w:szCs w:val="28"/>
        </w:rPr>
        <w:t xml:space="preserve">                    </w:t>
      </w:r>
      <w:r w:rsidRPr="00D27F3F">
        <w:rPr>
          <w:sz w:val="28"/>
          <w:szCs w:val="28"/>
        </w:rPr>
        <w:t>с добычей полезных ископаемых, установленного предписанием об устранении нарушения, Муниципальный инспектор, выдавший указанное предписание, проводит проверку устранения ранее выявленного нарушения;</w:t>
      </w:r>
    </w:p>
    <w:p w:rsidR="0027678E" w:rsidRPr="00D27F3F" w:rsidRDefault="0027678E" w:rsidP="00E34DBC">
      <w:pPr>
        <w:ind w:firstLine="709"/>
        <w:jc w:val="both"/>
        <w:rPr>
          <w:sz w:val="28"/>
          <w:szCs w:val="28"/>
        </w:rPr>
      </w:pPr>
      <w:r w:rsidRPr="00D27F3F">
        <w:rPr>
          <w:sz w:val="28"/>
          <w:szCs w:val="28"/>
        </w:rPr>
        <w:t>2) по результатам проведенной проверки Муниципальным инспектором составляется акт проверки;</w:t>
      </w:r>
    </w:p>
    <w:p w:rsidR="0027678E" w:rsidRPr="00D27F3F" w:rsidRDefault="0027678E" w:rsidP="00E34DBC">
      <w:pPr>
        <w:ind w:firstLine="709"/>
        <w:jc w:val="both"/>
        <w:rPr>
          <w:sz w:val="28"/>
          <w:szCs w:val="28"/>
        </w:rPr>
      </w:pPr>
      <w:r w:rsidRPr="00D27F3F">
        <w:rPr>
          <w:sz w:val="28"/>
          <w:szCs w:val="28"/>
        </w:rPr>
        <w:t>3) в случае неустранения нарушения, в течение 5 дней со дня проведения проверки Уполномоченный орган направляет материалы проверки в орган регионального надзора для возбуждения административного производства.</w:t>
      </w:r>
    </w:p>
    <w:p w:rsidR="0027678E" w:rsidRPr="00D27F3F" w:rsidRDefault="0027678E" w:rsidP="00E34DBC">
      <w:pPr>
        <w:ind w:firstLine="709"/>
        <w:jc w:val="both"/>
        <w:rPr>
          <w:sz w:val="28"/>
          <w:szCs w:val="28"/>
        </w:rPr>
      </w:pPr>
      <w:r w:rsidRPr="00D27F3F">
        <w:rPr>
          <w:sz w:val="28"/>
          <w:szCs w:val="28"/>
        </w:rPr>
        <w:t xml:space="preserve">Результатом исполнения административной процедуры является </w:t>
      </w:r>
      <w:r w:rsidRPr="00D27F3F">
        <w:rPr>
          <w:rFonts w:eastAsia="Calibri"/>
          <w:sz w:val="28"/>
          <w:szCs w:val="28"/>
        </w:rPr>
        <w:t xml:space="preserve">выдача </w:t>
      </w:r>
      <w:r w:rsidRPr="00D27F3F">
        <w:rPr>
          <w:sz w:val="28"/>
          <w:szCs w:val="28"/>
        </w:rPr>
        <w:t xml:space="preserve">юридическому лицу, индивидуальному предпринимателю, гражданину акта проверки. </w:t>
      </w:r>
    </w:p>
    <w:p w:rsidR="0027678E" w:rsidRPr="00D27F3F" w:rsidRDefault="0027678E" w:rsidP="00E34DBC">
      <w:pPr>
        <w:ind w:firstLine="709"/>
        <w:jc w:val="both"/>
        <w:rPr>
          <w:sz w:val="28"/>
          <w:szCs w:val="28"/>
        </w:rPr>
      </w:pPr>
      <w:r w:rsidRPr="00D27F3F">
        <w:rPr>
          <w:sz w:val="28"/>
          <w:szCs w:val="28"/>
        </w:rPr>
        <w:t xml:space="preserve">24. Информирование органов государственной власти о выявленных в ходе проверки нарушениях. </w:t>
      </w:r>
    </w:p>
    <w:p w:rsidR="0027678E" w:rsidRPr="00D27F3F" w:rsidRDefault="0027678E" w:rsidP="00E34DBC">
      <w:pPr>
        <w:ind w:firstLine="709"/>
        <w:jc w:val="both"/>
        <w:rPr>
          <w:rFonts w:eastAsia="Calibri"/>
          <w:sz w:val="28"/>
          <w:szCs w:val="28"/>
        </w:rPr>
      </w:pPr>
      <w:r w:rsidRPr="00D27F3F">
        <w:rPr>
          <w:sz w:val="28"/>
          <w:szCs w:val="28"/>
        </w:rPr>
        <w:t xml:space="preserve">Основанием для информирования органов государственной власти, уполномоченных составлять протоколы об административных правонарушениях в сфере недропользования, является </w:t>
      </w:r>
      <w:r w:rsidRPr="00D27F3F">
        <w:rPr>
          <w:rFonts w:eastAsia="Calibri"/>
          <w:sz w:val="28"/>
          <w:szCs w:val="28"/>
        </w:rPr>
        <w:t xml:space="preserve">обнаружение </w:t>
      </w:r>
      <w:r w:rsidRPr="00D27F3F">
        <w:rPr>
          <w:sz w:val="28"/>
          <w:szCs w:val="28"/>
        </w:rPr>
        <w:t xml:space="preserve">в ходе проверки </w:t>
      </w:r>
      <w:r w:rsidRPr="00D27F3F">
        <w:rPr>
          <w:rFonts w:eastAsia="Calibri"/>
          <w:sz w:val="28"/>
          <w:szCs w:val="28"/>
        </w:rPr>
        <w:t xml:space="preserve">достаточных данных, указывающих на наличие события административного правонарушения, предусмотренного </w:t>
      </w:r>
      <w:hyperlink r:id="rId30" w:history="1">
        <w:r w:rsidRPr="00D27F3F">
          <w:rPr>
            <w:rStyle w:val="aa"/>
            <w:rFonts w:eastAsia="Calibri"/>
            <w:color w:val="auto"/>
            <w:sz w:val="28"/>
            <w:szCs w:val="28"/>
            <w:u w:val="none"/>
          </w:rPr>
          <w:t>КоАП</w:t>
        </w:r>
      </w:hyperlink>
      <w:r w:rsidRPr="00D27F3F">
        <w:rPr>
          <w:rFonts w:eastAsia="Calibri"/>
          <w:sz w:val="28"/>
          <w:szCs w:val="28"/>
        </w:rPr>
        <w:t xml:space="preserve"> РФ. </w:t>
      </w:r>
    </w:p>
    <w:p w:rsidR="0027678E" w:rsidRPr="00D27F3F" w:rsidRDefault="0027678E" w:rsidP="00E34DBC">
      <w:pPr>
        <w:ind w:firstLine="709"/>
        <w:jc w:val="both"/>
        <w:rPr>
          <w:sz w:val="28"/>
          <w:szCs w:val="28"/>
        </w:rPr>
      </w:pPr>
      <w:r w:rsidRPr="00D27F3F">
        <w:rPr>
          <w:rFonts w:eastAsia="Calibri"/>
          <w:sz w:val="28"/>
          <w:szCs w:val="28"/>
        </w:rPr>
        <w:t xml:space="preserve">В этом случае </w:t>
      </w:r>
      <w:r w:rsidRPr="00D27F3F">
        <w:rPr>
          <w:sz w:val="28"/>
          <w:szCs w:val="28"/>
        </w:rPr>
        <w:t xml:space="preserve">материалы проверки в течение 3 суток со дня завершения проверки представляются либо направляются заказным почтовым отправлением с уведомлением о вручении в соответствующий уполномоченный орган для возбуждения дела об административном правонарушении. </w:t>
      </w:r>
    </w:p>
    <w:p w:rsidR="0027678E" w:rsidRPr="00D27F3F" w:rsidRDefault="0027678E" w:rsidP="00E34DBC">
      <w:pPr>
        <w:ind w:firstLine="709"/>
        <w:jc w:val="both"/>
        <w:rPr>
          <w:sz w:val="28"/>
          <w:szCs w:val="28"/>
        </w:rPr>
      </w:pPr>
      <w:r w:rsidRPr="00D27F3F">
        <w:rPr>
          <w:sz w:val="28"/>
          <w:szCs w:val="28"/>
        </w:rPr>
        <w:t xml:space="preserve">24.1. Результатом административной процедуры является направление материалов проверки в уполномоченный орган государственной власти для привлечения лиц, виновных в нарушении обязательных требований федеральных законов или требований муниципальных правовых </w:t>
      </w:r>
      <w:proofErr w:type="gramStart"/>
      <w:r w:rsidRPr="00D27F3F">
        <w:rPr>
          <w:sz w:val="28"/>
          <w:szCs w:val="28"/>
        </w:rPr>
        <w:t xml:space="preserve">актов, </w:t>
      </w:r>
      <w:r w:rsidR="00984CB0">
        <w:rPr>
          <w:sz w:val="28"/>
          <w:szCs w:val="28"/>
        </w:rPr>
        <w:t xml:space="preserve">  </w:t>
      </w:r>
      <w:proofErr w:type="gramEnd"/>
      <w:r w:rsidR="00984CB0">
        <w:rPr>
          <w:sz w:val="28"/>
          <w:szCs w:val="28"/>
        </w:rPr>
        <w:t xml:space="preserve">                              </w:t>
      </w:r>
      <w:r w:rsidRPr="00D27F3F">
        <w:rPr>
          <w:sz w:val="28"/>
          <w:szCs w:val="28"/>
        </w:rPr>
        <w:t>к административной ответственности.</w:t>
      </w:r>
    </w:p>
    <w:p w:rsidR="0027678E" w:rsidRPr="00D27F3F" w:rsidRDefault="0027678E" w:rsidP="00E34DBC">
      <w:pPr>
        <w:ind w:firstLine="709"/>
        <w:jc w:val="both"/>
        <w:rPr>
          <w:sz w:val="28"/>
          <w:szCs w:val="28"/>
        </w:rPr>
      </w:pPr>
      <w:r w:rsidRPr="00D27F3F">
        <w:rPr>
          <w:sz w:val="28"/>
          <w:szCs w:val="28"/>
        </w:rPr>
        <w:t>25. Ведение учета проверок соблюдения законодательства в сфере недропользования.</w:t>
      </w:r>
    </w:p>
    <w:p w:rsidR="0027678E" w:rsidRPr="00D27F3F" w:rsidRDefault="0027678E" w:rsidP="00E34DBC">
      <w:pPr>
        <w:ind w:firstLine="709"/>
        <w:jc w:val="both"/>
        <w:rPr>
          <w:sz w:val="28"/>
          <w:szCs w:val="28"/>
        </w:rPr>
      </w:pPr>
      <w:r w:rsidRPr="00D27F3F">
        <w:rPr>
          <w:sz w:val="28"/>
          <w:szCs w:val="28"/>
        </w:rPr>
        <w:t xml:space="preserve">25.1. Управление ведет учет проверок соблюдения законодательства </w:t>
      </w:r>
      <w:r w:rsidR="00984CB0">
        <w:rPr>
          <w:sz w:val="28"/>
          <w:szCs w:val="28"/>
        </w:rPr>
        <w:t xml:space="preserve">                       </w:t>
      </w:r>
      <w:r w:rsidRPr="00D27F3F">
        <w:rPr>
          <w:sz w:val="28"/>
          <w:szCs w:val="28"/>
        </w:rPr>
        <w:t xml:space="preserve">в сфере недропользования. Все составляемые в ходе проверки документы и иная необходимая информация указываются в Книге проверок соблюдения </w:t>
      </w:r>
      <w:r w:rsidRPr="00D27F3F">
        <w:rPr>
          <w:sz w:val="28"/>
          <w:szCs w:val="28"/>
        </w:rPr>
        <w:lastRenderedPageBreak/>
        <w:t>законодательства в сфере недропользования, которая должна содержать следующую информацию:</w:t>
      </w:r>
    </w:p>
    <w:p w:rsidR="0027678E" w:rsidRPr="00D27F3F" w:rsidRDefault="0027678E" w:rsidP="00E34DBC">
      <w:pPr>
        <w:ind w:firstLine="709"/>
        <w:jc w:val="both"/>
        <w:rPr>
          <w:sz w:val="28"/>
          <w:szCs w:val="28"/>
        </w:rPr>
      </w:pPr>
      <w:r w:rsidRPr="00D27F3F">
        <w:rPr>
          <w:sz w:val="28"/>
          <w:szCs w:val="28"/>
        </w:rPr>
        <w:t>1) дата проведения проверки;</w:t>
      </w:r>
    </w:p>
    <w:p w:rsidR="0027678E" w:rsidRPr="00D27F3F" w:rsidRDefault="0027678E" w:rsidP="00E34DBC">
      <w:pPr>
        <w:ind w:firstLine="709"/>
        <w:jc w:val="both"/>
        <w:rPr>
          <w:sz w:val="28"/>
          <w:szCs w:val="28"/>
        </w:rPr>
      </w:pPr>
      <w:r w:rsidRPr="00D27F3F">
        <w:rPr>
          <w:sz w:val="28"/>
          <w:szCs w:val="28"/>
        </w:rPr>
        <w:t>2) наименование юридического лица, фамилия и инициалы уполномоченного представителя юридического лица; фамилия, имя, отчество индивидуального предпринимателя или его законного представителя; фамилия, имя, отчество, гражданина, в отношении которого проводится проверка;</w:t>
      </w:r>
    </w:p>
    <w:p w:rsidR="0027678E" w:rsidRPr="00D27F3F" w:rsidRDefault="0027678E" w:rsidP="00E34DBC">
      <w:pPr>
        <w:ind w:firstLine="709"/>
        <w:jc w:val="both"/>
        <w:rPr>
          <w:sz w:val="28"/>
          <w:szCs w:val="28"/>
        </w:rPr>
      </w:pPr>
      <w:r w:rsidRPr="00D27F3F">
        <w:rPr>
          <w:sz w:val="28"/>
          <w:szCs w:val="28"/>
        </w:rPr>
        <w:t>3) адрес или местоположение проверяемого участка недр;</w:t>
      </w:r>
    </w:p>
    <w:p w:rsidR="0027678E" w:rsidRPr="00D27F3F" w:rsidRDefault="0027678E" w:rsidP="00E34DBC">
      <w:pPr>
        <w:ind w:firstLine="709"/>
        <w:jc w:val="both"/>
        <w:rPr>
          <w:sz w:val="28"/>
          <w:szCs w:val="28"/>
        </w:rPr>
      </w:pPr>
      <w:r w:rsidRPr="00D27F3F">
        <w:rPr>
          <w:sz w:val="28"/>
          <w:szCs w:val="28"/>
        </w:rPr>
        <w:t>4) общая площадь проверенного участка недр, в квадратных метрах (через дробь может быть указана площадь части участка недр, на которой выявлено нарушение, в квадратных метрах);</w:t>
      </w:r>
    </w:p>
    <w:p w:rsidR="0027678E" w:rsidRPr="00D27F3F" w:rsidRDefault="0027678E" w:rsidP="00E34DBC">
      <w:pPr>
        <w:ind w:firstLine="709"/>
        <w:jc w:val="both"/>
        <w:rPr>
          <w:sz w:val="28"/>
          <w:szCs w:val="28"/>
        </w:rPr>
      </w:pPr>
      <w:r w:rsidRPr="00D27F3F">
        <w:rPr>
          <w:sz w:val="28"/>
          <w:szCs w:val="28"/>
        </w:rPr>
        <w:t>5) номер и дата приказа, на основании которого проведена проверка;</w:t>
      </w:r>
    </w:p>
    <w:p w:rsidR="0027678E" w:rsidRPr="00D27F3F" w:rsidRDefault="0027678E" w:rsidP="00E34DBC">
      <w:pPr>
        <w:ind w:firstLine="709"/>
        <w:jc w:val="both"/>
        <w:rPr>
          <w:sz w:val="28"/>
          <w:szCs w:val="28"/>
        </w:rPr>
      </w:pPr>
      <w:r w:rsidRPr="00D27F3F">
        <w:rPr>
          <w:sz w:val="28"/>
          <w:szCs w:val="28"/>
        </w:rPr>
        <w:t>6) сведения о результатах проверки, в том числе о выявленных нарушениях обязательных требований или требований, установленных муниципальными правовыми актами;</w:t>
      </w:r>
    </w:p>
    <w:p w:rsidR="0027678E" w:rsidRPr="00D27F3F" w:rsidRDefault="0027678E" w:rsidP="00E34DBC">
      <w:pPr>
        <w:ind w:firstLine="709"/>
        <w:jc w:val="both"/>
        <w:rPr>
          <w:sz w:val="28"/>
          <w:szCs w:val="28"/>
        </w:rPr>
      </w:pPr>
      <w:r w:rsidRPr="00D27F3F">
        <w:rPr>
          <w:sz w:val="28"/>
          <w:szCs w:val="28"/>
        </w:rPr>
        <w:t>7) характер выявленных нарушений обязательных требований или требований, установленных муниципальными правовыми актами в сфере недропользования, статьи и пункты федерального закона, муниципального правового акта, требования которого нарушены;</w:t>
      </w:r>
    </w:p>
    <w:p w:rsidR="0027678E" w:rsidRPr="00D27F3F" w:rsidRDefault="0027678E" w:rsidP="00E34DBC">
      <w:pPr>
        <w:ind w:firstLine="709"/>
        <w:jc w:val="both"/>
        <w:rPr>
          <w:sz w:val="28"/>
          <w:szCs w:val="28"/>
        </w:rPr>
      </w:pPr>
      <w:r w:rsidRPr="00D27F3F">
        <w:rPr>
          <w:sz w:val="28"/>
          <w:szCs w:val="28"/>
        </w:rPr>
        <w:t>8) предписание об устранении нарушения обязательных требований или требований, установленных муниципальными правовыми актами;</w:t>
      </w:r>
    </w:p>
    <w:p w:rsidR="0027678E" w:rsidRPr="00D27F3F" w:rsidRDefault="0027678E" w:rsidP="00E34DBC">
      <w:pPr>
        <w:ind w:firstLine="709"/>
        <w:jc w:val="both"/>
        <w:rPr>
          <w:sz w:val="28"/>
          <w:szCs w:val="28"/>
        </w:rPr>
      </w:pPr>
      <w:r w:rsidRPr="00D27F3F">
        <w:rPr>
          <w:sz w:val="28"/>
          <w:szCs w:val="28"/>
        </w:rPr>
        <w:t>9) сведения о передаче акта проверки и материалов по факту нарушения</w:t>
      </w:r>
      <w:r w:rsidR="00984CB0">
        <w:rPr>
          <w:sz w:val="28"/>
          <w:szCs w:val="28"/>
        </w:rPr>
        <w:t xml:space="preserve">                  </w:t>
      </w:r>
      <w:r w:rsidRPr="00D27F3F">
        <w:rPr>
          <w:sz w:val="28"/>
          <w:szCs w:val="28"/>
        </w:rPr>
        <w:t xml:space="preserve"> в сфере недропользования уполномоченным на составление протокола органам;</w:t>
      </w:r>
    </w:p>
    <w:p w:rsidR="0027678E" w:rsidRPr="00D27F3F" w:rsidRDefault="0027678E" w:rsidP="00E34DBC">
      <w:pPr>
        <w:ind w:firstLine="709"/>
        <w:jc w:val="both"/>
        <w:rPr>
          <w:sz w:val="28"/>
          <w:szCs w:val="28"/>
        </w:rPr>
      </w:pPr>
      <w:r w:rsidRPr="00D27F3F">
        <w:rPr>
          <w:sz w:val="28"/>
          <w:szCs w:val="28"/>
        </w:rPr>
        <w:t xml:space="preserve">10) сведения о результатах проверки исполнения предписания </w:t>
      </w:r>
      <w:r w:rsidR="00984CB0">
        <w:rPr>
          <w:sz w:val="28"/>
          <w:szCs w:val="28"/>
        </w:rPr>
        <w:t xml:space="preserve">                                     </w:t>
      </w:r>
      <w:r w:rsidRPr="00D27F3F">
        <w:rPr>
          <w:sz w:val="28"/>
          <w:szCs w:val="28"/>
        </w:rPr>
        <w:t xml:space="preserve">об устранении нарушения. </w:t>
      </w:r>
    </w:p>
    <w:p w:rsidR="0027678E" w:rsidRPr="00D27F3F" w:rsidRDefault="0027678E" w:rsidP="00E34DBC">
      <w:pPr>
        <w:ind w:firstLine="709"/>
        <w:jc w:val="both"/>
        <w:rPr>
          <w:sz w:val="28"/>
          <w:szCs w:val="28"/>
        </w:rPr>
      </w:pPr>
      <w:r w:rsidRPr="00D27F3F">
        <w:rPr>
          <w:sz w:val="28"/>
          <w:szCs w:val="28"/>
        </w:rPr>
        <w:t>25.2. Уполномоченный орган 2 раза в год (за периоды 6 и 12 месяцев</w:t>
      </w:r>
      <w:proofErr w:type="gramStart"/>
      <w:r w:rsidRPr="00D27F3F">
        <w:rPr>
          <w:sz w:val="28"/>
          <w:szCs w:val="28"/>
        </w:rPr>
        <w:t>),</w:t>
      </w:r>
      <w:r w:rsidR="00984CB0">
        <w:rPr>
          <w:sz w:val="28"/>
          <w:szCs w:val="28"/>
        </w:rPr>
        <w:t xml:space="preserve">   </w:t>
      </w:r>
      <w:proofErr w:type="gramEnd"/>
      <w:r w:rsidR="00984CB0">
        <w:rPr>
          <w:sz w:val="28"/>
          <w:szCs w:val="28"/>
        </w:rPr>
        <w:t xml:space="preserve">                    </w:t>
      </w:r>
      <w:r w:rsidRPr="00D27F3F">
        <w:rPr>
          <w:sz w:val="28"/>
          <w:szCs w:val="28"/>
        </w:rPr>
        <w:t xml:space="preserve"> в срок не позднее 10 числа месяца, следующего за отчетным периодом, направляет в орган регионального надзора </w:t>
      </w:r>
      <w:r w:rsidR="00D27F3F">
        <w:rPr>
          <w:sz w:val="28"/>
          <w:szCs w:val="28"/>
        </w:rPr>
        <w:t>«</w:t>
      </w:r>
      <w:r w:rsidRPr="00D27F3F">
        <w:rPr>
          <w:sz w:val="28"/>
          <w:szCs w:val="28"/>
        </w:rPr>
        <w:t>Сведения об осуществлении государственного контроля (надзора) и муниципального контроля</w:t>
      </w:r>
      <w:r w:rsidR="00D27F3F">
        <w:rPr>
          <w:sz w:val="28"/>
          <w:szCs w:val="28"/>
        </w:rPr>
        <w:t>»</w:t>
      </w:r>
      <w:r w:rsidRPr="00D27F3F">
        <w:rPr>
          <w:sz w:val="28"/>
          <w:szCs w:val="28"/>
        </w:rPr>
        <w:t xml:space="preserve"> </w:t>
      </w:r>
      <w:r w:rsidR="00984CB0">
        <w:rPr>
          <w:sz w:val="28"/>
          <w:szCs w:val="28"/>
        </w:rPr>
        <w:t xml:space="preserve">                                      </w:t>
      </w:r>
      <w:r w:rsidRPr="00D27F3F">
        <w:rPr>
          <w:sz w:val="28"/>
          <w:szCs w:val="28"/>
        </w:rPr>
        <w:t>в соответствии с приказом Росстата от 21.12.2011 № 503.</w:t>
      </w:r>
    </w:p>
    <w:p w:rsidR="0027678E" w:rsidRPr="00D27F3F" w:rsidRDefault="0027678E" w:rsidP="00E34DBC">
      <w:pPr>
        <w:ind w:firstLine="709"/>
        <w:jc w:val="both"/>
        <w:rPr>
          <w:sz w:val="28"/>
          <w:szCs w:val="28"/>
        </w:rPr>
      </w:pPr>
      <w:r w:rsidRPr="00D27F3F">
        <w:rPr>
          <w:sz w:val="28"/>
          <w:szCs w:val="28"/>
        </w:rPr>
        <w:t>25.3. Уполномоченный орган ежегодно, в срок не позднее 15 марта направляет доклад в орган регионального надзора, ответственный за подготовку в установленном порядке доклада об осуществлении регионального государстве</w:t>
      </w:r>
      <w:r w:rsidR="00984CB0">
        <w:rPr>
          <w:sz w:val="28"/>
          <w:szCs w:val="28"/>
        </w:rPr>
        <w:t xml:space="preserve">нного надзора за геологическим </w:t>
      </w:r>
      <w:r w:rsidRPr="00D27F3F">
        <w:rPr>
          <w:sz w:val="28"/>
          <w:szCs w:val="28"/>
        </w:rPr>
        <w:t xml:space="preserve">изучением, рациональным использование и охраной недр и муниципального контроля за использованием </w:t>
      </w:r>
      <w:r w:rsidR="00984CB0">
        <w:rPr>
          <w:sz w:val="28"/>
          <w:szCs w:val="28"/>
        </w:rPr>
        <w:t xml:space="preserve">                               </w:t>
      </w:r>
      <w:r w:rsidRPr="00D27F3F">
        <w:rPr>
          <w:sz w:val="28"/>
          <w:szCs w:val="28"/>
        </w:rPr>
        <w:t>и охраной недр в отношении участков недр местного значения.</w:t>
      </w:r>
    </w:p>
    <w:p w:rsidR="0027678E" w:rsidRPr="00D27F3F" w:rsidRDefault="0027678E" w:rsidP="00E34DBC">
      <w:pPr>
        <w:ind w:firstLine="709"/>
        <w:jc w:val="both"/>
        <w:rPr>
          <w:sz w:val="28"/>
          <w:szCs w:val="28"/>
        </w:rPr>
      </w:pPr>
    </w:p>
    <w:p w:rsidR="0027678E" w:rsidRPr="00921B5C" w:rsidRDefault="0027678E" w:rsidP="00E34DBC">
      <w:pPr>
        <w:adjustRightInd w:val="0"/>
        <w:jc w:val="center"/>
        <w:outlineLvl w:val="1"/>
        <w:rPr>
          <w:b/>
          <w:sz w:val="28"/>
          <w:szCs w:val="28"/>
        </w:rPr>
      </w:pPr>
      <w:r w:rsidRPr="00921B5C">
        <w:rPr>
          <w:b/>
          <w:sz w:val="28"/>
          <w:szCs w:val="28"/>
        </w:rPr>
        <w:t>IV</w:t>
      </w:r>
      <w:r w:rsidR="00A02460" w:rsidRPr="00921B5C">
        <w:rPr>
          <w:b/>
          <w:sz w:val="28"/>
          <w:szCs w:val="28"/>
        </w:rPr>
        <w:t>. Порядок</w:t>
      </w:r>
      <w:r w:rsidR="00722A6F" w:rsidRPr="00921B5C">
        <w:rPr>
          <w:b/>
          <w:sz w:val="28"/>
          <w:szCs w:val="28"/>
        </w:rPr>
        <w:t xml:space="preserve"> и формы контроля</w:t>
      </w:r>
      <w:r w:rsidRPr="00921B5C">
        <w:rPr>
          <w:b/>
          <w:sz w:val="28"/>
          <w:szCs w:val="28"/>
        </w:rPr>
        <w:t xml:space="preserve"> </w:t>
      </w:r>
    </w:p>
    <w:p w:rsidR="0027678E" w:rsidRPr="00921B5C" w:rsidRDefault="00722A6F" w:rsidP="00E34DBC">
      <w:pPr>
        <w:adjustRightInd w:val="0"/>
        <w:jc w:val="center"/>
        <w:outlineLvl w:val="1"/>
        <w:rPr>
          <w:b/>
          <w:sz w:val="28"/>
          <w:szCs w:val="28"/>
        </w:rPr>
      </w:pPr>
      <w:r w:rsidRPr="00921B5C">
        <w:rPr>
          <w:b/>
          <w:sz w:val="28"/>
          <w:szCs w:val="28"/>
        </w:rPr>
        <w:t>за исполнением муниципальной функции</w:t>
      </w:r>
    </w:p>
    <w:p w:rsidR="0027678E" w:rsidRPr="00921B5C" w:rsidRDefault="0027678E" w:rsidP="00E34DBC">
      <w:pPr>
        <w:adjustRightInd w:val="0"/>
        <w:jc w:val="center"/>
        <w:outlineLvl w:val="1"/>
        <w:rPr>
          <w:b/>
          <w:sz w:val="26"/>
          <w:szCs w:val="26"/>
        </w:rPr>
      </w:pPr>
    </w:p>
    <w:p w:rsidR="009F56ED" w:rsidRPr="00D27F3F" w:rsidRDefault="009F56ED" w:rsidP="00E34DBC">
      <w:pPr>
        <w:adjustRightInd w:val="0"/>
        <w:jc w:val="center"/>
        <w:outlineLvl w:val="1"/>
        <w:rPr>
          <w:sz w:val="26"/>
          <w:szCs w:val="26"/>
        </w:rPr>
      </w:pPr>
    </w:p>
    <w:p w:rsidR="0027678E" w:rsidRPr="00D27F3F" w:rsidRDefault="0027678E" w:rsidP="00E34DBC">
      <w:pPr>
        <w:autoSpaceDE w:val="0"/>
        <w:ind w:firstLine="539"/>
        <w:jc w:val="both"/>
        <w:rPr>
          <w:sz w:val="28"/>
          <w:szCs w:val="28"/>
        </w:rPr>
      </w:pPr>
      <w:r w:rsidRPr="00D27F3F">
        <w:rPr>
          <w:sz w:val="28"/>
          <w:szCs w:val="28"/>
        </w:rPr>
        <w:t xml:space="preserve">26.  Внутренний (текущий) контроль за соблюдением последовательности действий, определенных административными процедурами по исполнению муниципальной функции и принятием решений Муниципальным инспектором, </w:t>
      </w:r>
      <w:r w:rsidRPr="00D27F3F">
        <w:rPr>
          <w:sz w:val="28"/>
          <w:szCs w:val="28"/>
        </w:rPr>
        <w:lastRenderedPageBreak/>
        <w:t>осуществляется начальником Управления, заместителем начальника Управления.</w:t>
      </w:r>
    </w:p>
    <w:p w:rsidR="0027678E" w:rsidRPr="00D27F3F" w:rsidRDefault="0027678E" w:rsidP="00E34DBC">
      <w:pPr>
        <w:pStyle w:val="ConsPlusNormal"/>
        <w:widowControl/>
        <w:ind w:firstLine="539"/>
        <w:jc w:val="both"/>
        <w:rPr>
          <w:rFonts w:ascii="Times New Roman" w:hAnsi="Times New Roman" w:cs="Times New Roman"/>
          <w:sz w:val="28"/>
          <w:szCs w:val="28"/>
        </w:rPr>
      </w:pPr>
      <w:r w:rsidRPr="00D27F3F">
        <w:rPr>
          <w:rFonts w:ascii="Times New Roman" w:hAnsi="Times New Roman" w:cs="Times New Roman"/>
          <w:sz w:val="28"/>
          <w:szCs w:val="28"/>
        </w:rPr>
        <w:t>27.  Внутренний (текущий) контроль осуществляется путем проведения проверок,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(бездействие) Муниципальных инспекторов.</w:t>
      </w:r>
    </w:p>
    <w:p w:rsidR="0027678E" w:rsidRPr="00D27F3F" w:rsidRDefault="0027678E" w:rsidP="00E34DBC">
      <w:pPr>
        <w:pStyle w:val="ac"/>
        <w:spacing w:before="0" w:beforeAutospacing="0" w:after="0" w:afterAutospacing="0"/>
        <w:ind w:firstLine="708"/>
        <w:jc w:val="both"/>
        <w:rPr>
          <w:sz w:val="28"/>
          <w:szCs w:val="28"/>
        </w:rPr>
      </w:pPr>
      <w:r w:rsidRPr="00D27F3F">
        <w:rPr>
          <w:sz w:val="28"/>
          <w:szCs w:val="28"/>
        </w:rPr>
        <w:t xml:space="preserve">При проверке могут рассматриваться все вопросы, связанные </w:t>
      </w:r>
      <w:r w:rsidR="00984CB0">
        <w:rPr>
          <w:sz w:val="28"/>
          <w:szCs w:val="28"/>
        </w:rPr>
        <w:t xml:space="preserve">                                         </w:t>
      </w:r>
      <w:r w:rsidRPr="00D27F3F">
        <w:rPr>
          <w:sz w:val="28"/>
          <w:szCs w:val="28"/>
        </w:rPr>
        <w:t>с исполнением муниципальной функции (комплексная проверка), либо отдельные вопросы (тематическая проверка).</w:t>
      </w:r>
    </w:p>
    <w:p w:rsidR="0027678E" w:rsidRPr="00D27F3F" w:rsidRDefault="0027678E" w:rsidP="00E34DBC">
      <w:pPr>
        <w:tabs>
          <w:tab w:val="left" w:pos="900"/>
        </w:tabs>
        <w:adjustRightInd w:val="0"/>
        <w:ind w:firstLine="540"/>
        <w:jc w:val="both"/>
        <w:outlineLvl w:val="1"/>
        <w:rPr>
          <w:sz w:val="28"/>
          <w:szCs w:val="28"/>
        </w:rPr>
      </w:pPr>
      <w:r w:rsidRPr="00D27F3F">
        <w:rPr>
          <w:sz w:val="28"/>
          <w:szCs w:val="28"/>
        </w:rPr>
        <w:t xml:space="preserve">28. Персональная ответственность должностных лиц Управления, ответственных за исполнение муниципальной функции, закрепляется </w:t>
      </w:r>
      <w:r w:rsidR="00984CB0">
        <w:rPr>
          <w:sz w:val="28"/>
          <w:szCs w:val="28"/>
        </w:rPr>
        <w:t xml:space="preserve">                                   </w:t>
      </w:r>
      <w:r w:rsidRPr="00D27F3F">
        <w:rPr>
          <w:sz w:val="28"/>
          <w:szCs w:val="28"/>
        </w:rPr>
        <w:t>в их должностных инструкциях в соответствии с требованиями законодательства.</w:t>
      </w:r>
    </w:p>
    <w:p w:rsidR="0027678E" w:rsidRPr="00D27F3F" w:rsidRDefault="0027678E" w:rsidP="00E34DBC">
      <w:pPr>
        <w:adjustRightInd w:val="0"/>
        <w:ind w:firstLine="540"/>
        <w:jc w:val="both"/>
        <w:outlineLvl w:val="1"/>
        <w:rPr>
          <w:sz w:val="28"/>
          <w:szCs w:val="28"/>
        </w:rPr>
      </w:pPr>
      <w:r w:rsidRPr="00D27F3F">
        <w:rPr>
          <w:sz w:val="28"/>
          <w:szCs w:val="28"/>
        </w:rPr>
        <w:t xml:space="preserve">29. Периодичность осуществления текущего контроля устанавливается начальником Управления. </w:t>
      </w:r>
    </w:p>
    <w:p w:rsidR="0027678E" w:rsidRPr="00D27F3F" w:rsidRDefault="0027678E" w:rsidP="00E34DBC">
      <w:pPr>
        <w:pStyle w:val="ConsPlusNormal"/>
        <w:widowControl/>
        <w:ind w:firstLine="539"/>
        <w:jc w:val="both"/>
        <w:rPr>
          <w:rFonts w:ascii="Times New Roman" w:hAnsi="Times New Roman" w:cs="Times New Roman"/>
          <w:sz w:val="28"/>
          <w:szCs w:val="28"/>
        </w:rPr>
      </w:pPr>
      <w:r w:rsidRPr="00D27F3F">
        <w:rPr>
          <w:rFonts w:ascii="Times New Roman" w:hAnsi="Times New Roman" w:cs="Times New Roman"/>
          <w:sz w:val="28"/>
          <w:szCs w:val="28"/>
        </w:rPr>
        <w:t>30.</w:t>
      </w:r>
      <w:r w:rsidRPr="00D27F3F">
        <w:rPr>
          <w:sz w:val="28"/>
          <w:szCs w:val="28"/>
        </w:rPr>
        <w:t xml:space="preserve"> </w:t>
      </w:r>
      <w:r w:rsidRPr="00D27F3F">
        <w:rPr>
          <w:rFonts w:ascii="Times New Roman" w:hAnsi="Times New Roman" w:cs="Times New Roman"/>
          <w:sz w:val="28"/>
          <w:szCs w:val="28"/>
        </w:rPr>
        <w:t xml:space="preserve">По результатам проведенных проверок, в случае выявления </w:t>
      </w:r>
      <w:proofErr w:type="spellStart"/>
      <w:r w:rsidRPr="00D27F3F">
        <w:rPr>
          <w:rFonts w:ascii="Times New Roman" w:hAnsi="Times New Roman" w:cs="Times New Roman"/>
          <w:sz w:val="28"/>
          <w:szCs w:val="28"/>
        </w:rPr>
        <w:t>нарушени</w:t>
      </w:r>
      <w:proofErr w:type="spellEnd"/>
      <w:r w:rsidR="00984CB0">
        <w:rPr>
          <w:rFonts w:ascii="Times New Roman" w:hAnsi="Times New Roman" w:cs="Times New Roman"/>
          <w:sz w:val="28"/>
          <w:szCs w:val="28"/>
        </w:rPr>
        <w:t xml:space="preserve">                  </w:t>
      </w:r>
      <w:r w:rsidRPr="00D27F3F">
        <w:rPr>
          <w:rFonts w:ascii="Times New Roman" w:hAnsi="Times New Roman" w:cs="Times New Roman"/>
          <w:sz w:val="28"/>
          <w:szCs w:val="28"/>
        </w:rPr>
        <w:t>й прав заявителей осуществляется привлечение виновных лиц к ответственности в соответствии с законодательством Российской Федерации.</w:t>
      </w:r>
    </w:p>
    <w:p w:rsidR="00D423E4" w:rsidRPr="00D27F3F" w:rsidRDefault="00D423E4" w:rsidP="00E34DBC">
      <w:pPr>
        <w:pStyle w:val="ConsPlusNormal"/>
        <w:widowControl/>
        <w:ind w:firstLine="539"/>
        <w:jc w:val="both"/>
        <w:rPr>
          <w:rFonts w:ascii="Times New Roman" w:hAnsi="Times New Roman" w:cs="Times New Roman"/>
          <w:sz w:val="28"/>
          <w:szCs w:val="28"/>
        </w:rPr>
      </w:pPr>
    </w:p>
    <w:p w:rsidR="00A02460" w:rsidRPr="00921B5C" w:rsidRDefault="00A02460" w:rsidP="00E34DBC">
      <w:pPr>
        <w:pStyle w:val="ConsPlusNormal"/>
        <w:ind w:firstLine="539"/>
        <w:jc w:val="center"/>
        <w:rPr>
          <w:rFonts w:ascii="Times New Roman" w:hAnsi="Times New Roman" w:cs="Times New Roman"/>
          <w:b/>
          <w:sz w:val="26"/>
          <w:szCs w:val="26"/>
        </w:rPr>
      </w:pPr>
      <w:r w:rsidRPr="00921B5C">
        <w:rPr>
          <w:rFonts w:ascii="Times New Roman" w:hAnsi="Times New Roman" w:cs="Times New Roman"/>
          <w:b/>
          <w:sz w:val="26"/>
          <w:szCs w:val="26"/>
        </w:rPr>
        <w:t>IV.</w:t>
      </w:r>
      <w:r w:rsidRPr="00921B5C">
        <w:rPr>
          <w:rFonts w:ascii="Times New Roman" w:hAnsi="Times New Roman" w:cs="Times New Roman"/>
          <w:b/>
          <w:sz w:val="26"/>
          <w:szCs w:val="26"/>
          <w:lang w:val="en-US"/>
        </w:rPr>
        <w:t>I</w:t>
      </w:r>
      <w:r w:rsidRPr="00921B5C">
        <w:rPr>
          <w:rFonts w:ascii="Times New Roman" w:hAnsi="Times New Roman" w:cs="Times New Roman"/>
          <w:b/>
          <w:sz w:val="26"/>
          <w:szCs w:val="26"/>
        </w:rPr>
        <w:t>. Ограничения при проведении проверки</w:t>
      </w:r>
    </w:p>
    <w:p w:rsidR="00A02460" w:rsidRPr="00356A6C" w:rsidRDefault="00A02460" w:rsidP="00E34DBC">
      <w:pPr>
        <w:pStyle w:val="ConsPlusNormal"/>
        <w:ind w:firstLine="539"/>
        <w:jc w:val="both"/>
        <w:rPr>
          <w:rFonts w:ascii="Times New Roman" w:hAnsi="Times New Roman" w:cs="Times New Roman"/>
          <w:sz w:val="28"/>
          <w:szCs w:val="28"/>
        </w:rPr>
      </w:pPr>
    </w:p>
    <w:p w:rsidR="00A02460" w:rsidRPr="00356A6C" w:rsidRDefault="00A02460" w:rsidP="00E34DBC">
      <w:pPr>
        <w:pStyle w:val="ConsPlusNormal"/>
        <w:ind w:firstLine="539"/>
        <w:jc w:val="both"/>
        <w:rPr>
          <w:rFonts w:ascii="Times New Roman" w:hAnsi="Times New Roman" w:cs="Times New Roman"/>
          <w:sz w:val="28"/>
          <w:szCs w:val="28"/>
        </w:rPr>
      </w:pPr>
      <w:r w:rsidRPr="00356A6C">
        <w:rPr>
          <w:rFonts w:ascii="Times New Roman" w:hAnsi="Times New Roman" w:cs="Times New Roman"/>
          <w:sz w:val="28"/>
          <w:szCs w:val="28"/>
        </w:rPr>
        <w:t>При проведении проверки должностные лица Управления не вправе:</w:t>
      </w:r>
    </w:p>
    <w:p w:rsidR="00A02460" w:rsidRPr="00356A6C" w:rsidRDefault="00A02460" w:rsidP="00E34DBC">
      <w:pPr>
        <w:pStyle w:val="ConsPlusNormal"/>
        <w:ind w:firstLine="539"/>
        <w:jc w:val="both"/>
        <w:rPr>
          <w:rFonts w:ascii="Times New Roman" w:hAnsi="Times New Roman" w:cs="Times New Roman"/>
          <w:sz w:val="28"/>
          <w:szCs w:val="28"/>
        </w:rPr>
      </w:pPr>
      <w:r w:rsidRPr="00356A6C">
        <w:rPr>
          <w:rFonts w:ascii="Times New Roman" w:hAnsi="Times New Roman" w:cs="Times New Roman"/>
          <w:sz w:val="28"/>
          <w:szCs w:val="28"/>
        </w:rPr>
        <w:t xml:space="preserve">1) проверять выполнение обязательных требований и требований, установленных муниципальными правовыми актами, если такие требования </w:t>
      </w:r>
      <w:r w:rsidR="00356A6C">
        <w:rPr>
          <w:rFonts w:ascii="Times New Roman" w:hAnsi="Times New Roman" w:cs="Times New Roman"/>
          <w:sz w:val="28"/>
          <w:szCs w:val="28"/>
        </w:rPr>
        <w:t xml:space="preserve">                     </w:t>
      </w:r>
      <w:r w:rsidRPr="00356A6C">
        <w:rPr>
          <w:rFonts w:ascii="Times New Roman" w:hAnsi="Times New Roman" w:cs="Times New Roman"/>
          <w:sz w:val="28"/>
          <w:szCs w:val="28"/>
        </w:rPr>
        <w:t>не относятся к полномочиям органа муниципального контроля, от имени которых действуют эти должностные лица;</w:t>
      </w:r>
    </w:p>
    <w:p w:rsidR="00A02460" w:rsidRPr="00356A6C" w:rsidRDefault="00A02460" w:rsidP="00E34DBC">
      <w:pPr>
        <w:pStyle w:val="ConsPlusNormal"/>
        <w:ind w:firstLine="539"/>
        <w:jc w:val="both"/>
        <w:rPr>
          <w:rFonts w:ascii="Times New Roman" w:hAnsi="Times New Roman" w:cs="Times New Roman"/>
          <w:sz w:val="28"/>
          <w:szCs w:val="28"/>
        </w:rPr>
      </w:pPr>
      <w:r w:rsidRPr="00356A6C">
        <w:rPr>
          <w:rFonts w:ascii="Times New Roman" w:hAnsi="Times New Roman" w:cs="Times New Roman"/>
          <w:sz w:val="28"/>
          <w:szCs w:val="28"/>
        </w:rPr>
        <w:t xml:space="preserve">а) проверять выполнение требований, установленных нормативными правовыми актами органов исполнительной власти СССР и РСФСР </w:t>
      </w:r>
      <w:r w:rsidR="00356A6C">
        <w:rPr>
          <w:rFonts w:ascii="Times New Roman" w:hAnsi="Times New Roman" w:cs="Times New Roman"/>
          <w:sz w:val="28"/>
          <w:szCs w:val="28"/>
        </w:rPr>
        <w:t xml:space="preserve">                                        </w:t>
      </w:r>
      <w:r w:rsidRPr="00356A6C">
        <w:rPr>
          <w:rFonts w:ascii="Times New Roman" w:hAnsi="Times New Roman" w:cs="Times New Roman"/>
          <w:sz w:val="28"/>
          <w:szCs w:val="28"/>
        </w:rPr>
        <w:t>и не соответствующих законодательству Российской Федерации;</w:t>
      </w:r>
    </w:p>
    <w:p w:rsidR="00A02460" w:rsidRPr="00356A6C" w:rsidRDefault="00A02460" w:rsidP="00E34DBC">
      <w:pPr>
        <w:pStyle w:val="ConsPlusNormal"/>
        <w:ind w:firstLine="539"/>
        <w:jc w:val="both"/>
        <w:rPr>
          <w:rFonts w:ascii="Times New Roman" w:hAnsi="Times New Roman" w:cs="Times New Roman"/>
          <w:sz w:val="28"/>
          <w:szCs w:val="28"/>
        </w:rPr>
      </w:pPr>
      <w:r w:rsidRPr="00356A6C">
        <w:rPr>
          <w:rFonts w:ascii="Times New Roman" w:hAnsi="Times New Roman" w:cs="Times New Roman"/>
          <w:sz w:val="28"/>
          <w:szCs w:val="28"/>
        </w:rPr>
        <w:t xml:space="preserve">б) проверять выполнение обязательных требований и требований, установленных муниципальными правовыми актами, не опубликованными </w:t>
      </w:r>
      <w:r w:rsidR="00356A6C">
        <w:rPr>
          <w:rFonts w:ascii="Times New Roman" w:hAnsi="Times New Roman" w:cs="Times New Roman"/>
          <w:sz w:val="28"/>
          <w:szCs w:val="28"/>
        </w:rPr>
        <w:t xml:space="preserve">                       </w:t>
      </w:r>
      <w:r w:rsidRPr="00356A6C">
        <w:rPr>
          <w:rFonts w:ascii="Times New Roman" w:hAnsi="Times New Roman" w:cs="Times New Roman"/>
          <w:sz w:val="28"/>
          <w:szCs w:val="28"/>
        </w:rPr>
        <w:t>в установленном законодательством Российской Федерации порядке;</w:t>
      </w:r>
    </w:p>
    <w:p w:rsidR="00A02460" w:rsidRPr="00356A6C" w:rsidRDefault="00A02460" w:rsidP="00E34DBC">
      <w:pPr>
        <w:pStyle w:val="ConsPlusNormal"/>
        <w:ind w:firstLine="539"/>
        <w:jc w:val="both"/>
        <w:rPr>
          <w:rFonts w:ascii="Times New Roman" w:hAnsi="Times New Roman" w:cs="Times New Roman"/>
          <w:sz w:val="28"/>
          <w:szCs w:val="28"/>
        </w:rPr>
      </w:pPr>
      <w:r w:rsidRPr="00356A6C">
        <w:rPr>
          <w:rFonts w:ascii="Times New Roman" w:hAnsi="Times New Roman" w:cs="Times New Roman"/>
          <w:sz w:val="28"/>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уполномоченного </w:t>
      </w:r>
      <w:proofErr w:type="gramStart"/>
      <w:r w:rsidRPr="00356A6C">
        <w:rPr>
          <w:rFonts w:ascii="Times New Roman" w:hAnsi="Times New Roman" w:cs="Times New Roman"/>
          <w:sz w:val="28"/>
          <w:szCs w:val="28"/>
        </w:rPr>
        <w:t xml:space="preserve">представителя, </w:t>
      </w:r>
      <w:r w:rsidR="00356A6C">
        <w:rPr>
          <w:rFonts w:ascii="Times New Roman" w:hAnsi="Times New Roman" w:cs="Times New Roman"/>
          <w:sz w:val="28"/>
          <w:szCs w:val="28"/>
        </w:rPr>
        <w:t xml:space="preserve">  </w:t>
      </w:r>
      <w:proofErr w:type="gramEnd"/>
      <w:r w:rsidR="00356A6C">
        <w:rPr>
          <w:rFonts w:ascii="Times New Roman" w:hAnsi="Times New Roman" w:cs="Times New Roman"/>
          <w:sz w:val="28"/>
          <w:szCs w:val="28"/>
        </w:rPr>
        <w:t xml:space="preserve">                        </w:t>
      </w:r>
      <w:r w:rsidRPr="00356A6C">
        <w:rPr>
          <w:rFonts w:ascii="Times New Roman" w:hAnsi="Times New Roman" w:cs="Times New Roman"/>
          <w:sz w:val="28"/>
          <w:szCs w:val="28"/>
        </w:rPr>
        <w:t>за исключением случая проведения такой проверки по основанию, предусмотренным в абзацах 5-6 подпункта 20.1 пункта 20 настоящего регламента;</w:t>
      </w:r>
    </w:p>
    <w:p w:rsidR="00A02460" w:rsidRPr="00356A6C" w:rsidRDefault="00A02460" w:rsidP="00E34DBC">
      <w:pPr>
        <w:pStyle w:val="ConsPlusNormal"/>
        <w:ind w:firstLine="539"/>
        <w:jc w:val="both"/>
        <w:rPr>
          <w:rFonts w:ascii="Times New Roman" w:hAnsi="Times New Roman" w:cs="Times New Roman"/>
          <w:sz w:val="28"/>
          <w:szCs w:val="28"/>
        </w:rPr>
      </w:pPr>
      <w:r w:rsidRPr="00356A6C">
        <w:rPr>
          <w:rFonts w:ascii="Times New Roman" w:hAnsi="Times New Roman" w:cs="Times New Roman"/>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02460" w:rsidRPr="00356A6C" w:rsidRDefault="00A02460" w:rsidP="00E34DBC">
      <w:pPr>
        <w:pStyle w:val="ConsPlusNormal"/>
        <w:ind w:firstLine="539"/>
        <w:jc w:val="both"/>
        <w:rPr>
          <w:rFonts w:ascii="Times New Roman" w:hAnsi="Times New Roman" w:cs="Times New Roman"/>
          <w:sz w:val="28"/>
          <w:szCs w:val="28"/>
        </w:rPr>
      </w:pPr>
      <w:r w:rsidRPr="00356A6C">
        <w:rPr>
          <w:rFonts w:ascii="Times New Roman" w:hAnsi="Times New Roman" w:cs="Times New Roman"/>
          <w:sz w:val="28"/>
          <w:szCs w:val="28"/>
        </w:rPr>
        <w:t xml:space="preserve">4) отбирать образцы продукции, пробы обследования объектов окружающей среды и объектов производственной среды для проведения их исследований, </w:t>
      </w:r>
      <w:r w:rsidRPr="00356A6C">
        <w:rPr>
          <w:rFonts w:ascii="Times New Roman" w:hAnsi="Times New Roman" w:cs="Times New Roman"/>
          <w:sz w:val="28"/>
          <w:szCs w:val="28"/>
        </w:rPr>
        <w:lastRenderedPageBreak/>
        <w:t>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A02460" w:rsidRPr="00356A6C" w:rsidRDefault="00A02460" w:rsidP="00E34DBC">
      <w:pPr>
        <w:pStyle w:val="ConsPlusNormal"/>
        <w:ind w:firstLine="539"/>
        <w:jc w:val="both"/>
        <w:rPr>
          <w:rFonts w:ascii="Times New Roman" w:hAnsi="Times New Roman" w:cs="Times New Roman"/>
          <w:sz w:val="28"/>
          <w:szCs w:val="28"/>
        </w:rPr>
      </w:pPr>
      <w:r w:rsidRPr="00356A6C">
        <w:rPr>
          <w:rFonts w:ascii="Times New Roman" w:hAnsi="Times New Roman" w:cs="Times New Roman"/>
          <w:sz w:val="28"/>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02460" w:rsidRPr="00356A6C" w:rsidRDefault="00A02460" w:rsidP="00E34DBC">
      <w:pPr>
        <w:pStyle w:val="ConsPlusNormal"/>
        <w:ind w:firstLine="539"/>
        <w:jc w:val="both"/>
        <w:rPr>
          <w:rFonts w:ascii="Times New Roman" w:hAnsi="Times New Roman" w:cs="Times New Roman"/>
          <w:sz w:val="28"/>
          <w:szCs w:val="28"/>
        </w:rPr>
      </w:pPr>
      <w:r w:rsidRPr="00356A6C">
        <w:rPr>
          <w:rFonts w:ascii="Times New Roman" w:hAnsi="Times New Roman" w:cs="Times New Roman"/>
          <w:sz w:val="28"/>
          <w:szCs w:val="28"/>
        </w:rPr>
        <w:t>6) превышать установленные сроки проведения проверки;</w:t>
      </w:r>
    </w:p>
    <w:p w:rsidR="00A02460" w:rsidRPr="00356A6C" w:rsidRDefault="00A02460" w:rsidP="00E34DBC">
      <w:pPr>
        <w:pStyle w:val="ConsPlusNormal"/>
        <w:ind w:firstLine="539"/>
        <w:jc w:val="both"/>
        <w:rPr>
          <w:rFonts w:ascii="Times New Roman" w:hAnsi="Times New Roman" w:cs="Times New Roman"/>
          <w:sz w:val="28"/>
          <w:szCs w:val="28"/>
        </w:rPr>
      </w:pPr>
      <w:r w:rsidRPr="00356A6C">
        <w:rPr>
          <w:rFonts w:ascii="Times New Roman" w:hAnsi="Times New Roman" w:cs="Times New Roman"/>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A02460" w:rsidRPr="00356A6C" w:rsidRDefault="00A02460" w:rsidP="00E34DBC">
      <w:pPr>
        <w:pStyle w:val="ConsPlusNormal"/>
        <w:ind w:firstLine="539"/>
        <w:jc w:val="both"/>
        <w:rPr>
          <w:rFonts w:ascii="Times New Roman" w:hAnsi="Times New Roman" w:cs="Times New Roman"/>
          <w:sz w:val="28"/>
          <w:szCs w:val="28"/>
        </w:rPr>
      </w:pPr>
      <w:r w:rsidRPr="00356A6C">
        <w:rPr>
          <w:rFonts w:ascii="Times New Roman" w:hAnsi="Times New Roman" w:cs="Times New Roman"/>
          <w:sz w:val="28"/>
          <w:szCs w:val="28"/>
        </w:rPr>
        <w:t>8) с 1 июля 2017 года должностные лица Управления при проведении проверок</w:t>
      </w:r>
      <w:r w:rsidR="00356A6C">
        <w:rPr>
          <w:rFonts w:ascii="Times New Roman" w:hAnsi="Times New Roman" w:cs="Times New Roman"/>
          <w:sz w:val="28"/>
          <w:szCs w:val="28"/>
        </w:rPr>
        <w:t xml:space="preserve"> </w:t>
      </w:r>
      <w:r w:rsidRPr="00356A6C">
        <w:rPr>
          <w:rFonts w:ascii="Times New Roman" w:hAnsi="Times New Roman" w:cs="Times New Roman"/>
          <w:sz w:val="28"/>
          <w:szCs w:val="28"/>
        </w:rPr>
        <w:t xml:space="preserve">в рамках муниципального контроля не вправе требовать </w:t>
      </w:r>
      <w:r w:rsidR="00356A6C">
        <w:rPr>
          <w:rFonts w:ascii="Times New Roman" w:hAnsi="Times New Roman" w:cs="Times New Roman"/>
          <w:sz w:val="28"/>
          <w:szCs w:val="28"/>
        </w:rPr>
        <w:t xml:space="preserve">                                           </w:t>
      </w:r>
      <w:r w:rsidRPr="00356A6C">
        <w:rPr>
          <w:rFonts w:ascii="Times New Roman" w:hAnsi="Times New Roman" w:cs="Times New Roman"/>
          <w:sz w:val="28"/>
          <w:szCs w:val="28"/>
        </w:rPr>
        <w:t>от юридического лица, индивидуального предпринимателя и гражданина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w:t>
      </w:r>
      <w:r w:rsidR="00356A6C">
        <w:rPr>
          <w:rFonts w:ascii="Times New Roman" w:hAnsi="Times New Roman" w:cs="Times New Roman"/>
          <w:sz w:val="28"/>
          <w:szCs w:val="28"/>
        </w:rPr>
        <w:t xml:space="preserve">                          </w:t>
      </w:r>
      <w:r w:rsidRPr="00356A6C">
        <w:rPr>
          <w:rFonts w:ascii="Times New Roman" w:hAnsi="Times New Roman" w:cs="Times New Roman"/>
          <w:sz w:val="28"/>
          <w:szCs w:val="28"/>
        </w:rPr>
        <w:t xml:space="preserve"> в определенный Правительством Российской Федерации перечень;</w:t>
      </w:r>
    </w:p>
    <w:p w:rsidR="00A02460" w:rsidRPr="00356A6C" w:rsidRDefault="00A02460" w:rsidP="00E34DBC">
      <w:pPr>
        <w:pStyle w:val="ConsPlusNormal"/>
        <w:ind w:firstLine="539"/>
        <w:jc w:val="both"/>
        <w:rPr>
          <w:rFonts w:ascii="Times New Roman" w:hAnsi="Times New Roman" w:cs="Times New Roman"/>
          <w:sz w:val="28"/>
          <w:szCs w:val="28"/>
        </w:rPr>
      </w:pPr>
      <w:r w:rsidRPr="00356A6C">
        <w:rPr>
          <w:rFonts w:ascii="Times New Roman" w:hAnsi="Times New Roman" w:cs="Times New Roman"/>
          <w:sz w:val="28"/>
          <w:szCs w:val="28"/>
        </w:rPr>
        <w:t>9) требовать от юридического лица, индивидуального предпринимателя представления документов, информации до даты начала проведения проверки. Управление после принятия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27678E" w:rsidRPr="00D27F3F" w:rsidRDefault="0027678E" w:rsidP="00E34DBC">
      <w:pPr>
        <w:pStyle w:val="ConsPlusNormal"/>
        <w:widowControl/>
        <w:ind w:firstLine="539"/>
        <w:jc w:val="both"/>
        <w:rPr>
          <w:rFonts w:ascii="Times New Roman" w:hAnsi="Times New Roman" w:cs="Times New Roman"/>
          <w:sz w:val="26"/>
          <w:szCs w:val="26"/>
        </w:rPr>
      </w:pPr>
    </w:p>
    <w:p w:rsidR="0027678E" w:rsidRPr="00921B5C" w:rsidRDefault="0027678E" w:rsidP="00E34DBC">
      <w:pPr>
        <w:pStyle w:val="ConsPlusNormal"/>
        <w:widowControl/>
        <w:ind w:firstLine="0"/>
        <w:jc w:val="center"/>
        <w:rPr>
          <w:rFonts w:ascii="Times New Roman" w:hAnsi="Times New Roman" w:cs="Times New Roman"/>
          <w:b/>
          <w:sz w:val="28"/>
          <w:szCs w:val="28"/>
        </w:rPr>
      </w:pPr>
      <w:r w:rsidRPr="00921B5C">
        <w:rPr>
          <w:rFonts w:ascii="Times New Roman" w:hAnsi="Times New Roman" w:cs="Times New Roman"/>
          <w:b/>
          <w:sz w:val="28"/>
          <w:szCs w:val="28"/>
        </w:rPr>
        <w:t xml:space="preserve">V. </w:t>
      </w:r>
      <w:r w:rsidR="009F56ED" w:rsidRPr="00921B5C">
        <w:rPr>
          <w:rFonts w:ascii="Times New Roman" w:hAnsi="Times New Roman" w:cs="Times New Roman"/>
          <w:b/>
          <w:sz w:val="28"/>
          <w:szCs w:val="28"/>
        </w:rPr>
        <w:t>Порядок обжалования действий (бездействия)</w:t>
      </w:r>
    </w:p>
    <w:p w:rsidR="0027678E" w:rsidRPr="00921B5C" w:rsidRDefault="005755D4" w:rsidP="00E34DBC">
      <w:pPr>
        <w:pStyle w:val="ConsPlusNormal"/>
        <w:widowControl/>
        <w:ind w:firstLine="0"/>
        <w:jc w:val="center"/>
        <w:rPr>
          <w:rFonts w:ascii="Times New Roman" w:hAnsi="Times New Roman" w:cs="Times New Roman"/>
          <w:b/>
          <w:sz w:val="28"/>
          <w:szCs w:val="28"/>
        </w:rPr>
      </w:pPr>
      <w:r w:rsidRPr="00921B5C">
        <w:rPr>
          <w:rFonts w:ascii="Times New Roman" w:hAnsi="Times New Roman" w:cs="Times New Roman"/>
          <w:b/>
          <w:sz w:val="28"/>
          <w:szCs w:val="28"/>
        </w:rPr>
        <w:t>д</w:t>
      </w:r>
      <w:r w:rsidR="009F56ED" w:rsidRPr="00921B5C">
        <w:rPr>
          <w:rFonts w:ascii="Times New Roman" w:hAnsi="Times New Roman" w:cs="Times New Roman"/>
          <w:b/>
          <w:sz w:val="28"/>
          <w:szCs w:val="28"/>
        </w:rPr>
        <w:t>олжностных лиц и решений, принятых</w:t>
      </w:r>
      <w:r w:rsidR="0027678E" w:rsidRPr="00921B5C">
        <w:rPr>
          <w:rFonts w:ascii="Times New Roman" w:hAnsi="Times New Roman" w:cs="Times New Roman"/>
          <w:b/>
          <w:sz w:val="28"/>
          <w:szCs w:val="28"/>
        </w:rPr>
        <w:t xml:space="preserve"> (</w:t>
      </w:r>
      <w:r w:rsidRPr="00921B5C">
        <w:rPr>
          <w:rFonts w:ascii="Times New Roman" w:hAnsi="Times New Roman" w:cs="Times New Roman"/>
          <w:b/>
          <w:sz w:val="28"/>
          <w:szCs w:val="28"/>
        </w:rPr>
        <w:t>осуществляемых</w:t>
      </w:r>
      <w:r w:rsidR="0027678E" w:rsidRPr="00921B5C">
        <w:rPr>
          <w:rFonts w:ascii="Times New Roman" w:hAnsi="Times New Roman" w:cs="Times New Roman"/>
          <w:b/>
          <w:sz w:val="28"/>
          <w:szCs w:val="28"/>
        </w:rPr>
        <w:t>)</w:t>
      </w:r>
    </w:p>
    <w:p w:rsidR="0027678E" w:rsidRPr="00921B5C" w:rsidRDefault="005755D4" w:rsidP="00E34DBC">
      <w:pPr>
        <w:pStyle w:val="ConsPlusNormal"/>
        <w:widowControl/>
        <w:ind w:firstLine="0"/>
        <w:jc w:val="center"/>
        <w:rPr>
          <w:rFonts w:ascii="Times New Roman" w:hAnsi="Times New Roman" w:cs="Times New Roman"/>
          <w:b/>
          <w:sz w:val="28"/>
          <w:szCs w:val="28"/>
        </w:rPr>
      </w:pPr>
      <w:r w:rsidRPr="00921B5C">
        <w:rPr>
          <w:rFonts w:ascii="Times New Roman" w:hAnsi="Times New Roman" w:cs="Times New Roman"/>
          <w:b/>
          <w:sz w:val="28"/>
          <w:szCs w:val="28"/>
        </w:rPr>
        <w:t>в ходе исполнения муниципальной функции</w:t>
      </w:r>
    </w:p>
    <w:p w:rsidR="0027678E" w:rsidRPr="00D27F3F" w:rsidRDefault="0027678E" w:rsidP="00E34DBC">
      <w:pPr>
        <w:pStyle w:val="ConsPlusNormal"/>
        <w:widowControl/>
        <w:ind w:firstLine="0"/>
        <w:jc w:val="both"/>
        <w:rPr>
          <w:rFonts w:ascii="Times New Roman" w:hAnsi="Times New Roman" w:cs="Times New Roman"/>
          <w:sz w:val="26"/>
          <w:szCs w:val="26"/>
        </w:rPr>
      </w:pPr>
    </w:p>
    <w:p w:rsidR="0027678E" w:rsidRPr="00D27F3F" w:rsidRDefault="00BD354F" w:rsidP="00E34DBC">
      <w:pPr>
        <w:ind w:firstLine="709"/>
        <w:jc w:val="both"/>
        <w:rPr>
          <w:sz w:val="28"/>
          <w:szCs w:val="28"/>
        </w:rPr>
      </w:pPr>
      <w:r>
        <w:rPr>
          <w:sz w:val="28"/>
          <w:szCs w:val="28"/>
        </w:rPr>
        <w:t>31. Заявители имеют право на обжалование действий (</w:t>
      </w:r>
      <w:proofErr w:type="gramStart"/>
      <w:r>
        <w:rPr>
          <w:sz w:val="28"/>
          <w:szCs w:val="28"/>
        </w:rPr>
        <w:t xml:space="preserve">бездействия) </w:t>
      </w:r>
      <w:r w:rsidR="00E34DBC">
        <w:rPr>
          <w:sz w:val="28"/>
          <w:szCs w:val="28"/>
        </w:rPr>
        <w:t xml:space="preserve">  </w:t>
      </w:r>
      <w:proofErr w:type="gramEnd"/>
      <w:r w:rsidR="00E34DBC">
        <w:rPr>
          <w:sz w:val="28"/>
          <w:szCs w:val="28"/>
        </w:rPr>
        <w:t xml:space="preserve">                        </w:t>
      </w:r>
      <w:r>
        <w:rPr>
          <w:sz w:val="28"/>
          <w:szCs w:val="28"/>
        </w:rPr>
        <w:t>и решений органа муниципального контроля, осуществляемых (принятых) в ходе исполнения муниципальной функции, в административном и (или) судебном порядке в соответствии с законодательством Российской Федерации.</w:t>
      </w:r>
    </w:p>
    <w:p w:rsidR="0027678E" w:rsidRPr="00D27F3F" w:rsidRDefault="0027678E" w:rsidP="00E34DBC">
      <w:pPr>
        <w:ind w:firstLine="709"/>
        <w:jc w:val="both"/>
        <w:rPr>
          <w:sz w:val="28"/>
          <w:szCs w:val="28"/>
        </w:rPr>
      </w:pPr>
      <w:r w:rsidRPr="00D27F3F">
        <w:rPr>
          <w:sz w:val="28"/>
          <w:szCs w:val="28"/>
        </w:rPr>
        <w:t xml:space="preserve">32. Руководители и должностные лица Управления, участвующие </w:t>
      </w:r>
      <w:r w:rsidR="00E34DBC">
        <w:rPr>
          <w:sz w:val="28"/>
          <w:szCs w:val="28"/>
        </w:rPr>
        <w:t xml:space="preserve">                                 </w:t>
      </w:r>
      <w:r w:rsidRPr="00D27F3F">
        <w:rPr>
          <w:sz w:val="28"/>
          <w:szCs w:val="28"/>
        </w:rPr>
        <w:t xml:space="preserve">в исполнении муниципальной функции, проводят личный прием заявителей </w:t>
      </w:r>
      <w:r w:rsidR="00E34DBC">
        <w:rPr>
          <w:sz w:val="28"/>
          <w:szCs w:val="28"/>
        </w:rPr>
        <w:t xml:space="preserve">                      </w:t>
      </w:r>
      <w:r w:rsidRPr="00D27F3F">
        <w:rPr>
          <w:sz w:val="28"/>
          <w:szCs w:val="28"/>
        </w:rPr>
        <w:t xml:space="preserve">и рассматривают поступившие в устном порядке жалобы в течение 1 дня. Содержание устной жалобы заносится в карточку личного приема заявителя. </w:t>
      </w:r>
      <w:r w:rsidR="00984CB0">
        <w:rPr>
          <w:sz w:val="28"/>
          <w:szCs w:val="28"/>
        </w:rPr>
        <w:t xml:space="preserve">                   </w:t>
      </w:r>
      <w:r w:rsidRPr="00D27F3F">
        <w:rPr>
          <w:sz w:val="28"/>
          <w:szCs w:val="28"/>
        </w:rPr>
        <w:t xml:space="preserve">О результатах рассмотрения устной жалобы должностное лицо, которое проводило прием заявителя, сообщает в устной форме лично или по </w:t>
      </w:r>
      <w:proofErr w:type="gramStart"/>
      <w:r w:rsidRPr="00D27F3F">
        <w:rPr>
          <w:sz w:val="28"/>
          <w:szCs w:val="28"/>
        </w:rPr>
        <w:t xml:space="preserve">телефону, </w:t>
      </w:r>
      <w:r w:rsidR="00E34DBC">
        <w:rPr>
          <w:sz w:val="28"/>
          <w:szCs w:val="28"/>
        </w:rPr>
        <w:t xml:space="preserve">  </w:t>
      </w:r>
      <w:proofErr w:type="gramEnd"/>
      <w:r w:rsidR="00E34DBC">
        <w:rPr>
          <w:sz w:val="28"/>
          <w:szCs w:val="28"/>
        </w:rPr>
        <w:t xml:space="preserve">              </w:t>
      </w:r>
      <w:r w:rsidRPr="00D27F3F">
        <w:rPr>
          <w:sz w:val="28"/>
          <w:szCs w:val="28"/>
        </w:rPr>
        <w:t xml:space="preserve">в случае если изложенные в устном обращении факты и обстоятельства являются </w:t>
      </w:r>
      <w:r w:rsidRPr="00D27F3F">
        <w:rPr>
          <w:sz w:val="28"/>
          <w:szCs w:val="28"/>
        </w:rPr>
        <w:lastRenderedPageBreak/>
        <w:t>очевидными и не требуют дополнительной проверки. В остальных случаях дается письменный ответ по существу поставленных в жалобе вопросов.</w:t>
      </w:r>
    </w:p>
    <w:p w:rsidR="0027678E" w:rsidRPr="00D27F3F" w:rsidRDefault="0027678E" w:rsidP="00E34DBC">
      <w:pPr>
        <w:ind w:firstLine="709"/>
        <w:jc w:val="both"/>
        <w:rPr>
          <w:sz w:val="28"/>
          <w:szCs w:val="28"/>
        </w:rPr>
      </w:pPr>
      <w:r w:rsidRPr="00D27F3F">
        <w:rPr>
          <w:sz w:val="28"/>
          <w:szCs w:val="28"/>
        </w:rPr>
        <w:t xml:space="preserve">33. Письменное обращение, принятое в ходе личного приема, подлежит регистрации и рассмотрению в порядке и в сроки, установленные Федеральным законом </w:t>
      </w:r>
      <w:r w:rsidR="00D27F3F">
        <w:rPr>
          <w:sz w:val="28"/>
          <w:szCs w:val="28"/>
        </w:rPr>
        <w:t>«</w:t>
      </w:r>
      <w:r w:rsidRPr="00D27F3F">
        <w:rPr>
          <w:sz w:val="28"/>
          <w:szCs w:val="28"/>
        </w:rPr>
        <w:t>О порядке рассмотрения обращений граждан Российской Федерации</w:t>
      </w:r>
      <w:r w:rsidR="00D27F3F">
        <w:rPr>
          <w:sz w:val="28"/>
          <w:szCs w:val="28"/>
        </w:rPr>
        <w:t>»</w:t>
      </w:r>
      <w:r w:rsidRPr="00D27F3F">
        <w:rPr>
          <w:sz w:val="28"/>
          <w:szCs w:val="28"/>
        </w:rPr>
        <w:t xml:space="preserve">. </w:t>
      </w:r>
    </w:p>
    <w:p w:rsidR="00BD354F" w:rsidRDefault="0027678E" w:rsidP="00E34DBC">
      <w:pPr>
        <w:ind w:firstLine="709"/>
        <w:jc w:val="both"/>
        <w:rPr>
          <w:sz w:val="28"/>
          <w:szCs w:val="28"/>
        </w:rPr>
      </w:pPr>
      <w:r w:rsidRPr="00D27F3F">
        <w:rPr>
          <w:sz w:val="28"/>
          <w:szCs w:val="28"/>
        </w:rPr>
        <w:t xml:space="preserve">34. </w:t>
      </w:r>
      <w:r w:rsidR="00BD354F">
        <w:rPr>
          <w:sz w:val="28"/>
          <w:szCs w:val="28"/>
        </w:rPr>
        <w:t>Жалоба заявителя в письменной форме должна содержать следующую информацию:</w:t>
      </w:r>
    </w:p>
    <w:p w:rsidR="00BD354F" w:rsidRDefault="00BD354F" w:rsidP="00E34DBC">
      <w:pPr>
        <w:numPr>
          <w:ilvl w:val="0"/>
          <w:numId w:val="3"/>
        </w:numPr>
        <w:ind w:left="0" w:firstLine="709"/>
        <w:jc w:val="both"/>
        <w:rPr>
          <w:sz w:val="28"/>
          <w:szCs w:val="28"/>
        </w:rPr>
      </w:pPr>
      <w:r>
        <w:rPr>
          <w:sz w:val="28"/>
          <w:szCs w:val="28"/>
        </w:rPr>
        <w:t>наименование органа, в который направляется жалоба, либо фамилию, имя, отчество соответствующего должностного лица, либо должность соответствующего должностного лица;</w:t>
      </w:r>
    </w:p>
    <w:p w:rsidR="00BD354F" w:rsidRDefault="00BD354F" w:rsidP="00E34DBC">
      <w:pPr>
        <w:numPr>
          <w:ilvl w:val="0"/>
          <w:numId w:val="3"/>
        </w:numPr>
        <w:ind w:left="0" w:firstLine="709"/>
        <w:jc w:val="both"/>
        <w:rPr>
          <w:sz w:val="28"/>
          <w:szCs w:val="28"/>
        </w:rPr>
      </w:pPr>
      <w:r>
        <w:rPr>
          <w:sz w:val="28"/>
          <w:szCs w:val="28"/>
        </w:rPr>
        <w:t>фамилию, имя, отчество (последнее - при наличии) гражданина, почтовый адрес по которому должны быть направлены ответ, уведомление</w:t>
      </w:r>
      <w:r w:rsidR="00984CB0">
        <w:rPr>
          <w:sz w:val="28"/>
          <w:szCs w:val="28"/>
        </w:rPr>
        <w:t xml:space="preserve">                      </w:t>
      </w:r>
      <w:r>
        <w:rPr>
          <w:sz w:val="28"/>
          <w:szCs w:val="28"/>
        </w:rPr>
        <w:t xml:space="preserve"> о переадресации обращения;</w:t>
      </w:r>
    </w:p>
    <w:p w:rsidR="00BD354F" w:rsidRDefault="00BD354F" w:rsidP="006E79AB">
      <w:pPr>
        <w:numPr>
          <w:ilvl w:val="0"/>
          <w:numId w:val="3"/>
        </w:numPr>
        <w:ind w:left="0" w:firstLine="709"/>
        <w:jc w:val="both"/>
        <w:rPr>
          <w:sz w:val="28"/>
          <w:szCs w:val="28"/>
        </w:rPr>
      </w:pPr>
      <w:r>
        <w:rPr>
          <w:sz w:val="28"/>
          <w:szCs w:val="28"/>
        </w:rPr>
        <w:t>суть предложения, заявления или жалобы;</w:t>
      </w:r>
    </w:p>
    <w:p w:rsidR="00BD354F" w:rsidRDefault="00BD354F" w:rsidP="006E79AB">
      <w:pPr>
        <w:numPr>
          <w:ilvl w:val="0"/>
          <w:numId w:val="3"/>
        </w:numPr>
        <w:ind w:left="709" w:firstLine="0"/>
        <w:jc w:val="both"/>
        <w:rPr>
          <w:sz w:val="28"/>
          <w:szCs w:val="28"/>
        </w:rPr>
      </w:pPr>
      <w:r>
        <w:rPr>
          <w:sz w:val="28"/>
          <w:szCs w:val="28"/>
        </w:rPr>
        <w:t>личную подпись и дату.</w:t>
      </w:r>
    </w:p>
    <w:p w:rsidR="0027678E" w:rsidRPr="00D27F3F" w:rsidRDefault="00BD354F" w:rsidP="00E34DBC">
      <w:pPr>
        <w:ind w:firstLine="709"/>
        <w:jc w:val="both"/>
        <w:rPr>
          <w:sz w:val="28"/>
          <w:szCs w:val="28"/>
        </w:rPr>
      </w:pPr>
      <w:r>
        <w:rPr>
          <w:sz w:val="28"/>
          <w:szCs w:val="28"/>
        </w:rPr>
        <w:t>В случае необходимости в подтверждение своих доводов к жалобе прилагаются документы и материалы, либо их копии.</w:t>
      </w:r>
    </w:p>
    <w:p w:rsidR="0027678E" w:rsidRPr="00D27F3F" w:rsidRDefault="0027678E" w:rsidP="00E34DBC">
      <w:pPr>
        <w:ind w:firstLine="709"/>
        <w:jc w:val="both"/>
        <w:rPr>
          <w:sz w:val="28"/>
          <w:szCs w:val="28"/>
        </w:rPr>
      </w:pPr>
      <w:r w:rsidRPr="00D27F3F">
        <w:rPr>
          <w:sz w:val="28"/>
          <w:szCs w:val="28"/>
        </w:rPr>
        <w:t xml:space="preserve">35. Основаниями для отказа в рассмотрении жалобы, поданной </w:t>
      </w:r>
      <w:r w:rsidR="00984CB0">
        <w:rPr>
          <w:sz w:val="28"/>
          <w:szCs w:val="28"/>
        </w:rPr>
        <w:t xml:space="preserve">                                     </w:t>
      </w:r>
      <w:r w:rsidRPr="00D27F3F">
        <w:rPr>
          <w:sz w:val="28"/>
          <w:szCs w:val="28"/>
        </w:rPr>
        <w:t>в письменной форме, являются:</w:t>
      </w:r>
    </w:p>
    <w:p w:rsidR="0027678E" w:rsidRPr="00D27F3F" w:rsidRDefault="0027678E" w:rsidP="00E34DBC">
      <w:pPr>
        <w:ind w:firstLine="709"/>
        <w:jc w:val="both"/>
        <w:rPr>
          <w:sz w:val="28"/>
          <w:szCs w:val="28"/>
        </w:rPr>
      </w:pPr>
      <w:r w:rsidRPr="00D27F3F">
        <w:rPr>
          <w:sz w:val="28"/>
          <w:szCs w:val="28"/>
        </w:rPr>
        <w:t>1) отсутствие в жалобе фамилии (наименования) заявителя, направившего обращение, и почтового адреса, по которому должен быть направлен ответ;</w:t>
      </w:r>
    </w:p>
    <w:p w:rsidR="0027678E" w:rsidRPr="00D27F3F" w:rsidRDefault="0027678E" w:rsidP="00E34DBC">
      <w:pPr>
        <w:ind w:firstLine="709"/>
        <w:jc w:val="both"/>
        <w:rPr>
          <w:sz w:val="28"/>
          <w:szCs w:val="28"/>
        </w:rPr>
      </w:pPr>
      <w:r w:rsidRPr="00D27F3F">
        <w:rPr>
          <w:sz w:val="28"/>
          <w:szCs w:val="28"/>
        </w:rPr>
        <w:t>2) содержание в жалобе нецензурных либо оскорбительных выражений, угроз жизни, здоровью и имуществу должностного лица, а также членов</w:t>
      </w:r>
      <w:r w:rsidR="00E34DBC">
        <w:rPr>
          <w:sz w:val="28"/>
          <w:szCs w:val="28"/>
        </w:rPr>
        <w:t xml:space="preserve">                          </w:t>
      </w:r>
      <w:r w:rsidRPr="00D27F3F">
        <w:rPr>
          <w:sz w:val="28"/>
          <w:szCs w:val="28"/>
        </w:rPr>
        <w:t xml:space="preserve"> его семьи;</w:t>
      </w:r>
    </w:p>
    <w:p w:rsidR="0027678E" w:rsidRPr="00D27F3F" w:rsidRDefault="0027678E" w:rsidP="00E34DBC">
      <w:pPr>
        <w:ind w:firstLine="709"/>
        <w:jc w:val="both"/>
        <w:rPr>
          <w:sz w:val="28"/>
          <w:szCs w:val="28"/>
        </w:rPr>
      </w:pPr>
      <w:r w:rsidRPr="00D27F3F">
        <w:rPr>
          <w:sz w:val="28"/>
          <w:szCs w:val="28"/>
        </w:rPr>
        <w:t>3) если текст жалобы, фамилия (наименование) и (или) почтовый адрес заявителя не поддаются прочтению;</w:t>
      </w:r>
    </w:p>
    <w:p w:rsidR="0027678E" w:rsidRPr="00D27F3F" w:rsidRDefault="0027678E" w:rsidP="00E34DBC">
      <w:pPr>
        <w:ind w:firstLine="709"/>
        <w:jc w:val="both"/>
        <w:rPr>
          <w:sz w:val="28"/>
          <w:szCs w:val="28"/>
        </w:rPr>
      </w:pPr>
      <w:r w:rsidRPr="00D27F3F">
        <w:rPr>
          <w:sz w:val="28"/>
          <w:szCs w:val="28"/>
        </w:rPr>
        <w:t xml:space="preserve">4) если в письменном обращении заявителя содержится вопрос, на который заявителю многократно давались письменные ответы по существу, в связи </w:t>
      </w:r>
      <w:r w:rsidR="00984CB0">
        <w:rPr>
          <w:sz w:val="28"/>
          <w:szCs w:val="28"/>
        </w:rPr>
        <w:t xml:space="preserve">                        </w:t>
      </w:r>
      <w:r w:rsidRPr="00D27F3F">
        <w:rPr>
          <w:sz w:val="28"/>
          <w:szCs w:val="28"/>
        </w:rPr>
        <w:t>с ранее направляемыми обращениями, и при этом в обращении не приводятся новые доводы или обстоятельства.</w:t>
      </w:r>
    </w:p>
    <w:p w:rsidR="0027678E" w:rsidRPr="00D27F3F" w:rsidRDefault="0027678E" w:rsidP="00E34DBC">
      <w:pPr>
        <w:ind w:firstLine="709"/>
        <w:jc w:val="both"/>
        <w:rPr>
          <w:sz w:val="28"/>
          <w:szCs w:val="28"/>
        </w:rPr>
      </w:pPr>
      <w:r w:rsidRPr="00D27F3F">
        <w:rPr>
          <w:sz w:val="28"/>
          <w:szCs w:val="28"/>
        </w:rPr>
        <w:t>Заявителю направляется письменный ответ об отказе в рассмотрении жалобы с указанием причины такого отказа.</w:t>
      </w:r>
    </w:p>
    <w:p w:rsidR="0027678E" w:rsidRPr="00D27F3F" w:rsidRDefault="0027678E" w:rsidP="00E34DBC">
      <w:pPr>
        <w:ind w:firstLine="709"/>
        <w:jc w:val="both"/>
        <w:rPr>
          <w:sz w:val="28"/>
          <w:szCs w:val="28"/>
        </w:rPr>
      </w:pPr>
      <w:r w:rsidRPr="00D27F3F">
        <w:rPr>
          <w:sz w:val="28"/>
          <w:szCs w:val="28"/>
        </w:rPr>
        <w:t>36. Схема направления заявителем жалоб, связанных с выполнением административных процедур (административных действий), установленных настоящим административным регламентом:</w:t>
      </w:r>
    </w:p>
    <w:p w:rsidR="0027678E" w:rsidRPr="00D27F3F" w:rsidRDefault="0027678E" w:rsidP="00E34DBC">
      <w:pPr>
        <w:ind w:firstLine="709"/>
        <w:jc w:val="both"/>
        <w:rPr>
          <w:sz w:val="28"/>
          <w:szCs w:val="28"/>
        </w:rPr>
      </w:pPr>
      <w:r w:rsidRPr="00D27F3F">
        <w:rPr>
          <w:sz w:val="28"/>
          <w:szCs w:val="28"/>
        </w:rPr>
        <w:t>жалоба на действия (бездействия) должностных лиц органа муниципального контроля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w:t>
      </w:r>
      <w:r w:rsidR="005B2CCB" w:rsidRPr="00D27F3F">
        <w:rPr>
          <w:sz w:val="28"/>
          <w:szCs w:val="28"/>
        </w:rPr>
        <w:t>обычей полезных ископаемых -</w:t>
      </w:r>
      <w:r w:rsidRPr="00D27F3F">
        <w:rPr>
          <w:sz w:val="28"/>
          <w:szCs w:val="28"/>
        </w:rPr>
        <w:t xml:space="preserve"> на имя начальника Управления;</w:t>
      </w:r>
    </w:p>
    <w:p w:rsidR="0027678E" w:rsidRPr="00D27F3F" w:rsidRDefault="0027678E" w:rsidP="00E34DBC">
      <w:pPr>
        <w:ind w:firstLine="709"/>
        <w:jc w:val="both"/>
        <w:rPr>
          <w:sz w:val="28"/>
          <w:szCs w:val="28"/>
        </w:rPr>
      </w:pPr>
      <w:r w:rsidRPr="00D27F3F">
        <w:rPr>
          <w:sz w:val="28"/>
          <w:szCs w:val="28"/>
        </w:rPr>
        <w:t>жалоба на действия (бездействия) руков</w:t>
      </w:r>
      <w:r w:rsidR="005B2CCB" w:rsidRPr="00D27F3F">
        <w:rPr>
          <w:sz w:val="28"/>
          <w:szCs w:val="28"/>
        </w:rPr>
        <w:t>одителя Уполномоченного органа -</w:t>
      </w:r>
      <w:r w:rsidRPr="00D27F3F">
        <w:rPr>
          <w:sz w:val="28"/>
          <w:szCs w:val="28"/>
        </w:rPr>
        <w:t xml:space="preserve"> на имя главы администрации Озерского городского округа.</w:t>
      </w:r>
    </w:p>
    <w:p w:rsidR="0027678E" w:rsidRPr="00D27F3F" w:rsidRDefault="0027678E" w:rsidP="00E34DBC">
      <w:pPr>
        <w:ind w:firstLine="709"/>
        <w:jc w:val="both"/>
        <w:rPr>
          <w:sz w:val="28"/>
          <w:szCs w:val="28"/>
        </w:rPr>
      </w:pPr>
      <w:r w:rsidRPr="00D27F3F">
        <w:rPr>
          <w:sz w:val="28"/>
          <w:szCs w:val="28"/>
        </w:rPr>
        <w:t>37. При обращении заявителя в письменной форме срок рассмотрения письменного обращения не должен превышать 30 дней со дня регистрации такого обращения.</w:t>
      </w:r>
    </w:p>
    <w:p w:rsidR="0027678E" w:rsidRPr="00D27F3F" w:rsidRDefault="0027678E" w:rsidP="00E34DBC">
      <w:pPr>
        <w:ind w:firstLine="709"/>
        <w:jc w:val="both"/>
        <w:rPr>
          <w:sz w:val="28"/>
          <w:szCs w:val="28"/>
        </w:rPr>
      </w:pPr>
      <w:r w:rsidRPr="00D27F3F">
        <w:rPr>
          <w:sz w:val="28"/>
          <w:szCs w:val="28"/>
        </w:rPr>
        <w:lastRenderedPageBreak/>
        <w:t xml:space="preserve">В исключительных случаях (в том числе при принятии решения </w:t>
      </w:r>
      <w:r w:rsidR="00984CB0">
        <w:rPr>
          <w:sz w:val="28"/>
          <w:szCs w:val="28"/>
        </w:rPr>
        <w:t xml:space="preserve">                                   </w:t>
      </w:r>
      <w:r w:rsidRPr="00D27F3F">
        <w:rPr>
          <w:sz w:val="28"/>
          <w:szCs w:val="28"/>
        </w:rPr>
        <w:t xml:space="preserve">о проведении проверки, направлении запроса в соответствующий орган </w:t>
      </w:r>
      <w:r w:rsidR="00984CB0">
        <w:rPr>
          <w:sz w:val="28"/>
          <w:szCs w:val="28"/>
        </w:rPr>
        <w:t xml:space="preserve">                                  </w:t>
      </w:r>
      <w:r w:rsidRPr="00D27F3F">
        <w:rPr>
          <w:sz w:val="28"/>
          <w:szCs w:val="28"/>
        </w:rPr>
        <w:t>о представлении дополнительных документов и материалов), а также в случае направления запроса другим органам местного самоуправления и должностным лицам для получения необходимых для рассмотрения обращения документов</w:t>
      </w:r>
      <w:r w:rsidR="00E34DBC">
        <w:rPr>
          <w:sz w:val="28"/>
          <w:szCs w:val="28"/>
        </w:rPr>
        <w:t xml:space="preserve">                       </w:t>
      </w:r>
      <w:r w:rsidRPr="00D27F3F">
        <w:rPr>
          <w:sz w:val="28"/>
          <w:szCs w:val="28"/>
        </w:rPr>
        <w:t xml:space="preserve"> и материалов начальник Управления вправе продлить срок рассмотрения жалобы не более чем на 30 дней, уведомив о продлении срока его рассмотрения заявителя.</w:t>
      </w:r>
    </w:p>
    <w:p w:rsidR="0027678E" w:rsidRPr="00D27F3F" w:rsidRDefault="0027678E" w:rsidP="00E34DBC">
      <w:pPr>
        <w:ind w:firstLine="709"/>
        <w:jc w:val="both"/>
        <w:rPr>
          <w:sz w:val="28"/>
          <w:szCs w:val="28"/>
        </w:rPr>
      </w:pPr>
      <w:r w:rsidRPr="00D27F3F">
        <w:rPr>
          <w:sz w:val="28"/>
          <w:szCs w:val="28"/>
        </w:rPr>
        <w:t>38. По результатам рассмотрения жалобы должностное лицо Уполномоченного органа принимает следующие решения:</w:t>
      </w:r>
    </w:p>
    <w:p w:rsidR="0027678E" w:rsidRPr="00D27F3F" w:rsidRDefault="0027678E" w:rsidP="00E34DBC">
      <w:pPr>
        <w:ind w:firstLine="709"/>
        <w:jc w:val="both"/>
        <w:rPr>
          <w:sz w:val="28"/>
          <w:szCs w:val="28"/>
        </w:rPr>
      </w:pPr>
      <w:r w:rsidRPr="00D27F3F">
        <w:rPr>
          <w:sz w:val="28"/>
          <w:szCs w:val="28"/>
        </w:rPr>
        <w:t>1) об удовлетворении требований заявителя и о признании неправомерным действия (бездействия) должностного лица;</w:t>
      </w:r>
    </w:p>
    <w:p w:rsidR="0027678E" w:rsidRPr="00D27F3F" w:rsidRDefault="0027678E" w:rsidP="00E34DBC">
      <w:pPr>
        <w:ind w:firstLine="709"/>
        <w:jc w:val="both"/>
        <w:rPr>
          <w:sz w:val="28"/>
          <w:szCs w:val="28"/>
        </w:rPr>
      </w:pPr>
      <w:r w:rsidRPr="00D27F3F">
        <w:rPr>
          <w:sz w:val="28"/>
          <w:szCs w:val="28"/>
        </w:rPr>
        <w:t>2) об отказе в удовлетворении жалобы.</w:t>
      </w:r>
    </w:p>
    <w:p w:rsidR="0027678E" w:rsidRPr="00D27F3F" w:rsidRDefault="0027678E" w:rsidP="00E34DBC">
      <w:pPr>
        <w:ind w:firstLine="709"/>
        <w:jc w:val="both"/>
        <w:rPr>
          <w:sz w:val="28"/>
          <w:szCs w:val="28"/>
        </w:rPr>
      </w:pPr>
      <w:r w:rsidRPr="00D27F3F">
        <w:rPr>
          <w:sz w:val="28"/>
          <w:szCs w:val="28"/>
        </w:rPr>
        <w:t>Письменный ответ, содержащий результаты рассмотрения жалобы, направляется заявителю.</w:t>
      </w:r>
    </w:p>
    <w:p w:rsidR="0027678E" w:rsidRPr="00D27F3F" w:rsidRDefault="0027678E" w:rsidP="00E34DBC">
      <w:pPr>
        <w:ind w:firstLine="709"/>
        <w:jc w:val="both"/>
        <w:rPr>
          <w:sz w:val="28"/>
          <w:szCs w:val="28"/>
        </w:rPr>
      </w:pPr>
      <w:r w:rsidRPr="00D27F3F">
        <w:rPr>
          <w:sz w:val="28"/>
          <w:szCs w:val="28"/>
        </w:rPr>
        <w:t>39. Действия (бездействия) должностных лиц при выполнении административных процедур (административных действий), установленных настоящим Регламентом, обжалование которых допускается в упрощенном порядке:</w:t>
      </w:r>
    </w:p>
    <w:p w:rsidR="0027678E" w:rsidRPr="00D27F3F" w:rsidRDefault="0027678E" w:rsidP="00E34DBC">
      <w:pPr>
        <w:ind w:firstLine="709"/>
        <w:jc w:val="both"/>
        <w:rPr>
          <w:sz w:val="28"/>
          <w:szCs w:val="28"/>
        </w:rPr>
      </w:pPr>
      <w:r w:rsidRPr="00D27F3F">
        <w:rPr>
          <w:sz w:val="28"/>
          <w:szCs w:val="28"/>
        </w:rPr>
        <w:t xml:space="preserve">1) нарушение сроков, установленных для административных процедур </w:t>
      </w:r>
      <w:r w:rsidR="00E34DBC">
        <w:rPr>
          <w:sz w:val="28"/>
          <w:szCs w:val="28"/>
        </w:rPr>
        <w:t xml:space="preserve">                            </w:t>
      </w:r>
      <w:r w:rsidRPr="00D27F3F">
        <w:rPr>
          <w:sz w:val="28"/>
          <w:szCs w:val="28"/>
        </w:rPr>
        <w:t>в соответствии с настоящим Регламентом;</w:t>
      </w:r>
    </w:p>
    <w:p w:rsidR="0027678E" w:rsidRPr="00D27F3F" w:rsidRDefault="0027678E" w:rsidP="00E34DBC">
      <w:pPr>
        <w:ind w:firstLine="709"/>
        <w:jc w:val="both"/>
        <w:rPr>
          <w:sz w:val="28"/>
          <w:szCs w:val="28"/>
        </w:rPr>
      </w:pPr>
      <w:r w:rsidRPr="00D27F3F">
        <w:rPr>
          <w:sz w:val="28"/>
          <w:szCs w:val="28"/>
        </w:rPr>
        <w:t>2) непредставление информации о должностном лице, исполняющем административную процедуру, информации, связанной с выполнением муниципальной функции, в соответствии с настоящим Регламентом;</w:t>
      </w:r>
    </w:p>
    <w:p w:rsidR="0027678E" w:rsidRPr="00D27F3F" w:rsidRDefault="0027678E" w:rsidP="00E34DBC">
      <w:pPr>
        <w:ind w:firstLine="709"/>
        <w:jc w:val="both"/>
        <w:rPr>
          <w:sz w:val="28"/>
          <w:szCs w:val="28"/>
        </w:rPr>
      </w:pPr>
      <w:r w:rsidRPr="00D27F3F">
        <w:rPr>
          <w:sz w:val="28"/>
          <w:szCs w:val="28"/>
        </w:rPr>
        <w:t>3) некорректное поведение должностного лица по отношению к заявителю;</w:t>
      </w:r>
    </w:p>
    <w:p w:rsidR="0027678E" w:rsidRPr="00D27F3F" w:rsidRDefault="0027678E" w:rsidP="00E34DBC">
      <w:pPr>
        <w:ind w:firstLine="709"/>
        <w:jc w:val="both"/>
        <w:rPr>
          <w:sz w:val="28"/>
          <w:szCs w:val="28"/>
        </w:rPr>
      </w:pPr>
      <w:r w:rsidRPr="00D27F3F">
        <w:rPr>
          <w:sz w:val="28"/>
          <w:szCs w:val="28"/>
        </w:rPr>
        <w:t>4) предъявление к заявителю излишних или дополнительных требований, не предусмотренных настоящим административным регламентом или иным нормативным правовым актом, регламентирующим данные вопросы.</w:t>
      </w:r>
    </w:p>
    <w:p w:rsidR="0027678E" w:rsidRDefault="0027678E" w:rsidP="00E34DBC">
      <w:pPr>
        <w:ind w:firstLine="709"/>
        <w:jc w:val="both"/>
        <w:rPr>
          <w:sz w:val="28"/>
          <w:szCs w:val="28"/>
        </w:rPr>
      </w:pPr>
      <w:r w:rsidRPr="00D27F3F">
        <w:rPr>
          <w:sz w:val="28"/>
          <w:szCs w:val="28"/>
        </w:rPr>
        <w:t xml:space="preserve">40. Обжалование действий (бездействия) и решений должностных лиц </w:t>
      </w:r>
      <w:r w:rsidR="00E34DBC">
        <w:rPr>
          <w:sz w:val="28"/>
          <w:szCs w:val="28"/>
        </w:rPr>
        <w:t xml:space="preserve">                     </w:t>
      </w:r>
      <w:r w:rsidRPr="00D27F3F">
        <w:rPr>
          <w:sz w:val="28"/>
          <w:szCs w:val="28"/>
        </w:rPr>
        <w:t xml:space="preserve">и муниципальных инспекторов Уполномоченного органа, принятых (осуществляемых) в ходе выполнения настоящего Регламента, производится </w:t>
      </w:r>
      <w:r w:rsidR="00E34DBC">
        <w:rPr>
          <w:sz w:val="28"/>
          <w:szCs w:val="28"/>
        </w:rPr>
        <w:t xml:space="preserve">                   </w:t>
      </w:r>
      <w:r w:rsidRPr="00D27F3F">
        <w:rPr>
          <w:sz w:val="28"/>
          <w:szCs w:val="28"/>
        </w:rPr>
        <w:t>в административном и судебном порядке в соответствии с законодательством Российской Федерации.</w:t>
      </w:r>
    </w:p>
    <w:p w:rsidR="00356A6C" w:rsidRPr="00D27F3F" w:rsidRDefault="00356A6C" w:rsidP="00E34DBC">
      <w:pPr>
        <w:ind w:firstLine="709"/>
        <w:jc w:val="both"/>
        <w:rPr>
          <w:sz w:val="28"/>
          <w:szCs w:val="28"/>
        </w:rPr>
      </w:pPr>
    </w:p>
    <w:p w:rsidR="00921B5C" w:rsidRPr="00921B5C" w:rsidRDefault="00921B5C" w:rsidP="00E34DBC">
      <w:pPr>
        <w:ind w:firstLine="709"/>
        <w:jc w:val="center"/>
        <w:rPr>
          <w:b/>
          <w:sz w:val="28"/>
          <w:szCs w:val="28"/>
        </w:rPr>
      </w:pPr>
      <w:r w:rsidRPr="00921B5C">
        <w:rPr>
          <w:b/>
          <w:sz w:val="28"/>
          <w:szCs w:val="28"/>
        </w:rPr>
        <w:t>VI. Плановые (рейдовые) осмотры</w:t>
      </w:r>
    </w:p>
    <w:p w:rsidR="00921B5C" w:rsidRDefault="00921B5C" w:rsidP="00E34DBC">
      <w:pPr>
        <w:ind w:firstLine="709"/>
        <w:jc w:val="center"/>
        <w:rPr>
          <w:sz w:val="28"/>
          <w:szCs w:val="28"/>
        </w:rPr>
      </w:pPr>
    </w:p>
    <w:p w:rsidR="00921B5C" w:rsidRDefault="00921B5C" w:rsidP="00E34DBC">
      <w:pPr>
        <w:ind w:firstLine="709"/>
        <w:jc w:val="both"/>
        <w:rPr>
          <w:sz w:val="28"/>
          <w:szCs w:val="28"/>
        </w:rPr>
      </w:pPr>
      <w:r>
        <w:rPr>
          <w:sz w:val="28"/>
          <w:szCs w:val="28"/>
        </w:rPr>
        <w:t xml:space="preserve">41. Плановые (рейдовые) осмотры, обследования земельных участков проводятся уполномоченными должностными лицами Управления в пределах своей компетенции на основании плановых (рейдовых) заданий. </w:t>
      </w:r>
    </w:p>
    <w:p w:rsidR="00921B5C" w:rsidRDefault="00921B5C" w:rsidP="00E34DBC">
      <w:pPr>
        <w:ind w:firstLine="709"/>
        <w:jc w:val="both"/>
        <w:rPr>
          <w:sz w:val="28"/>
          <w:szCs w:val="28"/>
        </w:rPr>
      </w:pPr>
      <w:r>
        <w:rPr>
          <w:sz w:val="28"/>
          <w:szCs w:val="28"/>
        </w:rPr>
        <w:t>42. Порядок оформления и содержание таких заданий и порядок оформления результатов плановых (рейдовых) осмотров, обследований устанавливаются Управлением.</w:t>
      </w:r>
    </w:p>
    <w:p w:rsidR="00921B5C" w:rsidRDefault="00921B5C" w:rsidP="00E34DBC">
      <w:pPr>
        <w:ind w:firstLine="709"/>
        <w:jc w:val="both"/>
        <w:rPr>
          <w:sz w:val="28"/>
          <w:szCs w:val="28"/>
        </w:rPr>
      </w:pPr>
      <w:r>
        <w:rPr>
          <w:sz w:val="28"/>
          <w:szCs w:val="28"/>
        </w:rPr>
        <w:t xml:space="preserve">43. В случае выявления при проведении плановых (рейдовых) осмотров, обследований нарушений обязательных требований, должностные лица Управления принимают в пределах своей компетенции меры по пресечению </w:t>
      </w:r>
      <w:r>
        <w:rPr>
          <w:sz w:val="28"/>
          <w:szCs w:val="28"/>
        </w:rPr>
        <w:lastRenderedPageBreak/>
        <w:t>таких нарушений, а также доводят в письменной форме до сведения начальника Управления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пункте 20.1 настоящего регламента.</w:t>
      </w:r>
    </w:p>
    <w:p w:rsidR="00921B5C" w:rsidRDefault="00921B5C" w:rsidP="00E34DBC">
      <w:pPr>
        <w:ind w:firstLine="709"/>
        <w:jc w:val="both"/>
        <w:rPr>
          <w:sz w:val="28"/>
          <w:szCs w:val="28"/>
        </w:rPr>
      </w:pPr>
      <w:r>
        <w:rPr>
          <w:sz w:val="28"/>
          <w:szCs w:val="28"/>
        </w:rPr>
        <w:t xml:space="preserve">44. При условии, что иное не установлено федеральным законом,                               при наличии у Управления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(плановые (рейдовые) осмотры, обследования земельных участков),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Управление объявляет юридическому лицу, индивидуальному </w:t>
      </w:r>
      <w:r w:rsidR="00984CB0">
        <w:rPr>
          <w:sz w:val="28"/>
          <w:szCs w:val="28"/>
        </w:rPr>
        <w:t>предпринимателю предостережение</w:t>
      </w:r>
      <w:r>
        <w:rPr>
          <w:sz w:val="28"/>
          <w:szCs w:val="28"/>
        </w:rPr>
        <w:t xml:space="preserve"> о недопустимости нарушения обязательных требований и предлагает юридическому лицу, индивидуальном</w:t>
      </w:r>
      <w:r w:rsidR="00984CB0">
        <w:rPr>
          <w:sz w:val="28"/>
          <w:szCs w:val="28"/>
        </w:rPr>
        <w:t xml:space="preserve">у предпринимателю принять меры </w:t>
      </w:r>
      <w:r>
        <w:rPr>
          <w:sz w:val="28"/>
          <w:szCs w:val="28"/>
        </w:rPr>
        <w:t>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Управление.</w:t>
      </w:r>
    </w:p>
    <w:p w:rsidR="00921B5C" w:rsidRDefault="00921B5C" w:rsidP="00E34DBC">
      <w:pPr>
        <w:ind w:firstLine="709"/>
        <w:jc w:val="both"/>
        <w:rPr>
          <w:sz w:val="28"/>
          <w:szCs w:val="28"/>
        </w:rPr>
      </w:pPr>
      <w:r>
        <w:rPr>
          <w:sz w:val="28"/>
          <w:szCs w:val="28"/>
        </w:rPr>
        <w:t>45.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921B5C" w:rsidRDefault="00921B5C" w:rsidP="00E34DBC">
      <w:pPr>
        <w:ind w:firstLine="709"/>
        <w:jc w:val="both"/>
        <w:rPr>
          <w:sz w:val="28"/>
          <w:szCs w:val="28"/>
        </w:rPr>
      </w:pPr>
      <w:r>
        <w:rPr>
          <w:sz w:val="28"/>
          <w:szCs w:val="28"/>
        </w:rPr>
        <w:t>46.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921B5C" w:rsidRDefault="00921B5C" w:rsidP="00E34DBC">
      <w:pPr>
        <w:ind w:firstLine="709"/>
        <w:jc w:val="both"/>
        <w:rPr>
          <w:sz w:val="28"/>
          <w:szCs w:val="28"/>
        </w:rPr>
      </w:pPr>
    </w:p>
    <w:p w:rsidR="00921B5C" w:rsidRPr="00921B5C" w:rsidRDefault="00921B5C" w:rsidP="00E34DBC">
      <w:pPr>
        <w:ind w:firstLine="709"/>
        <w:jc w:val="center"/>
        <w:rPr>
          <w:b/>
          <w:sz w:val="28"/>
          <w:szCs w:val="28"/>
        </w:rPr>
      </w:pPr>
      <w:r w:rsidRPr="00921B5C">
        <w:rPr>
          <w:b/>
          <w:sz w:val="28"/>
          <w:szCs w:val="28"/>
        </w:rPr>
        <w:t xml:space="preserve">VII. Ограничения при проведении проверки </w:t>
      </w:r>
    </w:p>
    <w:p w:rsidR="00921B5C" w:rsidRDefault="00921B5C" w:rsidP="00E34DBC">
      <w:pPr>
        <w:ind w:firstLine="709"/>
        <w:jc w:val="center"/>
        <w:rPr>
          <w:sz w:val="28"/>
          <w:szCs w:val="28"/>
        </w:rPr>
      </w:pPr>
    </w:p>
    <w:p w:rsidR="00921B5C" w:rsidRDefault="00921B5C" w:rsidP="00E34DBC">
      <w:pPr>
        <w:ind w:firstLine="709"/>
        <w:jc w:val="both"/>
        <w:rPr>
          <w:sz w:val="28"/>
          <w:szCs w:val="28"/>
        </w:rPr>
      </w:pPr>
      <w:r>
        <w:rPr>
          <w:sz w:val="28"/>
          <w:szCs w:val="28"/>
        </w:rPr>
        <w:t>47. При проведении проверки должностные лица Управления не вправе:</w:t>
      </w:r>
    </w:p>
    <w:p w:rsidR="00921B5C" w:rsidRDefault="00921B5C" w:rsidP="00E34DBC">
      <w:pPr>
        <w:ind w:firstLine="709"/>
        <w:jc w:val="both"/>
        <w:rPr>
          <w:sz w:val="28"/>
          <w:szCs w:val="28"/>
        </w:rPr>
      </w:pPr>
      <w:r>
        <w:rPr>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921B5C" w:rsidRDefault="00921B5C" w:rsidP="00E34DBC">
      <w:pPr>
        <w:ind w:firstLine="709"/>
        <w:jc w:val="both"/>
        <w:rPr>
          <w:sz w:val="28"/>
          <w:szCs w:val="28"/>
        </w:rPr>
      </w:pPr>
      <w:r>
        <w:rPr>
          <w:sz w:val="28"/>
          <w:szCs w:val="28"/>
        </w:rPr>
        <w:t>а)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921B5C" w:rsidRDefault="00921B5C" w:rsidP="00E34DBC">
      <w:pPr>
        <w:ind w:firstLine="709"/>
        <w:jc w:val="both"/>
        <w:rPr>
          <w:sz w:val="28"/>
          <w:szCs w:val="28"/>
        </w:rPr>
      </w:pPr>
      <w:r>
        <w:rPr>
          <w:sz w:val="28"/>
          <w:szCs w:val="28"/>
        </w:rPr>
        <w:t>б)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921B5C" w:rsidRDefault="00921B5C" w:rsidP="00E34DBC">
      <w:pPr>
        <w:ind w:firstLine="709"/>
        <w:jc w:val="both"/>
        <w:rPr>
          <w:sz w:val="28"/>
          <w:szCs w:val="28"/>
        </w:rPr>
      </w:pPr>
      <w:r>
        <w:rPr>
          <w:sz w:val="28"/>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уполномоченного </w:t>
      </w:r>
      <w:proofErr w:type="gramStart"/>
      <w:r>
        <w:rPr>
          <w:sz w:val="28"/>
          <w:szCs w:val="28"/>
        </w:rPr>
        <w:t xml:space="preserve">представителя,   </w:t>
      </w:r>
      <w:proofErr w:type="gramEnd"/>
      <w:r>
        <w:rPr>
          <w:sz w:val="28"/>
          <w:szCs w:val="28"/>
        </w:rPr>
        <w:t xml:space="preserve">                           за исключением случая проведения такой проверки по основанию, предусмотренному в абзаце б подпункта 2 пункта 20.1 настоящего регламента;</w:t>
      </w:r>
    </w:p>
    <w:p w:rsidR="00921B5C" w:rsidRDefault="00921B5C" w:rsidP="00E34DBC">
      <w:pPr>
        <w:ind w:firstLine="709"/>
        <w:jc w:val="both"/>
        <w:rPr>
          <w:sz w:val="28"/>
          <w:szCs w:val="28"/>
        </w:rPr>
      </w:pPr>
      <w:r>
        <w:rPr>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21B5C" w:rsidRDefault="00921B5C" w:rsidP="00E34DBC">
      <w:pPr>
        <w:ind w:firstLine="709"/>
        <w:jc w:val="both"/>
        <w:rPr>
          <w:sz w:val="28"/>
          <w:szCs w:val="28"/>
        </w:rPr>
      </w:pPr>
      <w:r>
        <w:rPr>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921B5C" w:rsidRDefault="00921B5C" w:rsidP="00E34DBC">
      <w:pPr>
        <w:ind w:firstLine="709"/>
        <w:jc w:val="both"/>
        <w:rPr>
          <w:sz w:val="28"/>
          <w:szCs w:val="28"/>
        </w:rPr>
      </w:pPr>
      <w:r>
        <w:rPr>
          <w:sz w:val="28"/>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921B5C" w:rsidRDefault="00921B5C" w:rsidP="00E34DBC">
      <w:pPr>
        <w:ind w:firstLine="709"/>
        <w:jc w:val="both"/>
        <w:rPr>
          <w:sz w:val="28"/>
          <w:szCs w:val="28"/>
        </w:rPr>
      </w:pPr>
      <w:r>
        <w:rPr>
          <w:sz w:val="28"/>
          <w:szCs w:val="28"/>
        </w:rPr>
        <w:t>6) превышать установленные сроки проведения проверки;</w:t>
      </w:r>
    </w:p>
    <w:p w:rsidR="00921B5C" w:rsidRDefault="00921B5C" w:rsidP="00E34DBC">
      <w:pPr>
        <w:ind w:firstLine="709"/>
        <w:jc w:val="both"/>
        <w:rPr>
          <w:sz w:val="28"/>
          <w:szCs w:val="28"/>
        </w:rPr>
      </w:pPr>
      <w:r>
        <w:rPr>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21B5C" w:rsidRDefault="00921B5C" w:rsidP="00E34DBC">
      <w:pPr>
        <w:ind w:firstLine="709"/>
        <w:jc w:val="both"/>
        <w:rPr>
          <w:sz w:val="28"/>
          <w:szCs w:val="28"/>
        </w:rPr>
      </w:pPr>
      <w:r>
        <w:rPr>
          <w:sz w:val="28"/>
          <w:szCs w:val="28"/>
        </w:rPr>
        <w:t xml:space="preserve">8) с 1 июля 2017 года должностные лица Управления при проведении проверок в рамках муниципального контроля не вправе требовать                                     от юридического лица, индивидуального предпринимателя и гражданина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w:t>
      </w:r>
      <w:r>
        <w:rPr>
          <w:sz w:val="28"/>
          <w:szCs w:val="28"/>
        </w:rPr>
        <w:lastRenderedPageBreak/>
        <w:t>органам или органам местного самоуправления организаций, включенные                        в определенный Правительством Российской Федерации перечень;</w:t>
      </w:r>
    </w:p>
    <w:p w:rsidR="00BB6D44" w:rsidRDefault="00921B5C" w:rsidP="00E34DBC">
      <w:pPr>
        <w:jc w:val="both"/>
        <w:rPr>
          <w:sz w:val="28"/>
          <w:szCs w:val="28"/>
        </w:rPr>
      </w:pPr>
      <w:r>
        <w:rPr>
          <w:sz w:val="28"/>
          <w:szCs w:val="28"/>
        </w:rPr>
        <w:t>9) требовать от юридического лица, индивидуального предпринимателя представления документов, информации до даты начала проведения проверки. Управление после принятия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921B5C" w:rsidRDefault="00921B5C" w:rsidP="00E34DBC">
      <w:pPr>
        <w:ind w:firstLine="709"/>
        <w:jc w:val="center"/>
        <w:rPr>
          <w:b/>
          <w:sz w:val="28"/>
          <w:szCs w:val="28"/>
        </w:rPr>
      </w:pPr>
    </w:p>
    <w:p w:rsidR="00921B5C" w:rsidRPr="00581B61" w:rsidRDefault="00921B5C" w:rsidP="00E34DBC">
      <w:pPr>
        <w:ind w:firstLine="709"/>
        <w:jc w:val="center"/>
        <w:rPr>
          <w:b/>
          <w:sz w:val="28"/>
          <w:szCs w:val="28"/>
        </w:rPr>
      </w:pPr>
      <w:r w:rsidRPr="00626B8C">
        <w:rPr>
          <w:b/>
          <w:sz w:val="28"/>
          <w:szCs w:val="28"/>
        </w:rPr>
        <w:t>VIII</w:t>
      </w:r>
      <w:r w:rsidRPr="00581B61">
        <w:rPr>
          <w:b/>
          <w:sz w:val="28"/>
          <w:szCs w:val="28"/>
        </w:rPr>
        <w:t>. Особенности осуществления муниципального контроля                             в отношении резидентов территории опережающего социально-экономического развития «Озерск»</w:t>
      </w:r>
    </w:p>
    <w:p w:rsidR="00921B5C" w:rsidRPr="00581B61" w:rsidRDefault="00921B5C" w:rsidP="00E34DBC">
      <w:pPr>
        <w:ind w:firstLine="709"/>
        <w:jc w:val="both"/>
        <w:rPr>
          <w:sz w:val="28"/>
          <w:szCs w:val="28"/>
        </w:rPr>
      </w:pPr>
    </w:p>
    <w:p w:rsidR="00921B5C" w:rsidRPr="00581B61" w:rsidRDefault="00921B5C" w:rsidP="00E34DBC">
      <w:pPr>
        <w:ind w:firstLine="709"/>
        <w:jc w:val="both"/>
        <w:rPr>
          <w:sz w:val="28"/>
          <w:szCs w:val="28"/>
        </w:rPr>
      </w:pPr>
      <w:r w:rsidRPr="00581B61">
        <w:rPr>
          <w:sz w:val="28"/>
          <w:szCs w:val="28"/>
        </w:rPr>
        <w:t>4</w:t>
      </w:r>
      <w:r w:rsidRPr="00626B8C">
        <w:rPr>
          <w:sz w:val="28"/>
          <w:szCs w:val="28"/>
        </w:rPr>
        <w:t>8</w:t>
      </w:r>
      <w:r>
        <w:rPr>
          <w:sz w:val="28"/>
          <w:szCs w:val="28"/>
        </w:rPr>
        <w:t>.</w:t>
      </w:r>
      <w:r w:rsidRPr="00581B61">
        <w:rPr>
          <w:sz w:val="28"/>
          <w:szCs w:val="28"/>
        </w:rPr>
        <w:t xml:space="preserve"> Муниципальный контроль на территории опережающего                            социально-экономического развития «Озерск» (далее - территория опережающего развития) в отношении резидентов территории опережающего развития осуществляется в соответствии с законодательством Российской Федерации.</w:t>
      </w:r>
    </w:p>
    <w:p w:rsidR="00921B5C" w:rsidRPr="00581B61" w:rsidRDefault="00921B5C" w:rsidP="00E34DBC">
      <w:pPr>
        <w:ind w:firstLine="709"/>
        <w:jc w:val="both"/>
        <w:rPr>
          <w:sz w:val="28"/>
          <w:szCs w:val="28"/>
        </w:rPr>
      </w:pPr>
      <w:r>
        <w:rPr>
          <w:sz w:val="28"/>
          <w:szCs w:val="28"/>
        </w:rPr>
        <w:t>4</w:t>
      </w:r>
      <w:r w:rsidRPr="00626B8C">
        <w:rPr>
          <w:sz w:val="28"/>
          <w:szCs w:val="28"/>
        </w:rPr>
        <w:t>9</w:t>
      </w:r>
      <w:r w:rsidRPr="00581B61">
        <w:rPr>
          <w:sz w:val="28"/>
          <w:szCs w:val="28"/>
        </w:rPr>
        <w:t>. К отношениям, связанным с осуществлением муниципального контроля на территории опережающего развития, организацией и проведением проверок резидентов территории опережающего развития,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статьей 24 Федерального закона от 29.12.2014 № 473-ФЗ «О территориях опережающего социально-экономического развития в Российской Федерации».</w:t>
      </w:r>
    </w:p>
    <w:p w:rsidR="00921B5C" w:rsidRPr="00581B61" w:rsidRDefault="00921B5C" w:rsidP="00E34DBC">
      <w:pPr>
        <w:ind w:firstLine="709"/>
        <w:jc w:val="both"/>
        <w:rPr>
          <w:sz w:val="28"/>
          <w:szCs w:val="28"/>
        </w:rPr>
      </w:pPr>
      <w:r w:rsidRPr="00626B8C">
        <w:rPr>
          <w:sz w:val="28"/>
          <w:szCs w:val="28"/>
        </w:rPr>
        <w:t>50</w:t>
      </w:r>
      <w:r w:rsidRPr="00581B61">
        <w:rPr>
          <w:sz w:val="28"/>
          <w:szCs w:val="28"/>
        </w:rPr>
        <w:t xml:space="preserve">. Плановые проверки в рамках муниципального контроля проводятся Управлением в виде совместных проверок. Виды муниципального контроля, при осуществлении которых плановые проверки проводятся в виде совместных проверок, и порядок проведения таких проверок устанавливаются </w:t>
      </w:r>
      <w:r>
        <w:rPr>
          <w:sz w:val="28"/>
          <w:szCs w:val="28"/>
        </w:rPr>
        <w:t xml:space="preserve">постановлением </w:t>
      </w:r>
      <w:r w:rsidRPr="00581B61">
        <w:rPr>
          <w:sz w:val="28"/>
          <w:szCs w:val="28"/>
        </w:rPr>
        <w:t>Правительств</w:t>
      </w:r>
      <w:r>
        <w:rPr>
          <w:sz w:val="28"/>
          <w:szCs w:val="28"/>
        </w:rPr>
        <w:t>а</w:t>
      </w:r>
      <w:r w:rsidRPr="00581B61">
        <w:rPr>
          <w:sz w:val="28"/>
          <w:szCs w:val="28"/>
        </w:rPr>
        <w:t xml:space="preserve"> Российской Федерации от 22.10.2015 № 1132</w:t>
      </w:r>
      <w:r>
        <w:rPr>
          <w:sz w:val="28"/>
          <w:szCs w:val="28"/>
        </w:rPr>
        <w:t xml:space="preserve"> </w:t>
      </w:r>
      <w:r w:rsidR="00E34DBC">
        <w:rPr>
          <w:sz w:val="28"/>
          <w:szCs w:val="28"/>
        </w:rPr>
        <w:t xml:space="preserve">                       </w:t>
      </w:r>
      <w:proofErr w:type="gramStart"/>
      <w:r w:rsidR="00E34DBC">
        <w:rPr>
          <w:sz w:val="28"/>
          <w:szCs w:val="28"/>
        </w:rPr>
        <w:t xml:space="preserve">   </w:t>
      </w:r>
      <w:r>
        <w:rPr>
          <w:sz w:val="28"/>
          <w:szCs w:val="28"/>
        </w:rPr>
        <w:t>«</w:t>
      </w:r>
      <w:proofErr w:type="gramEnd"/>
      <w:r w:rsidRPr="008113BC">
        <w:rPr>
          <w:sz w:val="28"/>
          <w:szCs w:val="28"/>
        </w:rPr>
        <w:t>О совместных плановых проверках, проводимых в отношении резидентов территории опережающего социально-экономического развития органами, уполномоченными на осуществление государственного контроля (надзора), муниципального контроля</w:t>
      </w:r>
      <w:r>
        <w:rPr>
          <w:sz w:val="28"/>
          <w:szCs w:val="28"/>
        </w:rPr>
        <w:t>»</w:t>
      </w:r>
      <w:r w:rsidRPr="00581B61">
        <w:rPr>
          <w:sz w:val="28"/>
          <w:szCs w:val="28"/>
        </w:rPr>
        <w:t>. Ежегодные планы проведения плановых проверок подлежат согласованию с уполномоченным федеральным органом исполнительной власти - Министерством экономического развития Российской Федерации (Минэкономразвития России).</w:t>
      </w:r>
    </w:p>
    <w:p w:rsidR="00921B5C" w:rsidRPr="00581B61" w:rsidRDefault="00921B5C" w:rsidP="00E34DBC">
      <w:pPr>
        <w:ind w:firstLine="709"/>
        <w:jc w:val="both"/>
        <w:rPr>
          <w:sz w:val="28"/>
          <w:szCs w:val="28"/>
        </w:rPr>
      </w:pPr>
      <w:r w:rsidRPr="00626B8C">
        <w:rPr>
          <w:sz w:val="28"/>
          <w:szCs w:val="28"/>
        </w:rPr>
        <w:t>51</w:t>
      </w:r>
      <w:r w:rsidRPr="00581B61">
        <w:rPr>
          <w:sz w:val="28"/>
          <w:szCs w:val="28"/>
        </w:rPr>
        <w:t xml:space="preserve">. Срок проведения плановой проверки составляет не более чем пятнадцать рабочих дней с даты начала ее проведения. В отношении одного резидента территории опережающего развития, являющегося субъектом малого предпринимательства, общий срок проведения плановых выездных проверок                     не может превышать сорок часов для малого предприятия и десять часов для микропредприятия в год. В исключительных случаях, связанных                                    с необходимостью проведения сложных и (или) длительных специальных </w:t>
      </w:r>
      <w:r w:rsidRPr="00581B61">
        <w:rPr>
          <w:sz w:val="28"/>
          <w:szCs w:val="28"/>
        </w:rPr>
        <w:lastRenderedPageBreak/>
        <w:t xml:space="preserve">расследований и экспертиз на основании мотивированных предложений должностных лиц Управления, проводящих проверку, срок проведения проверки продлевается, но не более чем </w:t>
      </w:r>
      <w:r w:rsidR="00093BE8" w:rsidRPr="00093BE8">
        <w:rPr>
          <w:sz w:val="28"/>
          <w:szCs w:val="28"/>
        </w:rPr>
        <w:t>на тридцать часов в отношении малых предприятий, не более чем на десять часов в отношении микропредприятий и не более чем на пятнадцать рабочих дней в отношении других резидентов территории опережающего социально-экономического развития.</w:t>
      </w:r>
      <w:r w:rsidRPr="00581B61">
        <w:rPr>
          <w:sz w:val="28"/>
          <w:szCs w:val="28"/>
        </w:rPr>
        <w:t>.</w:t>
      </w:r>
    </w:p>
    <w:p w:rsidR="00921B5C" w:rsidRPr="00581B61" w:rsidRDefault="00921B5C" w:rsidP="00E34DBC">
      <w:pPr>
        <w:ind w:firstLine="709"/>
        <w:jc w:val="both"/>
        <w:rPr>
          <w:sz w:val="28"/>
          <w:szCs w:val="28"/>
        </w:rPr>
      </w:pPr>
      <w:r w:rsidRPr="00626B8C">
        <w:rPr>
          <w:sz w:val="28"/>
          <w:szCs w:val="28"/>
        </w:rPr>
        <w:t>52</w:t>
      </w:r>
      <w:r w:rsidRPr="00581B61">
        <w:rPr>
          <w:sz w:val="28"/>
          <w:szCs w:val="28"/>
        </w:rPr>
        <w:t>. При выявлении в ходе плановой проверки нарушений резидентом территории опережающего развития законодательства Российской Федерации должностные лица Управления выдают резиденту территории опережающего развития предписание об устранении нарушений. Копия предписания                          об устранении нарушений не позднее чем в течение трех дней с даты составления акта о результатах проведения плановой проверки вручается резиденту территории опережающего развития или его представителю под расписку либо передается иным способом, свидетельствующим о дате получения такого предписания резидентом территории опережающего развития или его представителем. Если указанными способами предписа</w:t>
      </w:r>
      <w:r>
        <w:rPr>
          <w:sz w:val="28"/>
          <w:szCs w:val="28"/>
        </w:rPr>
        <w:t>ние</w:t>
      </w:r>
      <w:r w:rsidRPr="00581B61">
        <w:rPr>
          <w:sz w:val="28"/>
          <w:szCs w:val="28"/>
        </w:rPr>
        <w:t xml:space="preserve"> об устранении нарушений не представляется возможным вручить резиденту территории опережающего развития или его представителю, оно отправляется по почте заказным письмом и считается полученным по истечении шести дней с даты его отправки.</w:t>
      </w:r>
    </w:p>
    <w:p w:rsidR="00921B5C" w:rsidRPr="00581B61" w:rsidRDefault="00921B5C" w:rsidP="00E34DBC">
      <w:pPr>
        <w:ind w:firstLine="709"/>
        <w:jc w:val="both"/>
        <w:rPr>
          <w:sz w:val="28"/>
          <w:szCs w:val="28"/>
        </w:rPr>
      </w:pPr>
      <w:r w:rsidRPr="00626B8C">
        <w:rPr>
          <w:sz w:val="28"/>
          <w:szCs w:val="28"/>
        </w:rPr>
        <w:t>53</w:t>
      </w:r>
      <w:r w:rsidRPr="00581B61">
        <w:rPr>
          <w:sz w:val="28"/>
          <w:szCs w:val="28"/>
        </w:rPr>
        <w:t>. Управление проводит внеплановую проверку резидента территории опережающего развития по истечении двух месяцев с даты выдачи предписания об устранении нарушений. В случае, если для устранения нарушений требуется более чем два месяца, в</w:t>
      </w:r>
      <w:r>
        <w:rPr>
          <w:sz w:val="28"/>
          <w:szCs w:val="28"/>
        </w:rPr>
        <w:t>неплановая проверка проводится</w:t>
      </w:r>
      <w:r w:rsidRPr="00581B61">
        <w:rPr>
          <w:sz w:val="28"/>
          <w:szCs w:val="28"/>
        </w:rPr>
        <w:t xml:space="preserve"> в сроки, определенные в предписании об устранении нарушений, но не позднее чем в течение шести месяцев с даты вынесения такого предписания.</w:t>
      </w:r>
    </w:p>
    <w:p w:rsidR="00921B5C" w:rsidRPr="00581B61" w:rsidRDefault="00921B5C" w:rsidP="00E34DBC">
      <w:pPr>
        <w:ind w:firstLine="709"/>
        <w:jc w:val="both"/>
        <w:rPr>
          <w:sz w:val="28"/>
          <w:szCs w:val="28"/>
        </w:rPr>
      </w:pPr>
      <w:r w:rsidRPr="00626B8C">
        <w:rPr>
          <w:sz w:val="28"/>
          <w:szCs w:val="28"/>
        </w:rPr>
        <w:t>54</w:t>
      </w:r>
      <w:r w:rsidRPr="00581B61">
        <w:rPr>
          <w:sz w:val="28"/>
          <w:szCs w:val="28"/>
        </w:rPr>
        <w:t>. При неисполнении резидентом территории опережающего развития предписания об устранении нарушений до проведения внеплановой проверки соглашение об осуществлении деятельности может быть расторгнуто и статус резидента территории опережающего социально-экономического развития может быть прекращен по решению суда на основании заявления уполномоченного федерального органа.</w:t>
      </w:r>
    </w:p>
    <w:p w:rsidR="00921B5C" w:rsidRPr="00581B61" w:rsidRDefault="00921B5C" w:rsidP="00E34DBC">
      <w:pPr>
        <w:ind w:firstLine="709"/>
        <w:jc w:val="both"/>
        <w:rPr>
          <w:sz w:val="28"/>
          <w:szCs w:val="28"/>
        </w:rPr>
      </w:pPr>
      <w:r w:rsidRPr="00921B5C">
        <w:rPr>
          <w:sz w:val="28"/>
          <w:szCs w:val="28"/>
        </w:rPr>
        <w:t>55</w:t>
      </w:r>
      <w:r w:rsidRPr="00581B61">
        <w:rPr>
          <w:sz w:val="28"/>
          <w:szCs w:val="28"/>
        </w:rPr>
        <w:t xml:space="preserve">. Внеплановые проверки проводятся по согласованию </w:t>
      </w:r>
      <w:r>
        <w:rPr>
          <w:sz w:val="28"/>
          <w:szCs w:val="28"/>
        </w:rPr>
        <w:t xml:space="preserve">                                                    </w:t>
      </w:r>
      <w:r w:rsidRPr="00581B61">
        <w:rPr>
          <w:sz w:val="28"/>
          <w:szCs w:val="28"/>
        </w:rPr>
        <w:t>с Минэкономразвития Р</w:t>
      </w:r>
      <w:r>
        <w:rPr>
          <w:sz w:val="28"/>
          <w:szCs w:val="28"/>
        </w:rPr>
        <w:t>оссии в порядке, установленном п</w:t>
      </w:r>
      <w:r w:rsidRPr="00581B61">
        <w:rPr>
          <w:sz w:val="28"/>
          <w:szCs w:val="28"/>
        </w:rPr>
        <w:t>риказом Минэкономразвития России от 19.12.2016 № 817</w:t>
      </w:r>
      <w:r w:rsidRPr="008113BC">
        <w:t xml:space="preserve"> </w:t>
      </w:r>
      <w:r>
        <w:rPr>
          <w:sz w:val="28"/>
          <w:szCs w:val="28"/>
        </w:rPr>
        <w:t>«</w:t>
      </w:r>
      <w:r w:rsidRPr="008113BC">
        <w:rPr>
          <w:sz w:val="28"/>
          <w:szCs w:val="28"/>
        </w:rPr>
        <w:t>Об утверждении порядка согласования проведения внеплановых проверок органами государственного контроля (надзора) и органами муниципального контроля в отношении резидентов территории опережающего социально-экономического развития, созданной на территории Российской Федерации, за исключением территории Дальневосточного федерального округа</w:t>
      </w:r>
      <w:r>
        <w:rPr>
          <w:sz w:val="28"/>
          <w:szCs w:val="28"/>
        </w:rPr>
        <w:t>»</w:t>
      </w:r>
      <w:r w:rsidRPr="00581B61">
        <w:rPr>
          <w:sz w:val="28"/>
          <w:szCs w:val="28"/>
        </w:rPr>
        <w:t xml:space="preserve">. Срок проведения внеплановой проверки не может превышать пять рабочих дней. </w:t>
      </w:r>
    </w:p>
    <w:p w:rsidR="00921B5C" w:rsidRPr="00581B61" w:rsidRDefault="00921B5C" w:rsidP="00E34DBC">
      <w:pPr>
        <w:ind w:firstLine="709"/>
        <w:jc w:val="both"/>
        <w:rPr>
          <w:sz w:val="28"/>
          <w:szCs w:val="28"/>
        </w:rPr>
      </w:pPr>
      <w:r w:rsidRPr="00626B8C">
        <w:rPr>
          <w:sz w:val="28"/>
          <w:szCs w:val="28"/>
        </w:rPr>
        <w:t>56</w:t>
      </w:r>
      <w:r w:rsidRPr="00581B61">
        <w:rPr>
          <w:sz w:val="28"/>
          <w:szCs w:val="28"/>
        </w:rPr>
        <w:t xml:space="preserve">. В целях согласования проведения внеплановой проверки Управление </w:t>
      </w:r>
      <w:r>
        <w:rPr>
          <w:sz w:val="28"/>
          <w:szCs w:val="28"/>
        </w:rPr>
        <w:t xml:space="preserve">                     </w:t>
      </w:r>
      <w:r w:rsidRPr="00581B61">
        <w:rPr>
          <w:sz w:val="28"/>
          <w:szCs w:val="28"/>
        </w:rPr>
        <w:t xml:space="preserve">в день подписания приказа руководителя, заместителя руководителя Управления о проведении внеплановой проверки резидента территории опережающего развития представляет или направляет в Минэкономразвития России заказным </w:t>
      </w:r>
      <w:r w:rsidRPr="00581B61">
        <w:rPr>
          <w:sz w:val="28"/>
          <w:szCs w:val="28"/>
        </w:rPr>
        <w:lastRenderedPageBreak/>
        <w:t>почтовым отправлением</w:t>
      </w:r>
      <w:r>
        <w:rPr>
          <w:sz w:val="28"/>
          <w:szCs w:val="28"/>
        </w:rPr>
        <w:t xml:space="preserve"> </w:t>
      </w:r>
      <w:r w:rsidRPr="00581B61">
        <w:rPr>
          <w:sz w:val="28"/>
          <w:szCs w:val="28"/>
        </w:rPr>
        <w:t>с уведомлением о вручении или в форме электронного документа, подписанного усиленной квалифицированной электронной подписью, копию приказа руководителя, заместителя руководителя Управления о проведении внеплановой проверки и документы, которые содержат сведения, послу</w:t>
      </w:r>
      <w:r>
        <w:rPr>
          <w:sz w:val="28"/>
          <w:szCs w:val="28"/>
        </w:rPr>
        <w:t xml:space="preserve">жившие основанием ее проведения </w:t>
      </w:r>
      <w:r w:rsidRPr="00581B61">
        <w:rPr>
          <w:sz w:val="28"/>
          <w:szCs w:val="28"/>
        </w:rPr>
        <w:t xml:space="preserve">с сопроводительным письмом </w:t>
      </w:r>
      <w:r w:rsidR="00E34DBC">
        <w:rPr>
          <w:sz w:val="28"/>
          <w:szCs w:val="28"/>
        </w:rPr>
        <w:t xml:space="preserve">                             </w:t>
      </w:r>
      <w:r w:rsidRPr="00581B61">
        <w:rPr>
          <w:sz w:val="28"/>
          <w:szCs w:val="28"/>
        </w:rPr>
        <w:t>за подписью руководителя, заместителя руководителя органа контроля.</w:t>
      </w:r>
    </w:p>
    <w:p w:rsidR="00921B5C" w:rsidRPr="00581B61" w:rsidRDefault="00921B5C" w:rsidP="00E34DBC">
      <w:pPr>
        <w:ind w:firstLine="709"/>
        <w:jc w:val="both"/>
        <w:rPr>
          <w:sz w:val="28"/>
          <w:szCs w:val="28"/>
        </w:rPr>
      </w:pPr>
      <w:r>
        <w:rPr>
          <w:sz w:val="28"/>
          <w:szCs w:val="28"/>
        </w:rPr>
        <w:t>5</w:t>
      </w:r>
      <w:r w:rsidRPr="00626B8C">
        <w:rPr>
          <w:sz w:val="28"/>
          <w:szCs w:val="28"/>
        </w:rPr>
        <w:t>7</w:t>
      </w:r>
      <w:r w:rsidRPr="00581B61">
        <w:rPr>
          <w:sz w:val="28"/>
          <w:szCs w:val="28"/>
        </w:rPr>
        <w:t xml:space="preserve">. Если основанием для проведения внеплановой выездной проверки являются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w:t>
      </w:r>
      <w:r w:rsidR="00E34DBC">
        <w:rPr>
          <w:sz w:val="28"/>
          <w:szCs w:val="28"/>
        </w:rPr>
        <w:t xml:space="preserve">                  </w:t>
      </w:r>
      <w:r w:rsidRPr="00581B61">
        <w:rPr>
          <w:sz w:val="28"/>
          <w:szCs w:val="28"/>
        </w:rPr>
        <w:t xml:space="preserve">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w:t>
      </w:r>
      <w:r w:rsidR="00E34DBC">
        <w:rPr>
          <w:sz w:val="28"/>
          <w:szCs w:val="28"/>
        </w:rPr>
        <w:t xml:space="preserve">                                        </w:t>
      </w:r>
      <w:r w:rsidRPr="00581B61">
        <w:rPr>
          <w:sz w:val="28"/>
          <w:szCs w:val="28"/>
        </w:rPr>
        <w:t>с необходимостью принятия неотложных мер Управление вправе приступить</w:t>
      </w:r>
      <w:r w:rsidR="00E34DBC">
        <w:rPr>
          <w:sz w:val="28"/>
          <w:szCs w:val="28"/>
        </w:rPr>
        <w:t xml:space="preserve">                            </w:t>
      </w:r>
      <w:r w:rsidRPr="00581B61">
        <w:rPr>
          <w:sz w:val="28"/>
          <w:szCs w:val="28"/>
        </w:rPr>
        <w:t xml:space="preserve"> к проведению внеплановой выездной проверки незамедлительно с извещением Минэкономразвития России о проведении мероприятий по контролю посредством направления документов, предусмотренных пунктом </w:t>
      </w:r>
      <w:r w:rsidRPr="00A47EAB">
        <w:rPr>
          <w:sz w:val="28"/>
          <w:szCs w:val="28"/>
        </w:rPr>
        <w:t>55</w:t>
      </w:r>
      <w:r w:rsidRPr="00581B61">
        <w:rPr>
          <w:sz w:val="28"/>
          <w:szCs w:val="28"/>
        </w:rPr>
        <w:t xml:space="preserve"> настоящего регламента, в течение двадцати четырех часов.</w:t>
      </w:r>
    </w:p>
    <w:p w:rsidR="00921B5C" w:rsidRPr="00581B61" w:rsidRDefault="00921B5C" w:rsidP="00E34DBC">
      <w:pPr>
        <w:ind w:firstLine="709"/>
        <w:jc w:val="both"/>
        <w:rPr>
          <w:sz w:val="28"/>
          <w:szCs w:val="28"/>
        </w:rPr>
      </w:pPr>
      <w:r>
        <w:rPr>
          <w:sz w:val="28"/>
          <w:szCs w:val="28"/>
        </w:rPr>
        <w:t>5</w:t>
      </w:r>
      <w:r w:rsidRPr="00626B8C">
        <w:rPr>
          <w:sz w:val="28"/>
          <w:szCs w:val="28"/>
        </w:rPr>
        <w:t>8</w:t>
      </w:r>
      <w:r w:rsidRPr="00581B61">
        <w:rPr>
          <w:sz w:val="28"/>
          <w:szCs w:val="28"/>
        </w:rPr>
        <w:t>. Резидент территории опережающего развития при проведении Управлением проверок имеет право:</w:t>
      </w:r>
    </w:p>
    <w:p w:rsidR="00921B5C" w:rsidRPr="00581B61" w:rsidRDefault="00921B5C" w:rsidP="00E34DBC">
      <w:pPr>
        <w:ind w:firstLine="709"/>
        <w:jc w:val="both"/>
        <w:rPr>
          <w:sz w:val="28"/>
          <w:szCs w:val="28"/>
        </w:rPr>
      </w:pPr>
      <w:r>
        <w:rPr>
          <w:sz w:val="28"/>
          <w:szCs w:val="28"/>
        </w:rPr>
        <w:t>а</w:t>
      </w:r>
      <w:r w:rsidRPr="00581B61">
        <w:rPr>
          <w:sz w:val="28"/>
          <w:szCs w:val="28"/>
        </w:rPr>
        <w:t>) присутствовать при проведении мероприятий по контролю, давать объяснения по вопросам, относящимся к предмету проверки;</w:t>
      </w:r>
    </w:p>
    <w:p w:rsidR="00921B5C" w:rsidRPr="00581B61" w:rsidRDefault="00921B5C" w:rsidP="00E34DBC">
      <w:pPr>
        <w:ind w:firstLine="709"/>
        <w:jc w:val="both"/>
        <w:rPr>
          <w:sz w:val="28"/>
          <w:szCs w:val="28"/>
        </w:rPr>
      </w:pPr>
      <w:r>
        <w:rPr>
          <w:sz w:val="28"/>
          <w:szCs w:val="28"/>
        </w:rPr>
        <w:t>б</w:t>
      </w:r>
      <w:r w:rsidRPr="00581B61">
        <w:rPr>
          <w:sz w:val="28"/>
          <w:szCs w:val="28"/>
        </w:rPr>
        <w:t>) получать информацию, предоставление которой предусмотрено нормативными правовыми актами Российской Федерации;</w:t>
      </w:r>
    </w:p>
    <w:p w:rsidR="00921B5C" w:rsidRPr="00581B61" w:rsidRDefault="00921B5C" w:rsidP="00E34DBC">
      <w:pPr>
        <w:ind w:firstLine="709"/>
        <w:jc w:val="both"/>
        <w:rPr>
          <w:sz w:val="28"/>
          <w:szCs w:val="28"/>
        </w:rPr>
      </w:pPr>
      <w:r>
        <w:rPr>
          <w:sz w:val="28"/>
          <w:szCs w:val="28"/>
        </w:rPr>
        <w:t>в</w:t>
      </w:r>
      <w:r w:rsidRPr="00581B61">
        <w:rPr>
          <w:sz w:val="28"/>
          <w:szCs w:val="28"/>
        </w:rPr>
        <w:t>) знакомиться с результатами мероприятий по контролю и указывать                 в актах о своем ознакомлении с такими результатами, согласии или несогласии с ними, а также с отдельными действиями должностных лиц Управления;</w:t>
      </w:r>
    </w:p>
    <w:p w:rsidR="00921B5C" w:rsidRPr="00581B61" w:rsidRDefault="00921B5C" w:rsidP="00E34DBC">
      <w:pPr>
        <w:ind w:firstLine="709"/>
        <w:jc w:val="both"/>
        <w:rPr>
          <w:sz w:val="28"/>
          <w:szCs w:val="28"/>
        </w:rPr>
      </w:pPr>
      <w:r>
        <w:rPr>
          <w:sz w:val="28"/>
          <w:szCs w:val="28"/>
        </w:rPr>
        <w:t>г</w:t>
      </w:r>
      <w:r w:rsidRPr="00581B61">
        <w:rPr>
          <w:sz w:val="28"/>
          <w:szCs w:val="28"/>
        </w:rPr>
        <w:t>) обжаловать действия (бездействие) должностных лиц Управления                                   в административном и (или) судебном порядке в соответствии                                            с законодательством Российской Федерации.</w:t>
      </w:r>
    </w:p>
    <w:p w:rsidR="00921B5C" w:rsidRPr="00581B61" w:rsidRDefault="00921B5C" w:rsidP="00E34DBC">
      <w:pPr>
        <w:ind w:firstLine="709"/>
        <w:jc w:val="both"/>
        <w:rPr>
          <w:sz w:val="28"/>
          <w:szCs w:val="28"/>
        </w:rPr>
      </w:pPr>
    </w:p>
    <w:p w:rsidR="00921B5C" w:rsidRPr="00581B61" w:rsidRDefault="00921B5C" w:rsidP="00E34DBC">
      <w:pPr>
        <w:ind w:firstLine="709"/>
        <w:jc w:val="center"/>
        <w:rPr>
          <w:b/>
          <w:sz w:val="28"/>
          <w:szCs w:val="28"/>
        </w:rPr>
      </w:pPr>
      <w:r w:rsidRPr="00626B8C">
        <w:rPr>
          <w:b/>
          <w:sz w:val="28"/>
          <w:szCs w:val="28"/>
        </w:rPr>
        <w:t>IX</w:t>
      </w:r>
      <w:r w:rsidRPr="00581B61">
        <w:rPr>
          <w:b/>
          <w:sz w:val="28"/>
          <w:szCs w:val="28"/>
        </w:rPr>
        <w:t>. Единый реестр проверок</w:t>
      </w:r>
    </w:p>
    <w:p w:rsidR="00921B5C" w:rsidRPr="00581B61" w:rsidRDefault="00921B5C" w:rsidP="00E34DBC">
      <w:pPr>
        <w:ind w:firstLine="709"/>
        <w:jc w:val="both"/>
        <w:rPr>
          <w:sz w:val="28"/>
          <w:szCs w:val="28"/>
        </w:rPr>
      </w:pPr>
    </w:p>
    <w:p w:rsidR="00921B5C" w:rsidRPr="00581B61" w:rsidRDefault="00921B5C" w:rsidP="00E34DBC">
      <w:pPr>
        <w:ind w:firstLine="709"/>
        <w:jc w:val="both"/>
        <w:rPr>
          <w:sz w:val="28"/>
          <w:szCs w:val="28"/>
        </w:rPr>
      </w:pPr>
      <w:r>
        <w:rPr>
          <w:sz w:val="28"/>
          <w:szCs w:val="28"/>
        </w:rPr>
        <w:t>5</w:t>
      </w:r>
      <w:r w:rsidRPr="00626B8C">
        <w:rPr>
          <w:sz w:val="28"/>
          <w:szCs w:val="28"/>
        </w:rPr>
        <w:t>9</w:t>
      </w:r>
      <w:r w:rsidRPr="00581B61">
        <w:rPr>
          <w:sz w:val="28"/>
          <w:szCs w:val="28"/>
        </w:rPr>
        <w:t xml:space="preserve">. В целях обеспечения учета проводимых при осуществлении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w:t>
      </w:r>
    </w:p>
    <w:p w:rsidR="00921B5C" w:rsidRPr="00581B61" w:rsidRDefault="00921B5C" w:rsidP="00E34DBC">
      <w:pPr>
        <w:ind w:firstLine="709"/>
        <w:jc w:val="both"/>
        <w:rPr>
          <w:sz w:val="28"/>
          <w:szCs w:val="28"/>
        </w:rPr>
      </w:pPr>
      <w:r w:rsidRPr="00626B8C">
        <w:rPr>
          <w:sz w:val="28"/>
          <w:szCs w:val="28"/>
        </w:rPr>
        <w:t>60</w:t>
      </w:r>
      <w:r w:rsidRPr="00581B61">
        <w:rPr>
          <w:sz w:val="28"/>
          <w:szCs w:val="28"/>
        </w:rPr>
        <w:t xml:space="preserve"> Правила формирования и ведения единого реестра проверок утверждаются Правительством Российской Федерации. </w:t>
      </w:r>
    </w:p>
    <w:p w:rsidR="00572B2C" w:rsidRPr="00572B2C" w:rsidRDefault="00572B2C" w:rsidP="00572B2C">
      <w:pPr>
        <w:ind w:firstLine="720"/>
        <w:jc w:val="both"/>
        <w:rPr>
          <w:sz w:val="28"/>
          <w:szCs w:val="28"/>
        </w:rPr>
      </w:pPr>
      <w:r w:rsidRPr="00572B2C">
        <w:rPr>
          <w:sz w:val="28"/>
          <w:szCs w:val="28"/>
        </w:rPr>
        <w:lastRenderedPageBreak/>
        <w:t>61. Согласно приказу Управления определены должностные лица органа муниципального контроля, уполномоченные на внесение информации                 в единый реестр проверок. Данные лица осуществляют внесение информации               в единый реестр проверок в соответствии с разделом IV постановления Правительства РФ от 28.04.2015 № 415 «О Правилах формирования и ведения единого реестра проверок» и несут ответственность за достоверность информации, внесенной в единый реестр проверок.</w:t>
      </w:r>
    </w:p>
    <w:p w:rsidR="00572B2C" w:rsidRPr="00572B2C" w:rsidRDefault="00572B2C" w:rsidP="00572B2C">
      <w:pPr>
        <w:ind w:firstLine="720"/>
        <w:jc w:val="both"/>
        <w:rPr>
          <w:sz w:val="28"/>
          <w:szCs w:val="28"/>
        </w:rPr>
      </w:pPr>
      <w:r w:rsidRPr="00572B2C">
        <w:rPr>
          <w:sz w:val="28"/>
          <w:szCs w:val="28"/>
        </w:rPr>
        <w:t>62. Единый реестр проверок, размещенный на специализированном сайте в сети «Интернет», содержит следующую общедоступную информацию:</w:t>
      </w:r>
    </w:p>
    <w:p w:rsidR="00572B2C" w:rsidRPr="00572B2C" w:rsidRDefault="00572B2C" w:rsidP="00572B2C">
      <w:pPr>
        <w:ind w:firstLine="720"/>
        <w:jc w:val="both"/>
        <w:rPr>
          <w:sz w:val="28"/>
          <w:szCs w:val="28"/>
        </w:rPr>
      </w:pPr>
      <w:r w:rsidRPr="00572B2C">
        <w:rPr>
          <w:sz w:val="28"/>
          <w:szCs w:val="28"/>
        </w:rPr>
        <w:t>а) учетный номер проверки;</w:t>
      </w:r>
    </w:p>
    <w:p w:rsidR="00572B2C" w:rsidRPr="00572B2C" w:rsidRDefault="00572B2C" w:rsidP="00572B2C">
      <w:pPr>
        <w:ind w:firstLine="720"/>
        <w:jc w:val="both"/>
        <w:rPr>
          <w:sz w:val="28"/>
          <w:szCs w:val="28"/>
        </w:rPr>
      </w:pPr>
      <w:r w:rsidRPr="00572B2C">
        <w:rPr>
          <w:sz w:val="28"/>
          <w:szCs w:val="28"/>
        </w:rPr>
        <w:t>б) информация, указываемая в приказе руководителя, заместителя руководителя Управления, в том числе:</w:t>
      </w:r>
    </w:p>
    <w:p w:rsidR="00572B2C" w:rsidRPr="00572B2C" w:rsidRDefault="00572B2C" w:rsidP="00572B2C">
      <w:pPr>
        <w:ind w:firstLine="720"/>
        <w:jc w:val="both"/>
        <w:rPr>
          <w:sz w:val="28"/>
          <w:szCs w:val="28"/>
        </w:rPr>
      </w:pPr>
      <w:r w:rsidRPr="00572B2C">
        <w:rPr>
          <w:sz w:val="28"/>
          <w:szCs w:val="28"/>
        </w:rPr>
        <w:t>наименование муниципального контроля, а также вид (виды) муниципального контроля;</w:t>
      </w:r>
    </w:p>
    <w:p w:rsidR="00572B2C" w:rsidRPr="00572B2C" w:rsidRDefault="00572B2C" w:rsidP="00572B2C">
      <w:pPr>
        <w:ind w:firstLine="720"/>
        <w:jc w:val="both"/>
        <w:rPr>
          <w:sz w:val="28"/>
          <w:szCs w:val="28"/>
        </w:rPr>
      </w:pPr>
      <w:r w:rsidRPr="00572B2C">
        <w:rPr>
          <w:sz w:val="28"/>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72B2C" w:rsidRPr="00572B2C" w:rsidRDefault="00572B2C" w:rsidP="00572B2C">
      <w:pPr>
        <w:ind w:firstLine="720"/>
        <w:jc w:val="both"/>
        <w:rPr>
          <w:sz w:val="28"/>
          <w:szCs w:val="28"/>
        </w:rPr>
      </w:pPr>
      <w:r w:rsidRPr="00572B2C">
        <w:rPr>
          <w:sz w:val="28"/>
          <w:szCs w:val="28"/>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72B2C" w:rsidRPr="00572B2C" w:rsidRDefault="00572B2C" w:rsidP="00572B2C">
      <w:pPr>
        <w:ind w:firstLine="720"/>
        <w:jc w:val="both"/>
        <w:rPr>
          <w:sz w:val="28"/>
          <w:szCs w:val="28"/>
        </w:rPr>
      </w:pPr>
      <w:r w:rsidRPr="00572B2C">
        <w:rPr>
          <w:sz w:val="28"/>
          <w:szCs w:val="28"/>
        </w:rPr>
        <w:t>цели, задачи, предмет проверки и срок ее проведения;</w:t>
      </w:r>
    </w:p>
    <w:p w:rsidR="00572B2C" w:rsidRPr="00572B2C" w:rsidRDefault="00572B2C" w:rsidP="00572B2C">
      <w:pPr>
        <w:ind w:firstLine="720"/>
        <w:jc w:val="both"/>
        <w:rPr>
          <w:sz w:val="28"/>
          <w:szCs w:val="28"/>
        </w:rPr>
      </w:pPr>
      <w:r w:rsidRPr="00572B2C">
        <w:rPr>
          <w:sz w:val="28"/>
          <w:szCs w:val="28"/>
        </w:rPr>
        <w:t>правовые основания проведения проверки;</w:t>
      </w:r>
    </w:p>
    <w:p w:rsidR="00572B2C" w:rsidRPr="00572B2C" w:rsidRDefault="00572B2C" w:rsidP="00572B2C">
      <w:pPr>
        <w:ind w:firstLine="720"/>
        <w:jc w:val="both"/>
        <w:rPr>
          <w:sz w:val="28"/>
          <w:szCs w:val="28"/>
        </w:rPr>
      </w:pPr>
      <w:r w:rsidRPr="00572B2C">
        <w:rPr>
          <w:sz w:val="28"/>
          <w:szCs w:val="28"/>
        </w:rPr>
        <w:t xml:space="preserve">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w:t>
      </w:r>
      <w:proofErr w:type="gramStart"/>
      <w:r w:rsidRPr="00572B2C">
        <w:rPr>
          <w:sz w:val="28"/>
          <w:szCs w:val="28"/>
        </w:rPr>
        <w:t xml:space="preserve">   (</w:t>
      </w:r>
      <w:proofErr w:type="gramEnd"/>
      <w:r w:rsidRPr="00572B2C">
        <w:rPr>
          <w:sz w:val="28"/>
          <w:szCs w:val="28"/>
        </w:rPr>
        <w:t>список контрольных вопросов);</w:t>
      </w:r>
    </w:p>
    <w:p w:rsidR="00572B2C" w:rsidRPr="00572B2C" w:rsidRDefault="00572B2C" w:rsidP="00572B2C">
      <w:pPr>
        <w:ind w:firstLine="720"/>
        <w:jc w:val="both"/>
        <w:rPr>
          <w:sz w:val="28"/>
          <w:szCs w:val="28"/>
        </w:rPr>
      </w:pPr>
      <w:r w:rsidRPr="00572B2C">
        <w:rPr>
          <w:sz w:val="28"/>
          <w:szCs w:val="28"/>
        </w:rPr>
        <w:t>сроки проведения и перечень мероприятий по контролю, необходимых                             для достижения целей и задач проведения проверки;</w:t>
      </w:r>
    </w:p>
    <w:p w:rsidR="00572B2C" w:rsidRPr="00572B2C" w:rsidRDefault="00572B2C" w:rsidP="00572B2C">
      <w:pPr>
        <w:ind w:firstLine="720"/>
        <w:jc w:val="both"/>
        <w:rPr>
          <w:sz w:val="28"/>
          <w:szCs w:val="28"/>
        </w:rPr>
      </w:pPr>
      <w:r w:rsidRPr="00572B2C">
        <w:rPr>
          <w:sz w:val="28"/>
          <w:szCs w:val="28"/>
        </w:rPr>
        <w:t>даты начала и окончания проведения проверки;</w:t>
      </w:r>
    </w:p>
    <w:p w:rsidR="00572B2C" w:rsidRPr="00572B2C" w:rsidRDefault="00572B2C" w:rsidP="00572B2C">
      <w:pPr>
        <w:ind w:firstLine="720"/>
        <w:jc w:val="both"/>
        <w:rPr>
          <w:sz w:val="28"/>
          <w:szCs w:val="28"/>
        </w:rPr>
      </w:pPr>
      <w:r w:rsidRPr="00572B2C">
        <w:rPr>
          <w:sz w:val="28"/>
          <w:szCs w:val="28"/>
        </w:rPr>
        <w:t>в) информация, указываемая в акте проверки, в том числе:</w:t>
      </w:r>
    </w:p>
    <w:p w:rsidR="00572B2C" w:rsidRPr="00572B2C" w:rsidRDefault="00572B2C" w:rsidP="00572B2C">
      <w:pPr>
        <w:ind w:firstLine="720"/>
        <w:jc w:val="both"/>
        <w:rPr>
          <w:sz w:val="28"/>
          <w:szCs w:val="28"/>
        </w:rPr>
      </w:pPr>
      <w:r w:rsidRPr="00572B2C">
        <w:rPr>
          <w:sz w:val="28"/>
          <w:szCs w:val="28"/>
        </w:rPr>
        <w:t>дата, время и место составления акта проверки;</w:t>
      </w:r>
    </w:p>
    <w:p w:rsidR="00572B2C" w:rsidRPr="00572B2C" w:rsidRDefault="00572B2C" w:rsidP="00572B2C">
      <w:pPr>
        <w:ind w:firstLine="720"/>
        <w:jc w:val="both"/>
        <w:rPr>
          <w:sz w:val="28"/>
          <w:szCs w:val="28"/>
        </w:rPr>
      </w:pPr>
      <w:r w:rsidRPr="00572B2C">
        <w:rPr>
          <w:sz w:val="28"/>
          <w:szCs w:val="28"/>
        </w:rPr>
        <w:t>наименование органа муниципального контроля;</w:t>
      </w:r>
    </w:p>
    <w:p w:rsidR="00572B2C" w:rsidRPr="00572B2C" w:rsidRDefault="00572B2C" w:rsidP="00572B2C">
      <w:pPr>
        <w:ind w:firstLine="720"/>
        <w:jc w:val="both"/>
        <w:rPr>
          <w:sz w:val="28"/>
          <w:szCs w:val="28"/>
        </w:rPr>
      </w:pPr>
      <w:r w:rsidRPr="00572B2C">
        <w:rPr>
          <w:sz w:val="28"/>
          <w:szCs w:val="28"/>
        </w:rPr>
        <w:t>дата и номер приказа руководителя, заместителя руководителя органа муниципального контроля;</w:t>
      </w:r>
    </w:p>
    <w:p w:rsidR="00572B2C" w:rsidRPr="00572B2C" w:rsidRDefault="00572B2C" w:rsidP="00572B2C">
      <w:pPr>
        <w:ind w:firstLine="720"/>
        <w:jc w:val="both"/>
        <w:rPr>
          <w:sz w:val="28"/>
          <w:szCs w:val="28"/>
        </w:rPr>
      </w:pPr>
      <w:r w:rsidRPr="00572B2C">
        <w:rPr>
          <w:sz w:val="28"/>
          <w:szCs w:val="28"/>
        </w:rPr>
        <w:t>фамилии, имена, отчества и должности должностного лица или должностных лиц, проводивших проверку;</w:t>
      </w:r>
    </w:p>
    <w:p w:rsidR="00572B2C" w:rsidRPr="00572B2C" w:rsidRDefault="00572B2C" w:rsidP="00572B2C">
      <w:pPr>
        <w:ind w:firstLine="720"/>
        <w:jc w:val="both"/>
        <w:rPr>
          <w:sz w:val="28"/>
          <w:szCs w:val="28"/>
        </w:rPr>
      </w:pPr>
      <w:r w:rsidRPr="00572B2C">
        <w:rPr>
          <w:sz w:val="28"/>
          <w:szCs w:val="28"/>
        </w:rPr>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w:t>
      </w:r>
      <w:r w:rsidRPr="00572B2C">
        <w:rPr>
          <w:sz w:val="28"/>
          <w:szCs w:val="28"/>
        </w:rPr>
        <w:lastRenderedPageBreak/>
        <w:t>индивидуального предпринимателя, присутствовавших при проведении проверки;</w:t>
      </w:r>
    </w:p>
    <w:p w:rsidR="00572B2C" w:rsidRPr="00572B2C" w:rsidRDefault="00572B2C" w:rsidP="00572B2C">
      <w:pPr>
        <w:ind w:firstLine="720"/>
        <w:jc w:val="both"/>
        <w:rPr>
          <w:sz w:val="28"/>
          <w:szCs w:val="28"/>
        </w:rPr>
      </w:pPr>
      <w:r w:rsidRPr="00572B2C">
        <w:rPr>
          <w:sz w:val="28"/>
          <w:szCs w:val="28"/>
        </w:rPr>
        <w:t>дата, время, продолжительность и место проведения проверки;</w:t>
      </w:r>
    </w:p>
    <w:p w:rsidR="00572B2C" w:rsidRPr="00572B2C" w:rsidRDefault="00572B2C" w:rsidP="00572B2C">
      <w:pPr>
        <w:ind w:firstLine="720"/>
        <w:jc w:val="both"/>
        <w:rPr>
          <w:sz w:val="28"/>
          <w:szCs w:val="28"/>
        </w:rPr>
      </w:pPr>
      <w:r w:rsidRPr="00572B2C">
        <w:rPr>
          <w:sz w:val="28"/>
          <w:szCs w:val="28"/>
        </w:rPr>
        <w:t>г)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572B2C" w:rsidRPr="00572B2C" w:rsidRDefault="00572B2C" w:rsidP="00572B2C">
      <w:pPr>
        <w:ind w:firstLine="720"/>
        <w:jc w:val="both"/>
        <w:rPr>
          <w:sz w:val="28"/>
          <w:szCs w:val="28"/>
        </w:rPr>
      </w:pPr>
      <w:r w:rsidRPr="00572B2C">
        <w:rPr>
          <w:sz w:val="28"/>
          <w:szCs w:val="28"/>
        </w:rPr>
        <w:t>д)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572B2C" w:rsidRPr="00572B2C" w:rsidRDefault="00572B2C" w:rsidP="00572B2C">
      <w:pPr>
        <w:ind w:firstLine="720"/>
        <w:jc w:val="both"/>
        <w:rPr>
          <w:sz w:val="28"/>
          <w:szCs w:val="28"/>
        </w:rPr>
      </w:pPr>
      <w:r w:rsidRPr="00572B2C">
        <w:rPr>
          <w:sz w:val="28"/>
          <w:szCs w:val="28"/>
        </w:rPr>
        <w:t>63.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тайне.</w:t>
      </w:r>
    </w:p>
    <w:p w:rsidR="00921B5C" w:rsidRDefault="00572B2C" w:rsidP="00572B2C">
      <w:pPr>
        <w:ind w:firstLine="720"/>
        <w:jc w:val="both"/>
        <w:rPr>
          <w:sz w:val="28"/>
          <w:szCs w:val="28"/>
        </w:rPr>
      </w:pPr>
      <w:r w:rsidRPr="00572B2C">
        <w:rPr>
          <w:sz w:val="28"/>
          <w:szCs w:val="28"/>
        </w:rPr>
        <w:t xml:space="preserve">64. Доступ к общедоступной информации, содержащейся в едином реестре проверок, указанной в части 3 статьи 13.3 Федерального закона от 26.12.2008 </w:t>
      </w:r>
      <w:r>
        <w:rPr>
          <w:sz w:val="28"/>
          <w:szCs w:val="28"/>
        </w:rPr>
        <w:t xml:space="preserve">                       </w:t>
      </w:r>
      <w:r w:rsidRPr="00572B2C">
        <w:rPr>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предоставляется неограниченному кругу лиц                     с момента внесения указанной информации в единый реестр проверок посредством ее размещения на специализированном сайте в информационно-телекоммуникационной сети «Интернет», в том числе в форме открытых данных.</w:t>
      </w:r>
    </w:p>
    <w:p w:rsidR="006E79AB" w:rsidRPr="00B4527C" w:rsidRDefault="006E79AB" w:rsidP="006E79AB">
      <w:pPr>
        <w:ind w:firstLine="720"/>
        <w:jc w:val="both"/>
        <w:rPr>
          <w:sz w:val="28"/>
          <w:szCs w:val="28"/>
        </w:rPr>
      </w:pPr>
    </w:p>
    <w:p w:rsidR="00093BE8" w:rsidRPr="00B4527C" w:rsidRDefault="00093BE8" w:rsidP="00093BE8">
      <w:pPr>
        <w:jc w:val="center"/>
        <w:rPr>
          <w:b/>
          <w:sz w:val="28"/>
          <w:szCs w:val="28"/>
        </w:rPr>
      </w:pPr>
      <w:r w:rsidRPr="00B4527C">
        <w:rPr>
          <w:b/>
          <w:sz w:val="28"/>
          <w:szCs w:val="28"/>
        </w:rPr>
        <w:t>«</w:t>
      </w:r>
      <w:r w:rsidRPr="00B4527C">
        <w:rPr>
          <w:b/>
          <w:sz w:val="28"/>
          <w:szCs w:val="28"/>
          <w:lang w:val="en-US"/>
        </w:rPr>
        <w:t>X</w:t>
      </w:r>
      <w:r w:rsidRPr="00B4527C">
        <w:rPr>
          <w:b/>
          <w:sz w:val="28"/>
          <w:szCs w:val="28"/>
        </w:rPr>
        <w:t xml:space="preserve">. Особенности организации и проведения в 2019 -2020 годах проверок при осуществлении муниципального контроля в отношении субъектов малого </w:t>
      </w:r>
      <w:r w:rsidR="00B4527C" w:rsidRPr="00B4527C">
        <w:rPr>
          <w:b/>
          <w:sz w:val="28"/>
          <w:szCs w:val="28"/>
        </w:rPr>
        <w:t xml:space="preserve">и среднего </w:t>
      </w:r>
      <w:r w:rsidRPr="00B4527C">
        <w:rPr>
          <w:b/>
          <w:sz w:val="28"/>
          <w:szCs w:val="28"/>
        </w:rPr>
        <w:t>предпринимательства</w:t>
      </w:r>
      <w:r w:rsidR="005C6BA0" w:rsidRPr="00B4527C">
        <w:rPr>
          <w:b/>
          <w:sz w:val="28"/>
          <w:szCs w:val="28"/>
        </w:rPr>
        <w:t>, граждан</w:t>
      </w:r>
    </w:p>
    <w:p w:rsidR="00093BE8" w:rsidRPr="00B4527C" w:rsidRDefault="00093BE8" w:rsidP="00093BE8">
      <w:pPr>
        <w:ind w:firstLine="709"/>
        <w:jc w:val="both"/>
        <w:rPr>
          <w:sz w:val="28"/>
          <w:szCs w:val="28"/>
        </w:rPr>
      </w:pPr>
    </w:p>
    <w:p w:rsidR="00093BE8" w:rsidRDefault="00093BE8" w:rsidP="00093BE8">
      <w:pPr>
        <w:ind w:firstLine="709"/>
        <w:jc w:val="both"/>
        <w:rPr>
          <w:sz w:val="28"/>
          <w:szCs w:val="28"/>
        </w:rPr>
      </w:pPr>
      <w:r w:rsidRPr="00B4527C">
        <w:rPr>
          <w:sz w:val="28"/>
          <w:szCs w:val="28"/>
        </w:rPr>
        <w:t xml:space="preserve">65. Плановые проверки в отношении юридических лиц, индивидуальных предпринимателей, отнесенных в соответствии со статьей 4 Федерального закона от 24.07.2007 № 209-ФЗ «О развитии малого </w:t>
      </w:r>
      <w:r w:rsidR="000F7755" w:rsidRPr="00B4527C">
        <w:rPr>
          <w:sz w:val="28"/>
          <w:szCs w:val="28"/>
        </w:rPr>
        <w:t xml:space="preserve">и среднего предпринимательства </w:t>
      </w:r>
      <w:r w:rsidRPr="00B4527C">
        <w:rPr>
          <w:sz w:val="28"/>
          <w:szCs w:val="28"/>
        </w:rPr>
        <w:t xml:space="preserve">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w:t>
      </w:r>
      <w:r w:rsidR="005C6BA0" w:rsidRPr="00B4527C">
        <w:rPr>
          <w:sz w:val="28"/>
          <w:szCs w:val="28"/>
        </w:rPr>
        <w:t xml:space="preserve">а также граждан </w:t>
      </w:r>
      <w:r w:rsidRPr="00B4527C">
        <w:rPr>
          <w:sz w:val="28"/>
          <w:szCs w:val="28"/>
        </w:rPr>
        <w:t xml:space="preserve">не проводятся с 01.01.2019 по 31.12.2020, за исключением плановых проверок юридических лиц, </w:t>
      </w:r>
      <w:bookmarkStart w:id="12" w:name="_GoBack"/>
      <w:r w:rsidRPr="002C16FE">
        <w:rPr>
          <w:sz w:val="28"/>
          <w:szCs w:val="28"/>
        </w:rPr>
        <w:lastRenderedPageBreak/>
        <w:t xml:space="preserve">индивидуальных предпринимателей при наличии у органа муниципального </w:t>
      </w:r>
      <w:bookmarkEnd w:id="12"/>
      <w:r w:rsidRPr="002C16FE">
        <w:rPr>
          <w:sz w:val="28"/>
          <w:szCs w:val="28"/>
        </w:rPr>
        <w:t>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w:t>
      </w:r>
      <w:r>
        <w:rPr>
          <w:sz w:val="28"/>
          <w:szCs w:val="28"/>
        </w:rPr>
        <w:t xml:space="preserve"> </w:t>
      </w:r>
      <w:r w:rsidRPr="002C16FE">
        <w:rPr>
          <w:sz w:val="28"/>
          <w:szCs w:val="28"/>
        </w:rPr>
        <w:t xml:space="preserve">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04.05.2011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w:t>
      </w:r>
    </w:p>
    <w:p w:rsidR="005C6BA0" w:rsidRPr="005C6BA0" w:rsidRDefault="005C6BA0" w:rsidP="005C6BA0">
      <w:pPr>
        <w:ind w:firstLine="709"/>
        <w:jc w:val="both"/>
        <w:rPr>
          <w:sz w:val="28"/>
          <w:szCs w:val="28"/>
        </w:rPr>
      </w:pPr>
      <w:r>
        <w:rPr>
          <w:sz w:val="28"/>
          <w:szCs w:val="28"/>
        </w:rPr>
        <w:t xml:space="preserve">65.1. </w:t>
      </w:r>
      <w:r w:rsidRPr="005C6BA0">
        <w:rPr>
          <w:sz w:val="28"/>
          <w:szCs w:val="28"/>
        </w:rPr>
        <w:t>Установить, что в 2020 году проверки в отношении юридических лиц, индивидуальных предпринимателей, отнесенных в соответствии со статьей 4 Федерального закона от 24.07.2007 №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в отношении некоммерческих организаций, среднесписочная численность работников которых за 2019 год не превышает 200 человек, за исключением политических партий и некоммерческих организаций, включенных в реестр некоммерческих организаций, выполняющих функции иностранного агента, а также граждан не проводятся с 01.04.2020 по 31.12.2020 включительно, за исключением:</w:t>
      </w:r>
    </w:p>
    <w:p w:rsidR="005C6BA0" w:rsidRPr="005C6BA0" w:rsidRDefault="005C6BA0" w:rsidP="005C6BA0">
      <w:pPr>
        <w:ind w:firstLine="709"/>
        <w:jc w:val="both"/>
        <w:rPr>
          <w:sz w:val="28"/>
          <w:szCs w:val="28"/>
        </w:rPr>
      </w:pPr>
      <w:r w:rsidRPr="005C6BA0">
        <w:rPr>
          <w:sz w:val="28"/>
          <w:szCs w:val="28"/>
        </w:rPr>
        <w:t>а) внеплановых проверок, основаниями для проведения которых являются факты причинения вреда жизни, здоровью граждан или угрозы причинения вреда жизни, здоровью граждан, возникновение чрезвычайных ситуаций природного и техногенного характера и проведение которых согласовано органами прокуратуры;</w:t>
      </w:r>
    </w:p>
    <w:p w:rsidR="005C6BA0" w:rsidRPr="005C6BA0" w:rsidRDefault="005C6BA0" w:rsidP="005C6BA0">
      <w:pPr>
        <w:ind w:firstLine="709"/>
        <w:jc w:val="both"/>
        <w:rPr>
          <w:sz w:val="28"/>
          <w:szCs w:val="28"/>
        </w:rPr>
      </w:pPr>
      <w:r w:rsidRPr="005C6BA0">
        <w:rPr>
          <w:sz w:val="28"/>
          <w:szCs w:val="28"/>
        </w:rPr>
        <w:t>б) внеплановых проверок, назначенных в целях проверки исполнения ранее выданного предписания о принятии мер, направленных на устранение нарушений, влекущих непосредственную угрозу причинения вреда жизни и здоровью граждан, проведение которых согласовано органами прокуратуры;</w:t>
      </w:r>
    </w:p>
    <w:p w:rsidR="005C6BA0" w:rsidRPr="002C16FE" w:rsidRDefault="005C6BA0" w:rsidP="005C6BA0">
      <w:pPr>
        <w:ind w:firstLine="709"/>
        <w:jc w:val="both"/>
        <w:rPr>
          <w:sz w:val="28"/>
          <w:szCs w:val="28"/>
        </w:rPr>
      </w:pPr>
      <w:r w:rsidRPr="005C6BA0">
        <w:rPr>
          <w:sz w:val="28"/>
          <w:szCs w:val="28"/>
        </w:rPr>
        <w:t>в) внеплановых проверок, проводимых на основании поручения Президента Российской Федерации, поручения Правительства Российской Федерации с указанием конкретного юридического лица и (или) индивидуального предпринимателя,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E79AB" w:rsidRDefault="00093BE8" w:rsidP="00093BE8">
      <w:pPr>
        <w:ind w:firstLine="720"/>
        <w:jc w:val="both"/>
        <w:rPr>
          <w:sz w:val="28"/>
          <w:szCs w:val="28"/>
        </w:rPr>
      </w:pPr>
      <w:r w:rsidRPr="0058294B">
        <w:rPr>
          <w:sz w:val="28"/>
          <w:szCs w:val="28"/>
        </w:rPr>
        <w:t>6</w:t>
      </w:r>
      <w:r>
        <w:rPr>
          <w:sz w:val="28"/>
          <w:szCs w:val="28"/>
        </w:rPr>
        <w:t>6</w:t>
      </w:r>
      <w:r w:rsidRPr="002C16FE">
        <w:rPr>
          <w:sz w:val="28"/>
          <w:szCs w:val="28"/>
        </w:rPr>
        <w:t>. Проведение проверки с нарушением требований настоящей главы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p>
    <w:p w:rsidR="00D503B3" w:rsidRPr="00D27F3F" w:rsidRDefault="00D503B3" w:rsidP="00E34DBC">
      <w:pPr>
        <w:jc w:val="both"/>
        <w:rPr>
          <w:sz w:val="28"/>
          <w:szCs w:val="28"/>
        </w:rPr>
      </w:pPr>
    </w:p>
    <w:p w:rsidR="00921B5C" w:rsidRDefault="00BB6D44" w:rsidP="00E34DBC">
      <w:pPr>
        <w:rPr>
          <w:sz w:val="28"/>
          <w:szCs w:val="28"/>
        </w:rPr>
      </w:pPr>
      <w:r w:rsidRPr="00D27F3F">
        <w:rPr>
          <w:sz w:val="28"/>
          <w:szCs w:val="28"/>
        </w:rPr>
        <w:lastRenderedPageBreak/>
        <w:t>Начальник Управления имущественных отношений</w:t>
      </w:r>
    </w:p>
    <w:p w:rsidR="00BB6D44" w:rsidRPr="00D27F3F" w:rsidRDefault="00BB6D44" w:rsidP="00E34DBC">
      <w:pPr>
        <w:rPr>
          <w:sz w:val="28"/>
          <w:szCs w:val="28"/>
        </w:rPr>
      </w:pPr>
      <w:r w:rsidRPr="00D27F3F">
        <w:rPr>
          <w:sz w:val="28"/>
          <w:szCs w:val="28"/>
        </w:rPr>
        <w:t xml:space="preserve">администрации Озерского </w:t>
      </w:r>
      <w:r w:rsidR="00921B5C">
        <w:rPr>
          <w:sz w:val="28"/>
          <w:szCs w:val="28"/>
        </w:rPr>
        <w:t xml:space="preserve">городского округа </w:t>
      </w:r>
      <w:r w:rsidR="00921B5C">
        <w:rPr>
          <w:sz w:val="28"/>
          <w:szCs w:val="28"/>
        </w:rPr>
        <w:tab/>
      </w:r>
      <w:r w:rsidR="00921B5C">
        <w:rPr>
          <w:sz w:val="28"/>
          <w:szCs w:val="28"/>
        </w:rPr>
        <w:tab/>
      </w:r>
      <w:r w:rsidR="00921B5C">
        <w:rPr>
          <w:sz w:val="28"/>
          <w:szCs w:val="28"/>
        </w:rPr>
        <w:tab/>
        <w:t xml:space="preserve">        </w:t>
      </w:r>
      <w:r w:rsidRPr="00D27F3F">
        <w:rPr>
          <w:sz w:val="28"/>
          <w:szCs w:val="28"/>
        </w:rPr>
        <w:t>Е.М. Никитина</w:t>
      </w:r>
    </w:p>
    <w:p w:rsidR="00BB6D44" w:rsidRPr="00D27F3F" w:rsidRDefault="00BB6D44" w:rsidP="00E34DBC">
      <w:pPr>
        <w:ind w:firstLine="709"/>
        <w:jc w:val="both"/>
        <w:rPr>
          <w:sz w:val="28"/>
          <w:szCs w:val="28"/>
        </w:rPr>
      </w:pPr>
    </w:p>
    <w:p w:rsidR="00DA4CB6" w:rsidRDefault="00DA4CB6" w:rsidP="00E34DBC">
      <w:pPr>
        <w:ind w:firstLine="709"/>
        <w:jc w:val="both"/>
        <w:rPr>
          <w:rFonts w:eastAsia="Calibri"/>
          <w:sz w:val="28"/>
          <w:szCs w:val="28"/>
        </w:rPr>
        <w:sectPr w:rsidR="00DA4CB6" w:rsidSect="00D27F3F">
          <w:pgSz w:w="11907" w:h="16840" w:code="9"/>
          <w:pgMar w:top="567" w:right="567" w:bottom="1134" w:left="1701" w:header="720" w:footer="720" w:gutter="0"/>
          <w:cols w:space="720"/>
          <w:docGrid w:linePitch="272"/>
        </w:sectPr>
      </w:pPr>
    </w:p>
    <w:p w:rsidR="0027678E" w:rsidRPr="00D27F3F" w:rsidRDefault="0027678E" w:rsidP="00E34DBC">
      <w:pPr>
        <w:ind w:firstLine="709"/>
        <w:jc w:val="both"/>
        <w:rPr>
          <w:rFonts w:eastAsia="Calibri"/>
          <w:sz w:val="28"/>
          <w:szCs w:val="28"/>
        </w:rPr>
      </w:pPr>
    </w:p>
    <w:tbl>
      <w:tblPr>
        <w:tblW w:w="0" w:type="auto"/>
        <w:tblLook w:val="04A0" w:firstRow="1" w:lastRow="0" w:firstColumn="1" w:lastColumn="0" w:noHBand="0" w:noVBand="1"/>
      </w:tblPr>
      <w:tblGrid>
        <w:gridCol w:w="4645"/>
        <w:gridCol w:w="4994"/>
      </w:tblGrid>
      <w:tr w:rsidR="00973A15" w:rsidRPr="00D27F3F" w:rsidTr="00F375D3">
        <w:tc>
          <w:tcPr>
            <w:tcW w:w="4786" w:type="dxa"/>
            <w:shd w:val="clear" w:color="auto" w:fill="auto"/>
          </w:tcPr>
          <w:p w:rsidR="00973A15" w:rsidRPr="00D27F3F" w:rsidRDefault="00973A15" w:rsidP="00E34DBC">
            <w:pPr>
              <w:jc w:val="both"/>
              <w:rPr>
                <w:sz w:val="28"/>
                <w:szCs w:val="28"/>
              </w:rPr>
            </w:pPr>
          </w:p>
        </w:tc>
        <w:tc>
          <w:tcPr>
            <w:tcW w:w="5069" w:type="dxa"/>
            <w:shd w:val="clear" w:color="auto" w:fill="auto"/>
          </w:tcPr>
          <w:p w:rsidR="00973A15" w:rsidRPr="00D27F3F" w:rsidRDefault="00973A15" w:rsidP="00E34DBC">
            <w:pPr>
              <w:rPr>
                <w:sz w:val="24"/>
                <w:szCs w:val="24"/>
              </w:rPr>
            </w:pPr>
            <w:r w:rsidRPr="00D27F3F">
              <w:rPr>
                <w:sz w:val="24"/>
                <w:szCs w:val="24"/>
              </w:rPr>
              <w:t>Приложение № 1</w:t>
            </w:r>
          </w:p>
          <w:p w:rsidR="00973A15" w:rsidRPr="00D27F3F" w:rsidRDefault="00C65EC5" w:rsidP="00E34DBC">
            <w:pPr>
              <w:rPr>
                <w:sz w:val="24"/>
                <w:szCs w:val="24"/>
              </w:rPr>
            </w:pPr>
            <w:r w:rsidRPr="00D27F3F">
              <w:rPr>
                <w:sz w:val="24"/>
                <w:szCs w:val="24"/>
              </w:rPr>
              <w:t xml:space="preserve">к административному </w:t>
            </w:r>
            <w:r w:rsidR="00973A15" w:rsidRPr="00D27F3F">
              <w:rPr>
                <w:sz w:val="24"/>
                <w:szCs w:val="24"/>
              </w:rPr>
              <w:t xml:space="preserve">регламенту </w:t>
            </w:r>
          </w:p>
          <w:p w:rsidR="00973A15" w:rsidRPr="00D27F3F" w:rsidRDefault="00C65EC5" w:rsidP="00E34DBC">
            <w:pPr>
              <w:rPr>
                <w:sz w:val="24"/>
                <w:szCs w:val="24"/>
              </w:rPr>
            </w:pPr>
            <w:r w:rsidRPr="00D27F3F">
              <w:rPr>
                <w:sz w:val="24"/>
                <w:szCs w:val="24"/>
              </w:rPr>
              <w:t xml:space="preserve">исполнения муниципальной </w:t>
            </w:r>
            <w:r w:rsidR="00973A15" w:rsidRPr="00D27F3F">
              <w:rPr>
                <w:sz w:val="24"/>
                <w:szCs w:val="24"/>
              </w:rPr>
              <w:t>функции</w:t>
            </w:r>
            <w:r w:rsidR="00F375D3" w:rsidRPr="00D27F3F">
              <w:rPr>
                <w:sz w:val="24"/>
                <w:szCs w:val="24"/>
              </w:rPr>
              <w:t xml:space="preserve"> по осуществлению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Озерского городского округа</w:t>
            </w:r>
            <w:r w:rsidR="00876905" w:rsidRPr="00D27F3F">
              <w:rPr>
                <w:sz w:val="24"/>
                <w:szCs w:val="24"/>
              </w:rPr>
              <w:t xml:space="preserve"> </w:t>
            </w:r>
          </w:p>
        </w:tc>
      </w:tr>
    </w:tbl>
    <w:p w:rsidR="00C65EC5" w:rsidRPr="00D27F3F" w:rsidRDefault="00B4527C" w:rsidP="00E34DBC">
      <w:pPr>
        <w:widowControl w:val="0"/>
        <w:tabs>
          <w:tab w:val="left" w:pos="1418"/>
        </w:tabs>
        <w:jc w:val="center"/>
        <w:rPr>
          <w:sz w:val="26"/>
          <w:szCs w:val="26"/>
        </w:rPr>
      </w:pPr>
      <w:hyperlink r:id="rId31" w:history="1">
        <w:r w:rsidR="00C65EC5" w:rsidRPr="00D27F3F">
          <w:rPr>
            <w:rStyle w:val="aa"/>
            <w:b/>
            <w:color w:val="auto"/>
            <w:sz w:val="26"/>
            <w:szCs w:val="26"/>
            <w:u w:val="none"/>
          </w:rPr>
          <w:t>БЛОК-СХЕМА</w:t>
        </w:r>
      </w:hyperlink>
    </w:p>
    <w:p w:rsidR="00C65EC5" w:rsidRPr="00D27F3F" w:rsidRDefault="00C65EC5" w:rsidP="00E34DBC">
      <w:pPr>
        <w:widowControl w:val="0"/>
        <w:tabs>
          <w:tab w:val="left" w:pos="1418"/>
        </w:tabs>
        <w:jc w:val="center"/>
        <w:rPr>
          <w:sz w:val="26"/>
          <w:szCs w:val="26"/>
        </w:rPr>
      </w:pPr>
      <w:r w:rsidRPr="00D27F3F">
        <w:rPr>
          <w:sz w:val="26"/>
          <w:szCs w:val="26"/>
        </w:rPr>
        <w:t>последовательности административных процедур при исполнении</w:t>
      </w:r>
    </w:p>
    <w:p w:rsidR="00DC649D" w:rsidRPr="00D27F3F" w:rsidRDefault="00C65EC5" w:rsidP="00E34DBC">
      <w:pPr>
        <w:jc w:val="center"/>
        <w:rPr>
          <w:sz w:val="26"/>
          <w:szCs w:val="26"/>
        </w:rPr>
      </w:pPr>
      <w:r w:rsidRPr="00D27F3F">
        <w:rPr>
          <w:sz w:val="26"/>
          <w:szCs w:val="26"/>
        </w:rPr>
        <w:t xml:space="preserve">муниципальной функции </w:t>
      </w:r>
    </w:p>
    <w:p w:rsidR="00C65EC5" w:rsidRPr="00D27F3F" w:rsidRDefault="00C65EC5" w:rsidP="00E34DBC">
      <w:pPr>
        <w:widowControl w:val="0"/>
        <w:tabs>
          <w:tab w:val="left" w:pos="1418"/>
        </w:tabs>
        <w:jc w:val="cente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84"/>
        <w:gridCol w:w="3584"/>
      </w:tblGrid>
      <w:tr w:rsidR="00C65EC5" w:rsidRPr="00D27F3F" w:rsidTr="00C65EC5">
        <w:trPr>
          <w:jc w:val="center"/>
        </w:trPr>
        <w:tc>
          <w:tcPr>
            <w:tcW w:w="7168" w:type="dxa"/>
            <w:gridSpan w:val="2"/>
            <w:tcBorders>
              <w:top w:val="single" w:sz="4" w:space="0" w:color="auto"/>
              <w:left w:val="single" w:sz="4" w:space="0" w:color="auto"/>
              <w:bottom w:val="dotDash" w:sz="4" w:space="0" w:color="auto"/>
              <w:right w:val="single" w:sz="4" w:space="0" w:color="auto"/>
            </w:tcBorders>
            <w:shd w:val="clear" w:color="auto" w:fill="F2F2F2"/>
            <w:hideMark/>
          </w:tcPr>
          <w:p w:rsidR="00C65EC5" w:rsidRPr="00D27F3F" w:rsidRDefault="00C65EC5" w:rsidP="00E34DBC">
            <w:pPr>
              <w:widowControl w:val="0"/>
              <w:tabs>
                <w:tab w:val="left" w:pos="1418"/>
              </w:tabs>
              <w:jc w:val="center"/>
              <w:rPr>
                <w:b/>
                <w:sz w:val="10"/>
                <w:szCs w:val="10"/>
              </w:rPr>
            </w:pPr>
            <w:r w:rsidRPr="00D27F3F">
              <w:rPr>
                <w:b/>
                <w:sz w:val="28"/>
                <w:szCs w:val="28"/>
              </w:rPr>
              <w:t>Принятие решения о проведении проверки</w:t>
            </w:r>
          </w:p>
        </w:tc>
      </w:tr>
      <w:tr w:rsidR="00C65EC5" w:rsidRPr="00D27F3F" w:rsidTr="00C65EC5">
        <w:trPr>
          <w:jc w:val="center"/>
        </w:trPr>
        <w:tc>
          <w:tcPr>
            <w:tcW w:w="3584" w:type="dxa"/>
            <w:tcBorders>
              <w:top w:val="dotDash" w:sz="4" w:space="0" w:color="auto"/>
              <w:left w:val="single" w:sz="4" w:space="0" w:color="auto"/>
              <w:bottom w:val="dotDash" w:sz="4" w:space="0" w:color="auto"/>
              <w:right w:val="single" w:sz="4" w:space="0" w:color="auto"/>
            </w:tcBorders>
            <w:hideMark/>
          </w:tcPr>
          <w:p w:rsidR="00C65EC5" w:rsidRPr="00D27F3F" w:rsidRDefault="00C65EC5" w:rsidP="00E34DBC">
            <w:pPr>
              <w:widowControl w:val="0"/>
              <w:tabs>
                <w:tab w:val="left" w:pos="1418"/>
              </w:tabs>
              <w:jc w:val="center"/>
              <w:rPr>
                <w:sz w:val="28"/>
                <w:szCs w:val="28"/>
              </w:rPr>
            </w:pPr>
            <w:r w:rsidRPr="00D27F3F">
              <w:rPr>
                <w:sz w:val="28"/>
                <w:szCs w:val="28"/>
              </w:rPr>
              <w:t>ПЛАНОВАЯ</w:t>
            </w:r>
          </w:p>
        </w:tc>
        <w:tc>
          <w:tcPr>
            <w:tcW w:w="3584" w:type="dxa"/>
            <w:tcBorders>
              <w:top w:val="dotDash" w:sz="4" w:space="0" w:color="auto"/>
              <w:left w:val="single" w:sz="4" w:space="0" w:color="auto"/>
              <w:bottom w:val="dotDash" w:sz="4" w:space="0" w:color="auto"/>
              <w:right w:val="single" w:sz="4" w:space="0" w:color="auto"/>
            </w:tcBorders>
            <w:hideMark/>
          </w:tcPr>
          <w:p w:rsidR="00C65EC5" w:rsidRPr="00D27F3F" w:rsidRDefault="00D80B84" w:rsidP="00E34DBC">
            <w:pPr>
              <w:widowControl w:val="0"/>
              <w:tabs>
                <w:tab w:val="left" w:pos="1418"/>
              </w:tabs>
              <w:jc w:val="center"/>
              <w:rPr>
                <w:sz w:val="28"/>
                <w:szCs w:val="28"/>
              </w:rPr>
            </w:pPr>
            <w:r w:rsidRPr="00D27F3F">
              <w:rPr>
                <w:noProof/>
                <w:sz w:val="24"/>
                <w:szCs w:val="24"/>
              </w:rPr>
              <mc:AlternateContent>
                <mc:Choice Requires="wps">
                  <w:drawing>
                    <wp:anchor distT="0" distB="0" distL="114300" distR="114300" simplePos="0" relativeHeight="251657728" behindDoc="0" locked="0" layoutInCell="1" allowOverlap="1">
                      <wp:simplePos x="0" y="0"/>
                      <wp:positionH relativeFrom="column">
                        <wp:posOffset>2910840</wp:posOffset>
                      </wp:positionH>
                      <wp:positionV relativeFrom="paragraph">
                        <wp:posOffset>112395</wp:posOffset>
                      </wp:positionV>
                      <wp:extent cx="635" cy="5758180"/>
                      <wp:effectExtent l="0" t="0" r="0" b="0"/>
                      <wp:wrapNone/>
                      <wp:docPr id="3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75818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F1A0A6" id="_x0000_t32" coordsize="21600,21600" o:spt="32" o:oned="t" path="m,l21600,21600e" filled="f">
                      <v:path arrowok="t" fillok="f" o:connecttype="none"/>
                      <o:lock v:ext="edit" shapetype="t"/>
                    </v:shapetype>
                    <v:shape id="AutoShape 16" o:spid="_x0000_s1026" type="#_x0000_t32" style="position:absolute;margin-left:229.2pt;margin-top:8.85pt;width:.05pt;height:453.4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" strokeweight=".25pt"/>
                  </w:pict>
                </mc:Fallback>
              </mc:AlternateContent>
            </w:r>
            <w:r w:rsidRPr="00D27F3F">
              <w:rPr>
                <w:noProof/>
                <w:sz w:val="24"/>
                <w:szCs w:val="24"/>
              </w:rPr>
              <mc:AlternateContent>
                <mc:Choice Requires="wps">
                  <w:drawing>
                    <wp:anchor distT="0" distB="0" distL="114300" distR="114300" simplePos="0" relativeHeight="251671040" behindDoc="0" locked="0" layoutInCell="1" allowOverlap="1">
                      <wp:simplePos x="0" y="0"/>
                      <wp:positionH relativeFrom="column">
                        <wp:posOffset>2233930</wp:posOffset>
                      </wp:positionH>
                      <wp:positionV relativeFrom="paragraph">
                        <wp:posOffset>112395</wp:posOffset>
                      </wp:positionV>
                      <wp:extent cx="676910" cy="0"/>
                      <wp:effectExtent l="0" t="0" r="0" b="0"/>
                      <wp:wrapNone/>
                      <wp:docPr id="31"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69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7B624D" id="AutoShape 29" o:spid="_x0000_s1026" type="#_x0000_t32" style="position:absolute;margin-left:175.9pt;margin-top:8.85pt;width:53.3pt;height:0;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">
                      <v:stroke endarrow="block"/>
                    </v:shape>
                  </w:pict>
                </mc:Fallback>
              </mc:AlternateContent>
            </w:r>
            <w:r w:rsidR="00C65EC5" w:rsidRPr="00D27F3F">
              <w:rPr>
                <w:sz w:val="28"/>
                <w:szCs w:val="28"/>
              </w:rPr>
              <w:t>ВНЕПЛАНОВАЯ</w:t>
            </w:r>
          </w:p>
        </w:tc>
      </w:tr>
      <w:tr w:rsidR="00C65EC5" w:rsidRPr="00D27F3F" w:rsidTr="00C65EC5">
        <w:trPr>
          <w:jc w:val="center"/>
        </w:trPr>
        <w:tc>
          <w:tcPr>
            <w:tcW w:w="7168" w:type="dxa"/>
            <w:gridSpan w:val="2"/>
            <w:tcBorders>
              <w:top w:val="dotDash" w:sz="4" w:space="0" w:color="auto"/>
              <w:left w:val="single" w:sz="4" w:space="0" w:color="auto"/>
              <w:bottom w:val="single" w:sz="4" w:space="0" w:color="auto"/>
              <w:right w:val="single" w:sz="4" w:space="0" w:color="auto"/>
            </w:tcBorders>
            <w:hideMark/>
          </w:tcPr>
          <w:p w:rsidR="00C65EC5" w:rsidRPr="00D27F3F" w:rsidRDefault="00D80B84" w:rsidP="00E34DBC">
            <w:pPr>
              <w:widowControl w:val="0"/>
              <w:tabs>
                <w:tab w:val="left" w:pos="1418"/>
              </w:tabs>
              <w:jc w:val="center"/>
              <w:rPr>
                <w:sz w:val="22"/>
                <w:szCs w:val="22"/>
              </w:rPr>
            </w:pPr>
            <w:r w:rsidRPr="00D27F3F">
              <w:rPr>
                <w:noProof/>
                <w:sz w:val="24"/>
                <w:szCs w:val="24"/>
              </w:rPr>
              <mc:AlternateContent>
                <mc:Choice Requires="wps">
                  <w:drawing>
                    <wp:anchor distT="0" distB="0" distL="114300" distR="114300" simplePos="0" relativeHeight="251668992" behindDoc="0" locked="0" layoutInCell="1" allowOverlap="1">
                      <wp:simplePos x="0" y="0"/>
                      <wp:positionH relativeFrom="column">
                        <wp:posOffset>2205355</wp:posOffset>
                      </wp:positionH>
                      <wp:positionV relativeFrom="paragraph">
                        <wp:posOffset>311150</wp:posOffset>
                      </wp:positionV>
                      <wp:extent cx="635" cy="219075"/>
                      <wp:effectExtent l="0" t="0" r="0" b="0"/>
                      <wp:wrapNone/>
                      <wp:docPr id="30"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45B71F" id="AutoShape 27" o:spid="_x0000_s1026" type="#_x0000_t32" style="position:absolute;margin-left:173.65pt;margin-top:24.5pt;width:.05pt;height:17.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">
                      <v:stroke endarrow="block"/>
                    </v:shape>
                  </w:pict>
                </mc:Fallback>
              </mc:AlternateContent>
            </w:r>
            <w:r w:rsidR="00C65EC5" w:rsidRPr="00D27F3F">
              <w:rPr>
                <w:sz w:val="22"/>
                <w:szCs w:val="22"/>
              </w:rPr>
              <w:t>Результат: надлежащим образом оформленное распоряжение администрации Озерского городского округа о проведении проверки</w:t>
            </w:r>
          </w:p>
        </w:tc>
      </w:tr>
    </w:tbl>
    <w:p w:rsidR="00C65EC5" w:rsidRPr="00D27F3F" w:rsidRDefault="00C65EC5" w:rsidP="00E34DBC">
      <w:pPr>
        <w:widowControl w:val="0"/>
        <w:tabs>
          <w:tab w:val="left" w:pos="1418"/>
        </w:tabs>
        <w:jc w:val="cente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2"/>
      </w:tblGrid>
      <w:tr w:rsidR="00C65EC5" w:rsidRPr="00D27F3F" w:rsidTr="00C65EC5">
        <w:trPr>
          <w:jc w:val="center"/>
        </w:trPr>
        <w:tc>
          <w:tcPr>
            <w:tcW w:w="7242" w:type="dxa"/>
            <w:tcBorders>
              <w:top w:val="single" w:sz="4" w:space="0" w:color="auto"/>
              <w:left w:val="single" w:sz="4" w:space="0" w:color="auto"/>
              <w:bottom w:val="dotDash" w:sz="4" w:space="0" w:color="auto"/>
              <w:right w:val="single" w:sz="4" w:space="0" w:color="auto"/>
            </w:tcBorders>
            <w:shd w:val="clear" w:color="auto" w:fill="F2F2F2"/>
            <w:hideMark/>
          </w:tcPr>
          <w:p w:rsidR="00C65EC5" w:rsidRPr="00D27F3F" w:rsidRDefault="00C65EC5" w:rsidP="00E34DBC">
            <w:pPr>
              <w:widowControl w:val="0"/>
              <w:tabs>
                <w:tab w:val="left" w:pos="1418"/>
              </w:tabs>
              <w:jc w:val="center"/>
              <w:rPr>
                <w:b/>
                <w:sz w:val="10"/>
                <w:szCs w:val="10"/>
              </w:rPr>
            </w:pPr>
            <w:r w:rsidRPr="00D27F3F">
              <w:rPr>
                <w:b/>
                <w:sz w:val="28"/>
                <w:szCs w:val="28"/>
              </w:rPr>
              <w:t>Подготовка к проведению проверки</w:t>
            </w:r>
          </w:p>
        </w:tc>
      </w:tr>
      <w:tr w:rsidR="00C65EC5" w:rsidRPr="00D27F3F" w:rsidTr="00C65EC5">
        <w:trPr>
          <w:jc w:val="center"/>
        </w:trPr>
        <w:tc>
          <w:tcPr>
            <w:tcW w:w="7242" w:type="dxa"/>
            <w:tcBorders>
              <w:top w:val="dotDash" w:sz="4" w:space="0" w:color="auto"/>
              <w:left w:val="single" w:sz="4" w:space="0" w:color="auto"/>
              <w:bottom w:val="single" w:sz="4" w:space="0" w:color="auto"/>
              <w:right w:val="single" w:sz="4" w:space="0" w:color="auto"/>
            </w:tcBorders>
            <w:hideMark/>
          </w:tcPr>
          <w:p w:rsidR="00C65EC5" w:rsidRPr="00D27F3F" w:rsidRDefault="00C65EC5" w:rsidP="00E34DBC">
            <w:pPr>
              <w:widowControl w:val="0"/>
              <w:tabs>
                <w:tab w:val="left" w:pos="1418"/>
              </w:tabs>
              <w:jc w:val="center"/>
              <w:rPr>
                <w:sz w:val="22"/>
                <w:szCs w:val="22"/>
              </w:rPr>
            </w:pPr>
            <w:r w:rsidRPr="00D27F3F">
              <w:rPr>
                <w:sz w:val="22"/>
                <w:szCs w:val="22"/>
              </w:rPr>
              <w:t>Результат: уведомление юридического лица, индивидуального предпринимателя, гражданина о проведении проверки</w:t>
            </w:r>
          </w:p>
        </w:tc>
      </w:tr>
    </w:tbl>
    <w:p w:rsidR="00C65EC5" w:rsidRPr="00D27F3F" w:rsidRDefault="00D80B84" w:rsidP="00E34DBC">
      <w:pPr>
        <w:widowControl w:val="0"/>
        <w:tabs>
          <w:tab w:val="left" w:pos="1418"/>
        </w:tabs>
        <w:jc w:val="center"/>
        <w:rPr>
          <w:sz w:val="28"/>
          <w:szCs w:val="28"/>
        </w:rPr>
      </w:pPr>
      <w:r w:rsidRPr="00D27F3F">
        <w:rPr>
          <w:noProof/>
        </w:rPr>
        <mc:AlternateContent>
          <mc:Choice Requires="wps">
            <w:drawing>
              <wp:anchor distT="0" distB="0" distL="114300" distR="114300" simplePos="0" relativeHeight="251667968" behindDoc="0" locked="0" layoutInCell="1" allowOverlap="1">
                <wp:simplePos x="0" y="0"/>
                <wp:positionH relativeFrom="column">
                  <wp:posOffset>3004185</wp:posOffset>
                </wp:positionH>
                <wp:positionV relativeFrom="paragraph">
                  <wp:posOffset>6350</wp:posOffset>
                </wp:positionV>
                <wp:extent cx="635" cy="219075"/>
                <wp:effectExtent l="0" t="0" r="0" b="0"/>
                <wp:wrapNone/>
                <wp:docPr id="29"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EE7DB5" id="AutoShape 26" o:spid="_x0000_s1026" type="#_x0000_t32" style="position:absolute;margin-left:236.55pt;margin-top:.5pt;width:.05pt;height:17.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">
                <v:stroke endarrow="block"/>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2"/>
        <w:gridCol w:w="3642"/>
      </w:tblGrid>
      <w:tr w:rsidR="00C65EC5" w:rsidRPr="00D27F3F" w:rsidTr="00C65EC5">
        <w:trPr>
          <w:jc w:val="center"/>
        </w:trPr>
        <w:tc>
          <w:tcPr>
            <w:tcW w:w="7284" w:type="dxa"/>
            <w:gridSpan w:val="2"/>
            <w:tcBorders>
              <w:top w:val="single" w:sz="4" w:space="0" w:color="auto"/>
              <w:left w:val="single" w:sz="4" w:space="0" w:color="auto"/>
              <w:bottom w:val="dotDash" w:sz="4" w:space="0" w:color="auto"/>
              <w:right w:val="single" w:sz="4" w:space="0" w:color="auto"/>
            </w:tcBorders>
            <w:shd w:val="clear" w:color="auto" w:fill="F2F2F2"/>
            <w:hideMark/>
          </w:tcPr>
          <w:p w:rsidR="00C65EC5" w:rsidRPr="00D27F3F" w:rsidRDefault="00C65EC5" w:rsidP="00E34DBC">
            <w:pPr>
              <w:widowControl w:val="0"/>
              <w:tabs>
                <w:tab w:val="left" w:pos="1418"/>
              </w:tabs>
              <w:jc w:val="center"/>
              <w:rPr>
                <w:b/>
                <w:sz w:val="10"/>
                <w:szCs w:val="10"/>
              </w:rPr>
            </w:pPr>
            <w:r w:rsidRPr="00D27F3F">
              <w:rPr>
                <w:b/>
                <w:sz w:val="28"/>
                <w:szCs w:val="28"/>
              </w:rPr>
              <w:t>Проведение проверки</w:t>
            </w:r>
          </w:p>
        </w:tc>
      </w:tr>
      <w:tr w:rsidR="00C65EC5" w:rsidRPr="00D27F3F" w:rsidTr="00C65EC5">
        <w:trPr>
          <w:jc w:val="center"/>
        </w:trPr>
        <w:tc>
          <w:tcPr>
            <w:tcW w:w="3642" w:type="dxa"/>
            <w:tcBorders>
              <w:top w:val="dotDash" w:sz="4" w:space="0" w:color="auto"/>
              <w:left w:val="single" w:sz="4" w:space="0" w:color="auto"/>
              <w:bottom w:val="dotDash" w:sz="4" w:space="0" w:color="auto"/>
              <w:right w:val="single" w:sz="4" w:space="0" w:color="auto"/>
            </w:tcBorders>
            <w:hideMark/>
          </w:tcPr>
          <w:p w:rsidR="00C65EC5" w:rsidRPr="00D27F3F" w:rsidRDefault="00C65EC5" w:rsidP="00E34DBC">
            <w:pPr>
              <w:widowControl w:val="0"/>
              <w:tabs>
                <w:tab w:val="left" w:pos="1418"/>
              </w:tabs>
              <w:jc w:val="center"/>
              <w:rPr>
                <w:sz w:val="28"/>
                <w:szCs w:val="28"/>
              </w:rPr>
            </w:pPr>
            <w:r w:rsidRPr="00D27F3F">
              <w:rPr>
                <w:sz w:val="28"/>
                <w:szCs w:val="28"/>
              </w:rPr>
              <w:t>ДОКУМЕНТАРНАЯ</w:t>
            </w:r>
          </w:p>
        </w:tc>
        <w:tc>
          <w:tcPr>
            <w:tcW w:w="3642" w:type="dxa"/>
            <w:tcBorders>
              <w:top w:val="dotDash" w:sz="4" w:space="0" w:color="auto"/>
              <w:left w:val="single" w:sz="4" w:space="0" w:color="auto"/>
              <w:bottom w:val="dotDash" w:sz="4" w:space="0" w:color="auto"/>
              <w:right w:val="single" w:sz="4" w:space="0" w:color="auto"/>
            </w:tcBorders>
            <w:hideMark/>
          </w:tcPr>
          <w:p w:rsidR="00C65EC5" w:rsidRPr="00D27F3F" w:rsidRDefault="00C65EC5" w:rsidP="00E34DBC">
            <w:pPr>
              <w:widowControl w:val="0"/>
              <w:tabs>
                <w:tab w:val="left" w:pos="1418"/>
              </w:tabs>
              <w:jc w:val="center"/>
              <w:rPr>
                <w:sz w:val="28"/>
                <w:szCs w:val="28"/>
              </w:rPr>
            </w:pPr>
            <w:r w:rsidRPr="00D27F3F">
              <w:rPr>
                <w:sz w:val="28"/>
                <w:szCs w:val="28"/>
              </w:rPr>
              <w:t>ВЫЕЗДНАЯ</w:t>
            </w:r>
          </w:p>
        </w:tc>
      </w:tr>
      <w:tr w:rsidR="00C65EC5" w:rsidRPr="00D27F3F" w:rsidTr="00C65EC5">
        <w:trPr>
          <w:jc w:val="center"/>
        </w:trPr>
        <w:tc>
          <w:tcPr>
            <w:tcW w:w="7284" w:type="dxa"/>
            <w:gridSpan w:val="2"/>
            <w:tcBorders>
              <w:top w:val="dotDash" w:sz="4" w:space="0" w:color="auto"/>
              <w:left w:val="single" w:sz="4" w:space="0" w:color="auto"/>
              <w:bottom w:val="single" w:sz="4" w:space="0" w:color="auto"/>
              <w:right w:val="single" w:sz="4" w:space="0" w:color="auto"/>
            </w:tcBorders>
            <w:hideMark/>
          </w:tcPr>
          <w:p w:rsidR="00C65EC5" w:rsidRPr="00D27F3F" w:rsidRDefault="00C65EC5" w:rsidP="00E34DBC">
            <w:pPr>
              <w:widowControl w:val="0"/>
              <w:tabs>
                <w:tab w:val="left" w:pos="1418"/>
              </w:tabs>
              <w:jc w:val="center"/>
              <w:rPr>
                <w:sz w:val="22"/>
                <w:szCs w:val="22"/>
              </w:rPr>
            </w:pPr>
            <w:r w:rsidRPr="00D27F3F">
              <w:rPr>
                <w:sz w:val="22"/>
                <w:szCs w:val="22"/>
              </w:rPr>
              <w:t>Результат: оценка соблюдения юридическими лицами, индивидуальными предпринимателями, гражданина законодательства</w:t>
            </w:r>
          </w:p>
        </w:tc>
      </w:tr>
    </w:tbl>
    <w:p w:rsidR="00C65EC5" w:rsidRPr="00D27F3F" w:rsidRDefault="00D80B84" w:rsidP="00E34DBC">
      <w:pPr>
        <w:widowControl w:val="0"/>
        <w:tabs>
          <w:tab w:val="left" w:pos="1418"/>
        </w:tabs>
        <w:rPr>
          <w:sz w:val="28"/>
          <w:szCs w:val="28"/>
        </w:rPr>
      </w:pPr>
      <w:r w:rsidRPr="00D27F3F">
        <w:rPr>
          <w:noProof/>
        </w:rPr>
        <mc:AlternateContent>
          <mc:Choice Requires="wps">
            <w:drawing>
              <wp:anchor distT="0" distB="0" distL="114300" distR="114300" simplePos="0" relativeHeight="251666944" behindDoc="0" locked="0" layoutInCell="1" allowOverlap="1">
                <wp:simplePos x="0" y="0"/>
                <wp:positionH relativeFrom="column">
                  <wp:posOffset>3004820</wp:posOffset>
                </wp:positionH>
                <wp:positionV relativeFrom="paragraph">
                  <wp:posOffset>8255</wp:posOffset>
                </wp:positionV>
                <wp:extent cx="635" cy="219075"/>
                <wp:effectExtent l="0" t="0" r="0" b="0"/>
                <wp:wrapNone/>
                <wp:docPr id="2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C5AC65" id="AutoShape 25" o:spid="_x0000_s1026" type="#_x0000_t32" style="position:absolute;margin-left:236.6pt;margin-top:.65pt;width:.05pt;height:17.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">
                <v:stroke endarrow="block"/>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5"/>
      </w:tblGrid>
      <w:tr w:rsidR="00C65EC5" w:rsidRPr="00D27F3F" w:rsidTr="00C65EC5">
        <w:trPr>
          <w:jc w:val="center"/>
        </w:trPr>
        <w:tc>
          <w:tcPr>
            <w:tcW w:w="7325" w:type="dxa"/>
            <w:tcBorders>
              <w:top w:val="single" w:sz="4" w:space="0" w:color="auto"/>
              <w:left w:val="single" w:sz="4" w:space="0" w:color="auto"/>
              <w:bottom w:val="dotDash" w:sz="4" w:space="0" w:color="auto"/>
              <w:right w:val="single" w:sz="4" w:space="0" w:color="auto"/>
            </w:tcBorders>
            <w:shd w:val="clear" w:color="auto" w:fill="F2F2F2"/>
            <w:hideMark/>
          </w:tcPr>
          <w:p w:rsidR="00C65EC5" w:rsidRPr="00D27F3F" w:rsidRDefault="00C65EC5" w:rsidP="00E34DBC">
            <w:pPr>
              <w:widowControl w:val="0"/>
              <w:tabs>
                <w:tab w:val="left" w:pos="1418"/>
              </w:tabs>
              <w:jc w:val="center"/>
              <w:rPr>
                <w:b/>
                <w:sz w:val="10"/>
                <w:szCs w:val="10"/>
              </w:rPr>
            </w:pPr>
            <w:r w:rsidRPr="00D27F3F">
              <w:rPr>
                <w:b/>
                <w:sz w:val="28"/>
                <w:szCs w:val="28"/>
              </w:rPr>
              <w:t xml:space="preserve">Составление акта проверки </w:t>
            </w:r>
          </w:p>
        </w:tc>
      </w:tr>
      <w:tr w:rsidR="00C65EC5" w:rsidRPr="00D27F3F" w:rsidTr="00C65EC5">
        <w:trPr>
          <w:jc w:val="center"/>
        </w:trPr>
        <w:tc>
          <w:tcPr>
            <w:tcW w:w="7325" w:type="dxa"/>
            <w:tcBorders>
              <w:top w:val="dotDash" w:sz="4" w:space="0" w:color="auto"/>
              <w:left w:val="single" w:sz="4" w:space="0" w:color="auto"/>
              <w:bottom w:val="single" w:sz="4" w:space="0" w:color="auto"/>
              <w:right w:val="single" w:sz="4" w:space="0" w:color="auto"/>
            </w:tcBorders>
            <w:hideMark/>
          </w:tcPr>
          <w:p w:rsidR="00C65EC5" w:rsidRPr="00D27F3F" w:rsidRDefault="00D80B84" w:rsidP="00E34DBC">
            <w:pPr>
              <w:widowControl w:val="0"/>
              <w:tabs>
                <w:tab w:val="left" w:pos="1418"/>
              </w:tabs>
              <w:jc w:val="center"/>
              <w:rPr>
                <w:sz w:val="22"/>
                <w:szCs w:val="22"/>
              </w:rPr>
            </w:pPr>
            <w:r w:rsidRPr="00D27F3F">
              <w:rPr>
                <w:noProof/>
                <w:sz w:val="24"/>
                <w:szCs w:val="24"/>
              </w:rPr>
              <mc:AlternateContent>
                <mc:Choice Requires="wps">
                  <w:drawing>
                    <wp:anchor distT="0" distB="0" distL="114300" distR="114300" simplePos="0" relativeHeight="251670016" behindDoc="0" locked="0" layoutInCell="1" allowOverlap="1">
                      <wp:simplePos x="0" y="0"/>
                      <wp:positionH relativeFrom="column">
                        <wp:posOffset>2322195</wp:posOffset>
                      </wp:positionH>
                      <wp:positionV relativeFrom="paragraph">
                        <wp:posOffset>647065</wp:posOffset>
                      </wp:positionV>
                      <wp:extent cx="635" cy="114300"/>
                      <wp:effectExtent l="0" t="0" r="0" b="0"/>
                      <wp:wrapNone/>
                      <wp:docPr id="2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EF2902" id="AutoShape 28" o:spid="_x0000_s1026" type="#_x0000_t32" style="position:absolute;margin-left:182.85pt;margin-top:50.95pt;width:.05pt;height: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lNAOQIAAGA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">
                      <v:stroke endarrow="block"/>
                    </v:shape>
                  </w:pict>
                </mc:Fallback>
              </mc:AlternateContent>
            </w:r>
            <w:r w:rsidR="00C65EC5" w:rsidRPr="00D27F3F">
              <w:rPr>
                <w:sz w:val="22"/>
                <w:szCs w:val="22"/>
              </w:rPr>
              <w:t>Результат: оформление результатов проверки и ознакомление с его содержанием руководителя, иного должностного лица или уполномоченного представителя проверяемого лица, его уполномоченного представителя</w:t>
            </w:r>
          </w:p>
        </w:tc>
      </w:tr>
    </w:tbl>
    <w:p w:rsidR="00C65EC5" w:rsidRPr="00D27F3F" w:rsidRDefault="00D80B84" w:rsidP="00E34DBC">
      <w:pPr>
        <w:widowControl w:val="0"/>
        <w:tabs>
          <w:tab w:val="left" w:pos="1418"/>
        </w:tabs>
        <w:rPr>
          <w:sz w:val="28"/>
          <w:szCs w:val="28"/>
        </w:rPr>
      </w:pPr>
      <w:r w:rsidRPr="00D27F3F">
        <w:rPr>
          <w:noProof/>
        </w:rPr>
        <mc:AlternateContent>
          <mc:Choice Requires="wps">
            <w:drawing>
              <wp:anchor distT="0" distB="0" distL="114300" distR="114300" simplePos="0" relativeHeight="251643392" behindDoc="0" locked="0" layoutInCell="1" allowOverlap="1">
                <wp:simplePos x="0" y="0"/>
                <wp:positionH relativeFrom="column">
                  <wp:posOffset>1870710</wp:posOffset>
                </wp:positionH>
                <wp:positionV relativeFrom="paragraph">
                  <wp:posOffset>111125</wp:posOffset>
                </wp:positionV>
                <wp:extent cx="2534285" cy="445770"/>
                <wp:effectExtent l="0" t="0" r="0" b="0"/>
                <wp:wrapNone/>
                <wp:docPr id="26"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4285" cy="445770"/>
                        </a:xfrm>
                        <a:prstGeom prst="ellipse">
                          <a:avLst/>
                        </a:prstGeom>
                        <a:solidFill>
                          <a:srgbClr val="FFFFFF"/>
                        </a:solidFill>
                        <a:ln w="9525">
                          <a:solidFill>
                            <a:srgbClr val="000000"/>
                          </a:solidFill>
                          <a:round/>
                          <a:headEnd/>
                          <a:tailEnd/>
                        </a:ln>
                      </wps:spPr>
                      <wps:txbx>
                        <w:txbxContent>
                          <w:p w:rsidR="000F7755" w:rsidRDefault="000F7755" w:rsidP="00C65EC5">
                            <w:pPr>
                              <w:ind w:left="-284" w:right="-355"/>
                              <w:jc w:val="center"/>
                              <w:rPr>
                                <w:sz w:val="28"/>
                                <w:szCs w:val="28"/>
                                <w:u w:val="single"/>
                              </w:rPr>
                            </w:pPr>
                            <w:r>
                              <w:rPr>
                                <w:sz w:val="28"/>
                                <w:szCs w:val="28"/>
                                <w:u w:val="single"/>
                              </w:rPr>
                              <w:t>Выявление нарушений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id="Oval 2" o:spid="_x0000_s1026" style="position:absolute;margin-left:147.3pt;margin-top:8.75pt;width:199.55pt;height:35.1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">
                <v:textbox>
                  <w:txbxContent>
                    <w:p w:rsidR="000F7755" w:rsidRDefault="000F7755" w:rsidP="00C65EC5">
                      <w:pPr>
                        <w:ind w:left="-284" w:right="-355"/>
                        <w:jc w:val="center"/>
                        <w:rPr>
                          <w:sz w:val="28"/>
                          <w:szCs w:val="28"/>
                          <w:u w:val="single"/>
                        </w:rPr>
                      </w:pPr>
                      <w:r>
                        <w:rPr>
                          <w:sz w:val="28"/>
                          <w:szCs w:val="28"/>
                          <w:u w:val="single"/>
                        </w:rPr>
                        <w:t>Выявление нарушений</w:t>
                      </w:r>
                    </w:p>
                  </w:txbxContent>
                </v:textbox>
              </v:oval>
            </w:pict>
          </mc:Fallback>
        </mc:AlternateContent>
      </w:r>
      <w:r w:rsidRPr="00D27F3F">
        <w:rPr>
          <w:noProof/>
        </w:rPr>
        <mc:AlternateContent>
          <mc:Choice Requires="wps">
            <w:drawing>
              <wp:anchor distT="0" distB="0" distL="114300" distR="114300" simplePos="0" relativeHeight="251644416" behindDoc="0" locked="0" layoutInCell="1" allowOverlap="1">
                <wp:simplePos x="0" y="0"/>
                <wp:positionH relativeFrom="column">
                  <wp:posOffset>4709160</wp:posOffset>
                </wp:positionH>
                <wp:positionV relativeFrom="paragraph">
                  <wp:posOffset>55245</wp:posOffset>
                </wp:positionV>
                <wp:extent cx="681355" cy="600075"/>
                <wp:effectExtent l="0" t="0" r="0" b="0"/>
                <wp:wrapNone/>
                <wp:docPr id="2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355" cy="600075"/>
                        </a:xfrm>
                        <a:prstGeom prst="diamond">
                          <a:avLst/>
                        </a:prstGeom>
                        <a:solidFill>
                          <a:srgbClr val="FFFFFF"/>
                        </a:solidFill>
                        <a:ln w="9525">
                          <a:solidFill>
                            <a:srgbClr val="000000"/>
                          </a:solidFill>
                          <a:miter lim="800000"/>
                          <a:headEnd/>
                          <a:tailEnd/>
                        </a:ln>
                      </wps:spPr>
                      <wps:txbx>
                        <w:txbxContent>
                          <w:p w:rsidR="000F7755" w:rsidRDefault="000F7755" w:rsidP="00C65EC5">
                            <w:pPr>
                              <w:rPr>
                                <w:b/>
                                <w:sz w:val="28"/>
                                <w:szCs w:val="28"/>
                              </w:rPr>
                            </w:pPr>
                            <w:r>
                              <w:rPr>
                                <w:b/>
                                <w:sz w:val="28"/>
                                <w:szCs w:val="28"/>
                              </w:rPr>
                              <w:t>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3" o:spid="_x0000_s1027" type="#_x0000_t4" style="position:absolute;margin-left:370.8pt;margin-top:4.35pt;width:53.65pt;height:47.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">
                <v:textbox>
                  <w:txbxContent>
                    <w:p w:rsidR="000F7755" w:rsidRDefault="000F7755" w:rsidP="00C65EC5">
                      <w:pPr>
                        <w:rPr>
                          <w:b/>
                          <w:sz w:val="28"/>
                          <w:szCs w:val="28"/>
                        </w:rPr>
                      </w:pPr>
                      <w:r>
                        <w:rPr>
                          <w:b/>
                          <w:sz w:val="28"/>
                          <w:szCs w:val="28"/>
                        </w:rPr>
                        <w:t>Да</w:t>
                      </w:r>
                    </w:p>
                  </w:txbxContent>
                </v:textbox>
              </v:shape>
            </w:pict>
          </mc:Fallback>
        </mc:AlternateContent>
      </w:r>
      <w:r w:rsidRPr="00D27F3F">
        <w:rPr>
          <w:noProof/>
        </w:rPr>
        <mc:AlternateContent>
          <mc:Choice Requires="wps">
            <w:drawing>
              <wp:anchor distT="0" distB="0" distL="114300" distR="114300" simplePos="0" relativeHeight="251645440" behindDoc="0" locked="0" layoutInCell="1" allowOverlap="1">
                <wp:simplePos x="0" y="0"/>
                <wp:positionH relativeFrom="column">
                  <wp:posOffset>694690</wp:posOffset>
                </wp:positionH>
                <wp:positionV relativeFrom="paragraph">
                  <wp:posOffset>55245</wp:posOffset>
                </wp:positionV>
                <wp:extent cx="681355" cy="600075"/>
                <wp:effectExtent l="0" t="0" r="0" b="0"/>
                <wp:wrapNone/>
                <wp:docPr id="2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355" cy="600075"/>
                        </a:xfrm>
                        <a:prstGeom prst="diamond">
                          <a:avLst/>
                        </a:prstGeom>
                        <a:solidFill>
                          <a:srgbClr val="FFFFFF"/>
                        </a:solidFill>
                        <a:ln w="9525">
                          <a:solidFill>
                            <a:srgbClr val="000000"/>
                          </a:solidFill>
                          <a:miter lim="800000"/>
                          <a:headEnd/>
                          <a:tailEnd/>
                        </a:ln>
                      </wps:spPr>
                      <wps:txbx>
                        <w:txbxContent>
                          <w:p w:rsidR="000F7755" w:rsidRDefault="000F7755" w:rsidP="00C65EC5">
                            <w:pPr>
                              <w:ind w:left="-142" w:right="-177"/>
                              <w:jc w:val="center"/>
                              <w:rPr>
                                <w:b/>
                                <w:sz w:val="28"/>
                                <w:szCs w:val="28"/>
                              </w:rPr>
                            </w:pPr>
                            <w:r>
                              <w:rPr>
                                <w:b/>
                                <w:sz w:val="28"/>
                                <w:szCs w:val="28"/>
                              </w:rPr>
                              <w:t>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4" o:spid="_x0000_s1028" type="#_x0000_t4" style="position:absolute;margin-left:54.7pt;margin-top:4.35pt;width:53.65pt;height:47.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">
                <v:textbox>
                  <w:txbxContent>
                    <w:p w:rsidR="000F7755" w:rsidRDefault="000F7755" w:rsidP="00C65EC5">
                      <w:pPr>
                        <w:ind w:left="-142" w:right="-177"/>
                        <w:jc w:val="center"/>
                        <w:rPr>
                          <w:b/>
                          <w:sz w:val="28"/>
                          <w:szCs w:val="28"/>
                        </w:rPr>
                      </w:pPr>
                      <w:r>
                        <w:rPr>
                          <w:b/>
                          <w:sz w:val="28"/>
                          <w:szCs w:val="28"/>
                        </w:rPr>
                        <w:t>Нет</w:t>
                      </w:r>
                    </w:p>
                  </w:txbxContent>
                </v:textbox>
              </v:shape>
            </w:pict>
          </mc:Fallback>
        </mc:AlternateContent>
      </w:r>
      <w:r w:rsidRPr="00D27F3F">
        <w:rPr>
          <w:noProof/>
        </w:rPr>
        <mc:AlternateContent>
          <mc:Choice Requires="wps">
            <w:drawing>
              <wp:anchor distT="0" distB="0" distL="114300" distR="114300" simplePos="0" relativeHeight="251646464" behindDoc="0" locked="0" layoutInCell="1" allowOverlap="1">
                <wp:simplePos x="0" y="0"/>
                <wp:positionH relativeFrom="column">
                  <wp:posOffset>-15240</wp:posOffset>
                </wp:positionH>
                <wp:positionV relativeFrom="paragraph">
                  <wp:posOffset>2889885</wp:posOffset>
                </wp:positionV>
                <wp:extent cx="6057900" cy="352425"/>
                <wp:effectExtent l="0" t="0" r="0" b="0"/>
                <wp:wrapNone/>
                <wp:docPr id="2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352425"/>
                        </a:xfrm>
                        <a:prstGeom prst="roundRect">
                          <a:avLst>
                            <a:gd name="adj" fmla="val 16667"/>
                          </a:avLst>
                        </a:prstGeom>
                        <a:solidFill>
                          <a:srgbClr val="FFFFFF"/>
                        </a:solidFill>
                        <a:ln w="9525">
                          <a:solidFill>
                            <a:srgbClr val="000000"/>
                          </a:solidFill>
                          <a:round/>
                          <a:headEnd/>
                          <a:tailEnd/>
                        </a:ln>
                      </wps:spPr>
                      <wps:txbx>
                        <w:txbxContent>
                          <w:p w:rsidR="000F7755" w:rsidRDefault="000F7755" w:rsidP="00C65EC5">
                            <w:pPr>
                              <w:jc w:val="center"/>
                              <w:rPr>
                                <w:sz w:val="28"/>
                                <w:szCs w:val="28"/>
                              </w:rPr>
                            </w:pPr>
                            <w:r>
                              <w:rPr>
                                <w:sz w:val="28"/>
                                <w:szCs w:val="28"/>
                              </w:rPr>
                              <w:t>Исполнение муниципальной функции завершено</w:t>
                            </w:r>
                          </w:p>
                          <w:p w:rsidR="000F7755" w:rsidRDefault="000F7755" w:rsidP="00C65EC5">
                            <w:pPr>
                              <w:jc w:val="center"/>
                              <w:rPr>
                                <w:sz w:val="28"/>
                                <w:szCs w:val="28"/>
                              </w:rPr>
                            </w:pPr>
                          </w:p>
                          <w:p w:rsidR="000F7755" w:rsidRDefault="000F7755" w:rsidP="00C65EC5">
                            <w:pPr>
                              <w:jc w:val="center"/>
                              <w:rPr>
                                <w:sz w:val="28"/>
                                <w:szCs w:val="28"/>
                              </w:rPr>
                            </w:pPr>
                          </w:p>
                          <w:p w:rsidR="000F7755" w:rsidRDefault="000F7755" w:rsidP="00C65EC5">
                            <w:pPr>
                              <w:jc w:val="center"/>
                              <w:rPr>
                                <w:sz w:val="28"/>
                                <w:szCs w:val="28"/>
                              </w:rPr>
                            </w:pPr>
                          </w:p>
                          <w:p w:rsidR="000F7755" w:rsidRDefault="000F7755" w:rsidP="00C65EC5">
                            <w:pPr>
                              <w:jc w:val="center"/>
                              <w:rPr>
                                <w:sz w:val="28"/>
                                <w:szCs w:val="28"/>
                              </w:rPr>
                            </w:pPr>
                          </w:p>
                          <w:p w:rsidR="000F7755" w:rsidRDefault="000F7755" w:rsidP="00C65EC5">
                            <w:pPr>
                              <w:jc w:val="center"/>
                              <w:rPr>
                                <w:sz w:val="28"/>
                                <w:szCs w:val="28"/>
                              </w:rPr>
                            </w:pPr>
                          </w:p>
                          <w:p w:rsidR="000F7755" w:rsidRDefault="000F7755" w:rsidP="00C65EC5">
                            <w:pPr>
                              <w:jc w:val="center"/>
                              <w:rPr>
                                <w:sz w:val="28"/>
                                <w:szCs w:val="28"/>
                              </w:rPr>
                            </w:pPr>
                          </w:p>
                          <w:p w:rsidR="000F7755" w:rsidRDefault="000F7755" w:rsidP="00C65EC5">
                            <w:pPr>
                              <w:jc w:val="center"/>
                              <w:rPr>
                                <w:sz w:val="28"/>
                                <w:szCs w:val="28"/>
                              </w:rPr>
                            </w:pPr>
                            <w:proofErr w:type="spellStart"/>
                            <w:r>
                              <w:rPr>
                                <w:sz w:val="28"/>
                                <w:szCs w:val="28"/>
                              </w:rPr>
                              <w:t>ааааааааа</w:t>
                            </w:r>
                            <w:proofErr w:type="spellEnd"/>
                          </w:p>
                          <w:p w:rsidR="000F7755" w:rsidRDefault="000F7755" w:rsidP="00C65EC5">
                            <w:pPr>
                              <w:jc w:val="center"/>
                              <w:rPr>
                                <w:sz w:val="28"/>
                                <w:szCs w:val="28"/>
                              </w:rPr>
                            </w:pPr>
                          </w:p>
                          <w:p w:rsidR="000F7755" w:rsidRDefault="000F7755" w:rsidP="00C65EC5">
                            <w:pPr>
                              <w:jc w:val="center"/>
                              <w:rPr>
                                <w:sz w:val="28"/>
                                <w:szCs w:val="28"/>
                              </w:rPr>
                            </w:pPr>
                          </w:p>
                          <w:p w:rsidR="000F7755" w:rsidRDefault="000F7755" w:rsidP="00C65EC5">
                            <w:pPr>
                              <w:jc w:val="center"/>
                              <w:rPr>
                                <w:sz w:val="28"/>
                                <w:szCs w:val="28"/>
                              </w:rPr>
                            </w:pPr>
                          </w:p>
                          <w:p w:rsidR="000F7755" w:rsidRDefault="000F7755" w:rsidP="00C65EC5">
                            <w:pPr>
                              <w:jc w:val="center"/>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5" o:spid="_x0000_s1029" style="position:absolute;margin-left:-1.2pt;margin-top:227.55pt;width:477pt;height:27.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">
                <v:textbox>
                  <w:txbxContent>
                    <w:p w:rsidR="000F7755" w:rsidRDefault="000F7755" w:rsidP="00C65EC5">
                      <w:pPr>
                        <w:jc w:val="center"/>
                        <w:rPr>
                          <w:sz w:val="28"/>
                          <w:szCs w:val="28"/>
                        </w:rPr>
                      </w:pPr>
                      <w:r>
                        <w:rPr>
                          <w:sz w:val="28"/>
                          <w:szCs w:val="28"/>
                        </w:rPr>
                        <w:t>Исполнение муниципальной функции завершено</w:t>
                      </w:r>
                    </w:p>
                    <w:p w:rsidR="000F7755" w:rsidRDefault="000F7755" w:rsidP="00C65EC5">
                      <w:pPr>
                        <w:jc w:val="center"/>
                        <w:rPr>
                          <w:sz w:val="28"/>
                          <w:szCs w:val="28"/>
                        </w:rPr>
                      </w:pPr>
                    </w:p>
                    <w:p w:rsidR="000F7755" w:rsidRDefault="000F7755" w:rsidP="00C65EC5">
                      <w:pPr>
                        <w:jc w:val="center"/>
                        <w:rPr>
                          <w:sz w:val="28"/>
                          <w:szCs w:val="28"/>
                        </w:rPr>
                      </w:pPr>
                    </w:p>
                    <w:p w:rsidR="000F7755" w:rsidRDefault="000F7755" w:rsidP="00C65EC5">
                      <w:pPr>
                        <w:jc w:val="center"/>
                        <w:rPr>
                          <w:sz w:val="28"/>
                          <w:szCs w:val="28"/>
                        </w:rPr>
                      </w:pPr>
                    </w:p>
                    <w:p w:rsidR="000F7755" w:rsidRDefault="000F7755" w:rsidP="00C65EC5">
                      <w:pPr>
                        <w:jc w:val="center"/>
                        <w:rPr>
                          <w:sz w:val="28"/>
                          <w:szCs w:val="28"/>
                        </w:rPr>
                      </w:pPr>
                    </w:p>
                    <w:p w:rsidR="000F7755" w:rsidRDefault="000F7755" w:rsidP="00C65EC5">
                      <w:pPr>
                        <w:jc w:val="center"/>
                        <w:rPr>
                          <w:sz w:val="28"/>
                          <w:szCs w:val="28"/>
                        </w:rPr>
                      </w:pPr>
                    </w:p>
                    <w:p w:rsidR="000F7755" w:rsidRDefault="000F7755" w:rsidP="00C65EC5">
                      <w:pPr>
                        <w:jc w:val="center"/>
                        <w:rPr>
                          <w:sz w:val="28"/>
                          <w:szCs w:val="28"/>
                        </w:rPr>
                      </w:pPr>
                    </w:p>
                    <w:p w:rsidR="000F7755" w:rsidRDefault="000F7755" w:rsidP="00C65EC5">
                      <w:pPr>
                        <w:jc w:val="center"/>
                        <w:rPr>
                          <w:sz w:val="28"/>
                          <w:szCs w:val="28"/>
                        </w:rPr>
                      </w:pPr>
                      <w:proofErr w:type="spellStart"/>
                      <w:r>
                        <w:rPr>
                          <w:sz w:val="28"/>
                          <w:szCs w:val="28"/>
                        </w:rPr>
                        <w:t>ааааааааа</w:t>
                      </w:r>
                      <w:proofErr w:type="spellEnd"/>
                    </w:p>
                    <w:p w:rsidR="000F7755" w:rsidRDefault="000F7755" w:rsidP="00C65EC5">
                      <w:pPr>
                        <w:jc w:val="center"/>
                        <w:rPr>
                          <w:sz w:val="28"/>
                          <w:szCs w:val="28"/>
                        </w:rPr>
                      </w:pPr>
                    </w:p>
                    <w:p w:rsidR="000F7755" w:rsidRDefault="000F7755" w:rsidP="00C65EC5">
                      <w:pPr>
                        <w:jc w:val="center"/>
                        <w:rPr>
                          <w:sz w:val="28"/>
                          <w:szCs w:val="28"/>
                        </w:rPr>
                      </w:pPr>
                    </w:p>
                    <w:p w:rsidR="000F7755" w:rsidRDefault="000F7755" w:rsidP="00C65EC5">
                      <w:pPr>
                        <w:jc w:val="center"/>
                        <w:rPr>
                          <w:sz w:val="28"/>
                          <w:szCs w:val="28"/>
                        </w:rPr>
                      </w:pPr>
                    </w:p>
                    <w:p w:rsidR="000F7755" w:rsidRDefault="000F7755" w:rsidP="00C65EC5">
                      <w:pPr>
                        <w:jc w:val="center"/>
                        <w:rPr>
                          <w:sz w:val="28"/>
                          <w:szCs w:val="28"/>
                        </w:rPr>
                      </w:pPr>
                    </w:p>
                  </w:txbxContent>
                </v:textbox>
              </v:roundrect>
            </w:pict>
          </mc:Fallback>
        </mc:AlternateContent>
      </w:r>
      <w:r w:rsidRPr="00D27F3F">
        <w:rPr>
          <w:noProof/>
        </w:rPr>
        <mc:AlternateContent>
          <mc:Choice Requires="wps">
            <w:drawing>
              <wp:anchor distT="0" distB="0" distL="114300" distR="114300" simplePos="0" relativeHeight="251647488" behindDoc="0" locked="0" layoutInCell="1" allowOverlap="1">
                <wp:simplePos x="0" y="0"/>
                <wp:positionH relativeFrom="column">
                  <wp:posOffset>4194810</wp:posOffset>
                </wp:positionH>
                <wp:positionV relativeFrom="paragraph">
                  <wp:posOffset>862965</wp:posOffset>
                </wp:positionV>
                <wp:extent cx="1409700" cy="528955"/>
                <wp:effectExtent l="0" t="0" r="0" b="0"/>
                <wp:wrapNone/>
                <wp:docPr id="2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528955"/>
                        </a:xfrm>
                        <a:prstGeom prst="rect">
                          <a:avLst/>
                        </a:prstGeom>
                        <a:solidFill>
                          <a:srgbClr val="FFFFFF"/>
                        </a:solidFill>
                        <a:ln w="9525">
                          <a:solidFill>
                            <a:srgbClr val="000000"/>
                          </a:solidFill>
                          <a:miter lim="800000"/>
                          <a:headEnd/>
                          <a:tailEnd/>
                        </a:ln>
                      </wps:spPr>
                      <wps:txbx>
                        <w:txbxContent>
                          <w:p w:rsidR="000F7755" w:rsidRDefault="000F7755" w:rsidP="00C65EC5">
                            <w:pPr>
                              <w:shd w:val="clear" w:color="auto" w:fill="F2F2F2"/>
                              <w:jc w:val="center"/>
                              <w:rPr>
                                <w:b/>
                                <w:sz w:val="28"/>
                                <w:szCs w:val="28"/>
                              </w:rPr>
                            </w:pPr>
                            <w:r>
                              <w:rPr>
                                <w:b/>
                                <w:sz w:val="28"/>
                                <w:szCs w:val="28"/>
                              </w:rPr>
                              <w:t>Выдача предписания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6" o:spid="_x0000_s1030" style="position:absolute;margin-left:330.3pt;margin-top:67.95pt;width:111pt;height:41.6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">
                <v:textbox>
                  <w:txbxContent>
                    <w:p w:rsidR="000F7755" w:rsidRDefault="000F7755" w:rsidP="00C65EC5">
                      <w:pPr>
                        <w:shd w:val="clear" w:color="auto" w:fill="F2F2F2"/>
                        <w:jc w:val="center"/>
                        <w:rPr>
                          <w:b/>
                          <w:sz w:val="28"/>
                          <w:szCs w:val="28"/>
                        </w:rPr>
                      </w:pPr>
                      <w:r>
                        <w:rPr>
                          <w:b/>
                          <w:sz w:val="28"/>
                          <w:szCs w:val="28"/>
                        </w:rPr>
                        <w:t>Выдача предписания</w:t>
                      </w:r>
                    </w:p>
                  </w:txbxContent>
                </v:textbox>
              </v:rect>
            </w:pict>
          </mc:Fallback>
        </mc:AlternateContent>
      </w:r>
      <w:r w:rsidRPr="00D27F3F">
        <w:rPr>
          <w:noProof/>
        </w:rPr>
        <mc:AlternateContent>
          <mc:Choice Requires="wps">
            <w:drawing>
              <wp:anchor distT="0" distB="0" distL="114300" distR="114300" simplePos="0" relativeHeight="251648512" behindDoc="0" locked="0" layoutInCell="1" allowOverlap="1">
                <wp:simplePos x="0" y="0"/>
                <wp:positionH relativeFrom="column">
                  <wp:posOffset>3256915</wp:posOffset>
                </wp:positionH>
                <wp:positionV relativeFrom="paragraph">
                  <wp:posOffset>1550035</wp:posOffset>
                </wp:positionV>
                <wp:extent cx="2433320" cy="666750"/>
                <wp:effectExtent l="0" t="0" r="0" b="0"/>
                <wp:wrapNone/>
                <wp:docPr id="21"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3320" cy="666750"/>
                        </a:xfrm>
                        <a:prstGeom prst="ellipse">
                          <a:avLst/>
                        </a:prstGeom>
                        <a:solidFill>
                          <a:srgbClr val="FFFFFF"/>
                        </a:solidFill>
                        <a:ln w="9525">
                          <a:solidFill>
                            <a:srgbClr val="000000"/>
                          </a:solidFill>
                          <a:round/>
                          <a:headEnd/>
                          <a:tailEnd/>
                        </a:ln>
                      </wps:spPr>
                      <wps:txbx>
                        <w:txbxContent>
                          <w:p w:rsidR="000F7755" w:rsidRDefault="000F7755" w:rsidP="00C65EC5">
                            <w:pPr>
                              <w:ind w:left="-284" w:right="-345"/>
                              <w:jc w:val="center"/>
                              <w:rPr>
                                <w:sz w:val="26"/>
                                <w:szCs w:val="26"/>
                                <w:u w:val="single"/>
                              </w:rPr>
                            </w:pPr>
                            <w:r>
                              <w:rPr>
                                <w:sz w:val="26"/>
                                <w:szCs w:val="26"/>
                                <w:u w:val="single"/>
                              </w:rPr>
                              <w:t xml:space="preserve">Предписание исполнено </w:t>
                            </w:r>
                          </w:p>
                          <w:p w:rsidR="000F7755" w:rsidRDefault="000F7755" w:rsidP="00C65EC5">
                            <w:pPr>
                              <w:ind w:left="-284" w:right="-345"/>
                              <w:jc w:val="center"/>
                              <w:rPr>
                                <w:sz w:val="26"/>
                                <w:szCs w:val="26"/>
                                <w:u w:val="single"/>
                              </w:rPr>
                            </w:pPr>
                            <w:r>
                              <w:rPr>
                                <w:sz w:val="26"/>
                                <w:szCs w:val="26"/>
                                <w:u w:val="single"/>
                              </w:rPr>
                              <w:t>в установленный срок</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id="Oval 7" o:spid="_x0000_s1031" style="position:absolute;margin-left:256.45pt;margin-top:122.05pt;width:191.6pt;height:5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">
                <v:textbox>
                  <w:txbxContent>
                    <w:p w:rsidR="000F7755" w:rsidRDefault="000F7755" w:rsidP="00C65EC5">
                      <w:pPr>
                        <w:ind w:left="-284" w:right="-345"/>
                        <w:jc w:val="center"/>
                        <w:rPr>
                          <w:sz w:val="26"/>
                          <w:szCs w:val="26"/>
                          <w:u w:val="single"/>
                        </w:rPr>
                      </w:pPr>
                      <w:r>
                        <w:rPr>
                          <w:sz w:val="26"/>
                          <w:szCs w:val="26"/>
                          <w:u w:val="single"/>
                        </w:rPr>
                        <w:t xml:space="preserve">Предписание исполнено </w:t>
                      </w:r>
                    </w:p>
                    <w:p w:rsidR="000F7755" w:rsidRDefault="000F7755" w:rsidP="00C65EC5">
                      <w:pPr>
                        <w:ind w:left="-284" w:right="-345"/>
                        <w:jc w:val="center"/>
                        <w:rPr>
                          <w:sz w:val="26"/>
                          <w:szCs w:val="26"/>
                          <w:u w:val="single"/>
                        </w:rPr>
                      </w:pPr>
                      <w:r>
                        <w:rPr>
                          <w:sz w:val="26"/>
                          <w:szCs w:val="26"/>
                          <w:u w:val="single"/>
                        </w:rPr>
                        <w:t>в установленный срок</w:t>
                      </w:r>
                    </w:p>
                  </w:txbxContent>
                </v:textbox>
              </v:oval>
            </w:pict>
          </mc:Fallback>
        </mc:AlternateContent>
      </w:r>
      <w:r w:rsidRPr="00D27F3F">
        <w:rPr>
          <w:noProof/>
        </w:rPr>
        <mc:AlternateContent>
          <mc:Choice Requires="wps">
            <w:drawing>
              <wp:anchor distT="0" distB="0" distL="114300" distR="114300" simplePos="0" relativeHeight="251649536" behindDoc="0" locked="0" layoutInCell="1" allowOverlap="1">
                <wp:simplePos x="0" y="0"/>
                <wp:positionH relativeFrom="column">
                  <wp:posOffset>3280410</wp:posOffset>
                </wp:positionH>
                <wp:positionV relativeFrom="paragraph">
                  <wp:posOffset>2199005</wp:posOffset>
                </wp:positionV>
                <wp:extent cx="681355" cy="600075"/>
                <wp:effectExtent l="0" t="0" r="0" b="0"/>
                <wp:wrapNone/>
                <wp:docPr id="2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355" cy="600075"/>
                        </a:xfrm>
                        <a:prstGeom prst="diamond">
                          <a:avLst/>
                        </a:prstGeom>
                        <a:solidFill>
                          <a:srgbClr val="FFFFFF"/>
                        </a:solidFill>
                        <a:ln w="9525">
                          <a:solidFill>
                            <a:srgbClr val="000000"/>
                          </a:solidFill>
                          <a:miter lim="800000"/>
                          <a:headEnd/>
                          <a:tailEnd/>
                        </a:ln>
                      </wps:spPr>
                      <wps:txbx>
                        <w:txbxContent>
                          <w:p w:rsidR="000F7755" w:rsidRDefault="000F7755" w:rsidP="00C65EC5">
                            <w:pPr>
                              <w:rPr>
                                <w:b/>
                                <w:sz w:val="28"/>
                                <w:szCs w:val="28"/>
                              </w:rPr>
                            </w:pPr>
                            <w:r>
                              <w:rPr>
                                <w:b/>
                                <w:sz w:val="28"/>
                                <w:szCs w:val="28"/>
                              </w:rPr>
                              <w:t>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8" o:spid="_x0000_s1032" type="#_x0000_t4" style="position:absolute;margin-left:258.3pt;margin-top:173.15pt;width:53.65pt;height:47.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">
                <v:textbox>
                  <w:txbxContent>
                    <w:p w:rsidR="000F7755" w:rsidRDefault="000F7755" w:rsidP="00C65EC5">
                      <w:pPr>
                        <w:rPr>
                          <w:b/>
                          <w:sz w:val="28"/>
                          <w:szCs w:val="28"/>
                        </w:rPr>
                      </w:pPr>
                      <w:r>
                        <w:rPr>
                          <w:b/>
                          <w:sz w:val="28"/>
                          <w:szCs w:val="28"/>
                        </w:rPr>
                        <w:t>Да</w:t>
                      </w:r>
                    </w:p>
                  </w:txbxContent>
                </v:textbox>
              </v:shape>
            </w:pict>
          </mc:Fallback>
        </mc:AlternateContent>
      </w:r>
      <w:r w:rsidRPr="00D27F3F">
        <w:rPr>
          <w:noProof/>
        </w:rPr>
        <mc:AlternateContent>
          <mc:Choice Requires="wps">
            <w:drawing>
              <wp:anchor distT="0" distB="0" distL="114300" distR="114300" simplePos="0" relativeHeight="251650560" behindDoc="0" locked="0" layoutInCell="1" allowOverlap="1">
                <wp:simplePos x="0" y="0"/>
                <wp:positionH relativeFrom="column">
                  <wp:posOffset>5004435</wp:posOffset>
                </wp:positionH>
                <wp:positionV relativeFrom="paragraph">
                  <wp:posOffset>2199005</wp:posOffset>
                </wp:positionV>
                <wp:extent cx="681355" cy="600075"/>
                <wp:effectExtent l="0" t="0" r="0" b="0"/>
                <wp:wrapNone/>
                <wp:docPr id="1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355" cy="600075"/>
                        </a:xfrm>
                        <a:prstGeom prst="diamond">
                          <a:avLst/>
                        </a:prstGeom>
                        <a:solidFill>
                          <a:srgbClr val="FFFFFF"/>
                        </a:solidFill>
                        <a:ln w="9525">
                          <a:solidFill>
                            <a:srgbClr val="000000"/>
                          </a:solidFill>
                          <a:miter lim="800000"/>
                          <a:headEnd/>
                          <a:tailEnd/>
                        </a:ln>
                      </wps:spPr>
                      <wps:txbx>
                        <w:txbxContent>
                          <w:p w:rsidR="000F7755" w:rsidRDefault="000F7755" w:rsidP="00C65EC5">
                            <w:pPr>
                              <w:ind w:left="-142" w:right="-177"/>
                              <w:jc w:val="center"/>
                              <w:rPr>
                                <w:b/>
                                <w:sz w:val="28"/>
                                <w:szCs w:val="28"/>
                              </w:rPr>
                            </w:pPr>
                            <w:r>
                              <w:rPr>
                                <w:b/>
                                <w:sz w:val="28"/>
                                <w:szCs w:val="28"/>
                              </w:rPr>
                              <w:t>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9" o:spid="_x0000_s1033" type="#_x0000_t4" style="position:absolute;margin-left:394.05pt;margin-top:173.15pt;width:53.65pt;height:47.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">
                <v:textbox>
                  <w:txbxContent>
                    <w:p w:rsidR="000F7755" w:rsidRDefault="000F7755" w:rsidP="00C65EC5">
                      <w:pPr>
                        <w:ind w:left="-142" w:right="-177"/>
                        <w:jc w:val="center"/>
                        <w:rPr>
                          <w:b/>
                          <w:sz w:val="28"/>
                          <w:szCs w:val="28"/>
                        </w:rPr>
                      </w:pPr>
                      <w:r>
                        <w:rPr>
                          <w:b/>
                          <w:sz w:val="28"/>
                          <w:szCs w:val="28"/>
                        </w:rPr>
                        <w:t>Нет</w:t>
                      </w:r>
                    </w:p>
                  </w:txbxContent>
                </v:textbox>
              </v:shape>
            </w:pict>
          </mc:Fallback>
        </mc:AlternateContent>
      </w:r>
      <w:r w:rsidRPr="00D27F3F">
        <w:rPr>
          <w:noProof/>
        </w:rPr>
        <mc:AlternateContent>
          <mc:Choice Requires="wps">
            <w:drawing>
              <wp:anchor distT="0" distB="0" distL="114300" distR="114300" simplePos="0" relativeHeight="251651584" behindDoc="0" locked="0" layoutInCell="1" allowOverlap="1">
                <wp:simplePos x="0" y="0"/>
                <wp:positionH relativeFrom="column">
                  <wp:posOffset>1376045</wp:posOffset>
                </wp:positionH>
                <wp:positionV relativeFrom="paragraph">
                  <wp:posOffset>342900</wp:posOffset>
                </wp:positionV>
                <wp:extent cx="494665" cy="0"/>
                <wp:effectExtent l="0" t="0" r="0" b="0"/>
                <wp:wrapNone/>
                <wp:docPr id="1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46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397116" id="AutoShape 10" o:spid="_x0000_s1026" type="#_x0000_t32" style="position:absolute;margin-left:108.35pt;margin-top:27pt;width:38.95pt;height:0;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">
                <v:stroke endarrow="block"/>
              </v:shape>
            </w:pict>
          </mc:Fallback>
        </mc:AlternateContent>
      </w:r>
      <w:r w:rsidRPr="00D27F3F">
        <w:rPr>
          <w:noProof/>
        </w:rPr>
        <mc:AlternateContent>
          <mc:Choice Requires="wps">
            <w:drawing>
              <wp:anchor distT="0" distB="0" distL="114300" distR="114300" simplePos="0" relativeHeight="251652608" behindDoc="0" locked="0" layoutInCell="1" allowOverlap="1">
                <wp:simplePos x="0" y="0"/>
                <wp:positionH relativeFrom="column">
                  <wp:posOffset>4404995</wp:posOffset>
                </wp:positionH>
                <wp:positionV relativeFrom="paragraph">
                  <wp:posOffset>342900</wp:posOffset>
                </wp:positionV>
                <wp:extent cx="304165" cy="0"/>
                <wp:effectExtent l="0" t="0" r="0" b="0"/>
                <wp:wrapNone/>
                <wp:docPr id="1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1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1CFB26" id="AutoShape 11" o:spid="_x0000_s1026" type="#_x0000_t32" style="position:absolute;margin-left:346.85pt;margin-top:27pt;width:23.95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">
                <v:stroke endarrow="block"/>
              </v:shape>
            </w:pict>
          </mc:Fallback>
        </mc:AlternateContent>
      </w:r>
      <w:r w:rsidRPr="00D27F3F">
        <w:rPr>
          <w:noProof/>
        </w:rPr>
        <mc:AlternateContent>
          <mc:Choice Requires="wps">
            <w:drawing>
              <wp:anchor distT="0" distB="0" distL="114300" distR="114300" simplePos="0" relativeHeight="251653632" behindDoc="0" locked="0" layoutInCell="1" allowOverlap="1">
                <wp:simplePos x="0" y="0"/>
                <wp:positionH relativeFrom="column">
                  <wp:posOffset>1946910</wp:posOffset>
                </wp:positionH>
                <wp:positionV relativeFrom="paragraph">
                  <wp:posOffset>2265680</wp:posOffset>
                </wp:positionV>
                <wp:extent cx="0" cy="642620"/>
                <wp:effectExtent l="0" t="0" r="0" b="0"/>
                <wp:wrapNone/>
                <wp:docPr id="1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2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CED1C4" id="AutoShape 12" o:spid="_x0000_s1026" type="#_x0000_t32" style="position:absolute;margin-left:153.3pt;margin-top:178.4pt;width:0;height:50.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wRANAIAAF4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">
                <v:stroke endarrow="block"/>
              </v:shape>
            </w:pict>
          </mc:Fallback>
        </mc:AlternateContent>
      </w:r>
      <w:r w:rsidRPr="00D27F3F">
        <w:rPr>
          <w:noProof/>
        </w:rPr>
        <mc:AlternateContent>
          <mc:Choice Requires="wps">
            <w:drawing>
              <wp:anchor distT="0" distB="0" distL="114300" distR="114300" simplePos="0" relativeHeight="251654656" behindDoc="0" locked="0" layoutInCell="1" allowOverlap="1">
                <wp:simplePos x="0" y="0"/>
                <wp:positionH relativeFrom="column">
                  <wp:posOffset>146685</wp:posOffset>
                </wp:positionH>
                <wp:positionV relativeFrom="paragraph">
                  <wp:posOffset>342900</wp:posOffset>
                </wp:positionV>
                <wp:extent cx="548005" cy="0"/>
                <wp:effectExtent l="0" t="0" r="0" b="0"/>
                <wp:wrapNone/>
                <wp:docPr id="1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421F54" id="AutoShape 13" o:spid="_x0000_s1026" type="#_x0000_t32" style="position:absolute;margin-left:11.55pt;margin-top:27pt;width:43.15pt;height:0;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"/>
            </w:pict>
          </mc:Fallback>
        </mc:AlternateContent>
      </w:r>
      <w:r w:rsidRPr="00D27F3F">
        <w:rPr>
          <w:noProof/>
        </w:rPr>
        <mc:AlternateContent>
          <mc:Choice Requires="wps">
            <w:drawing>
              <wp:anchor distT="0" distB="0" distL="114300" distR="114300" simplePos="0" relativeHeight="251655680" behindDoc="0" locked="0" layoutInCell="1" allowOverlap="1">
                <wp:simplePos x="0" y="0"/>
                <wp:positionH relativeFrom="column">
                  <wp:posOffset>146685</wp:posOffset>
                </wp:positionH>
                <wp:positionV relativeFrom="paragraph">
                  <wp:posOffset>342900</wp:posOffset>
                </wp:positionV>
                <wp:extent cx="635" cy="2595880"/>
                <wp:effectExtent l="0" t="0" r="0" b="0"/>
                <wp:wrapNone/>
                <wp:docPr id="1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95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CC52E9" id="AutoShape 14" o:spid="_x0000_s1026" type="#_x0000_t32" style="position:absolute;margin-left:11.55pt;margin-top:27pt;width:.05pt;height:20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">
                <v:stroke endarrow="block"/>
              </v:shape>
            </w:pict>
          </mc:Fallback>
        </mc:AlternateContent>
      </w:r>
      <w:r w:rsidRPr="00D27F3F">
        <w:rPr>
          <w:noProof/>
        </w:rPr>
        <mc:AlternateContent>
          <mc:Choice Requires="wps">
            <w:drawing>
              <wp:anchor distT="0" distB="0" distL="114300" distR="114300" simplePos="0" relativeHeight="251656704" behindDoc="0" locked="0" layoutInCell="1" allowOverlap="1">
                <wp:simplePos x="0" y="0"/>
                <wp:positionH relativeFrom="column">
                  <wp:posOffset>5690235</wp:posOffset>
                </wp:positionH>
                <wp:positionV relativeFrom="paragraph">
                  <wp:posOffset>2499360</wp:posOffset>
                </wp:positionV>
                <wp:extent cx="405765" cy="12065"/>
                <wp:effectExtent l="0" t="0" r="0" b="0"/>
                <wp:wrapNone/>
                <wp:docPr id="1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765" cy="12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27911C" id="AutoShape 15" o:spid="_x0000_s1026" type="#_x0000_t32" style="position:absolute;margin-left:448.05pt;margin-top:196.8pt;width:31.95pt;height:.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"/>
            </w:pict>
          </mc:Fallback>
        </mc:AlternateContent>
      </w:r>
      <w:r w:rsidRPr="00D27F3F">
        <w:rPr>
          <w:noProof/>
        </w:rPr>
        <mc:AlternateContent>
          <mc:Choice Requires="wps">
            <w:drawing>
              <wp:anchor distT="0" distB="0" distL="114300" distR="114300" simplePos="0" relativeHeight="251658752" behindDoc="0" locked="0" layoutInCell="1" allowOverlap="1">
                <wp:simplePos x="0" y="0"/>
                <wp:positionH relativeFrom="column">
                  <wp:posOffset>3622675</wp:posOffset>
                </wp:positionH>
                <wp:positionV relativeFrom="paragraph">
                  <wp:posOffset>2794635</wp:posOffset>
                </wp:positionV>
                <wp:extent cx="635" cy="114300"/>
                <wp:effectExtent l="0" t="0" r="0" b="0"/>
                <wp:wrapNone/>
                <wp:docPr id="1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F6FC77" id="AutoShape 17" o:spid="_x0000_s1026" type="#_x0000_t32" style="position:absolute;margin-left:285.25pt;margin-top:220.05pt;width:.05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Mi2OAIAAGA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">
                <v:stroke endarrow="block"/>
              </v:shape>
            </w:pict>
          </mc:Fallback>
        </mc:AlternateContent>
      </w:r>
      <w:r w:rsidRPr="00D27F3F">
        <w:rPr>
          <w:noProof/>
        </w:rPr>
        <mc:AlternateContent>
          <mc:Choice Requires="wps">
            <w:drawing>
              <wp:anchor distT="0" distB="0" distL="114300" distR="114300" simplePos="0" relativeHeight="251659776" behindDoc="0" locked="0" layoutInCell="1" allowOverlap="1">
                <wp:simplePos x="0" y="0"/>
                <wp:positionH relativeFrom="column">
                  <wp:posOffset>1870710</wp:posOffset>
                </wp:positionH>
                <wp:positionV relativeFrom="paragraph">
                  <wp:posOffset>753110</wp:posOffset>
                </wp:positionV>
                <wp:extent cx="3438525" cy="0"/>
                <wp:effectExtent l="0" t="0" r="0" b="0"/>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8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180345" id="AutoShape 18" o:spid="_x0000_s1026" type="#_x0000_t32" style="position:absolute;margin-left:147.3pt;margin-top:59.3pt;width:270.7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XTKHQIAAD0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"/>
            </w:pict>
          </mc:Fallback>
        </mc:AlternateContent>
      </w:r>
      <w:r w:rsidRPr="00D27F3F">
        <w:rPr>
          <w:noProof/>
        </w:rPr>
        <mc:AlternateContent>
          <mc:Choice Requires="wps">
            <w:drawing>
              <wp:anchor distT="0" distB="0" distL="114300" distR="114300" simplePos="0" relativeHeight="251660800" behindDoc="0" locked="0" layoutInCell="1" allowOverlap="1">
                <wp:simplePos x="0" y="0"/>
                <wp:positionH relativeFrom="column">
                  <wp:posOffset>1870710</wp:posOffset>
                </wp:positionH>
                <wp:positionV relativeFrom="paragraph">
                  <wp:posOffset>753110</wp:posOffset>
                </wp:positionV>
                <wp:extent cx="635" cy="114300"/>
                <wp:effectExtent l="0" t="0" r="0" b="0"/>
                <wp:wrapNone/>
                <wp:docPr id="10"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3EF531" id="AutoShape 19" o:spid="_x0000_s1026" type="#_x0000_t32" style="position:absolute;margin-left:147.3pt;margin-top:59.3pt;width:.05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WiWNw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">
                <v:stroke endarrow="block"/>
              </v:shape>
            </w:pict>
          </mc:Fallback>
        </mc:AlternateContent>
      </w:r>
      <w:r w:rsidRPr="00D27F3F">
        <w:rPr>
          <w:noProof/>
        </w:rPr>
        <mc:AlternateContent>
          <mc:Choice Requires="wps">
            <w:drawing>
              <wp:anchor distT="0" distB="0" distL="114300" distR="114300" simplePos="0" relativeHeight="251661824" behindDoc="0" locked="0" layoutInCell="1" allowOverlap="1">
                <wp:simplePos x="0" y="0"/>
                <wp:positionH relativeFrom="column">
                  <wp:posOffset>5308600</wp:posOffset>
                </wp:positionH>
                <wp:positionV relativeFrom="paragraph">
                  <wp:posOffset>753110</wp:posOffset>
                </wp:positionV>
                <wp:extent cx="635" cy="114300"/>
                <wp:effectExtent l="0" t="0" r="0" b="0"/>
                <wp:wrapNone/>
                <wp:docPr id="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B9E3FD" id="AutoShape 20" o:spid="_x0000_s1026" type="#_x0000_t32" style="position:absolute;margin-left:418pt;margin-top:59.3pt;width:.05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scXNwIAAF8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">
                <v:stroke endarrow="block"/>
              </v:shape>
            </w:pict>
          </mc:Fallback>
        </mc:AlternateContent>
      </w:r>
      <w:r w:rsidRPr="00D27F3F">
        <w:rPr>
          <w:noProof/>
        </w:rPr>
        <mc:AlternateContent>
          <mc:Choice Requires="wps">
            <w:drawing>
              <wp:anchor distT="0" distB="0" distL="114300" distR="114300" simplePos="0" relativeHeight="251662848" behindDoc="0" locked="0" layoutInCell="1" allowOverlap="1">
                <wp:simplePos x="0" y="0"/>
                <wp:positionH relativeFrom="column">
                  <wp:posOffset>5052060</wp:posOffset>
                </wp:positionH>
                <wp:positionV relativeFrom="paragraph">
                  <wp:posOffset>641985</wp:posOffset>
                </wp:positionV>
                <wp:extent cx="0" cy="111125"/>
                <wp:effectExtent l="0" t="0" r="0" b="0"/>
                <wp:wrapNone/>
                <wp:docPr id="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6CF076" id="AutoShape 21" o:spid="_x0000_s1026" type="#_x0000_t32" style="position:absolute;margin-left:397.8pt;margin-top:50.55pt;width:0;height:8.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"/>
            </w:pict>
          </mc:Fallback>
        </mc:AlternateContent>
      </w:r>
      <w:r w:rsidRPr="00D27F3F">
        <w:rPr>
          <w:noProof/>
        </w:rPr>
        <mc:AlternateContent>
          <mc:Choice Requires="wps">
            <w:drawing>
              <wp:anchor distT="0" distB="0" distL="114300" distR="114300" simplePos="0" relativeHeight="251663872" behindDoc="0" locked="0" layoutInCell="1" allowOverlap="1">
                <wp:simplePos x="0" y="0"/>
                <wp:positionH relativeFrom="column">
                  <wp:posOffset>4709160</wp:posOffset>
                </wp:positionH>
                <wp:positionV relativeFrom="paragraph">
                  <wp:posOffset>1383030</wp:posOffset>
                </wp:positionV>
                <wp:extent cx="635" cy="171450"/>
                <wp:effectExtent l="0" t="0" r="0" b="0"/>
                <wp:wrapNone/>
                <wp:docPr id="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81845D" id="AutoShape 22" o:spid="_x0000_s1026" type="#_x0000_t32" style="position:absolute;margin-left:370.8pt;margin-top:108.9pt;width:.05pt;height:1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"/>
            </w:pict>
          </mc:Fallback>
        </mc:AlternateContent>
      </w:r>
      <w:r w:rsidRPr="00D27F3F">
        <w:rPr>
          <w:noProof/>
        </w:rPr>
        <mc:AlternateContent>
          <mc:Choice Requires="wps">
            <w:drawing>
              <wp:anchor distT="0" distB="0" distL="114300" distR="114300" simplePos="0" relativeHeight="251664896" behindDoc="0" locked="0" layoutInCell="1" allowOverlap="1">
                <wp:simplePos x="0" y="0"/>
                <wp:positionH relativeFrom="column">
                  <wp:posOffset>3804285</wp:posOffset>
                </wp:positionH>
                <wp:positionV relativeFrom="paragraph">
                  <wp:posOffset>2199005</wp:posOffset>
                </wp:positionV>
                <wp:extent cx="228600" cy="171450"/>
                <wp:effectExtent l="0" t="0" r="0" b="0"/>
                <wp:wrapNone/>
                <wp:docPr id="6"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938563" id="AutoShape 23" o:spid="_x0000_s1026" type="#_x0000_t32" style="position:absolute;margin-left:299.55pt;margin-top:173.15pt;width:18pt;height:13.5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">
                <v:stroke endarrow="block"/>
              </v:shape>
            </w:pict>
          </mc:Fallback>
        </mc:AlternateContent>
      </w:r>
      <w:r w:rsidRPr="00D27F3F">
        <w:rPr>
          <w:noProof/>
        </w:rPr>
        <mc:AlternateContent>
          <mc:Choice Requires="wps">
            <w:drawing>
              <wp:anchor distT="0" distB="0" distL="114300" distR="114300" simplePos="0" relativeHeight="251665920" behindDoc="0" locked="0" layoutInCell="1" allowOverlap="1">
                <wp:simplePos x="0" y="0"/>
                <wp:positionH relativeFrom="column">
                  <wp:posOffset>4899660</wp:posOffset>
                </wp:positionH>
                <wp:positionV relativeFrom="paragraph">
                  <wp:posOffset>2199005</wp:posOffset>
                </wp:positionV>
                <wp:extent cx="304800" cy="171450"/>
                <wp:effectExtent l="0" t="0" r="0" b="0"/>
                <wp:wrapNone/>
                <wp:docPr id="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70D5AB" id="AutoShape 24" o:spid="_x0000_s1026" type="#_x0000_t32" style="position:absolute;margin-left:385.8pt;margin-top:173.15pt;width:24pt;height:1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LtUOgIAAGI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">
                <v:stroke endarrow="block"/>
              </v:shape>
            </w:pict>
          </mc:Fallback>
        </mc:AlternateContent>
      </w:r>
      <w:r w:rsidRPr="00D27F3F">
        <w:rPr>
          <w:noProof/>
        </w:rPr>
        <mc:AlternateContent>
          <mc:Choice Requires="wps">
            <w:drawing>
              <wp:anchor distT="0" distB="0" distL="114300" distR="114300" simplePos="0" relativeHeight="251672064" behindDoc="0" locked="0" layoutInCell="1" allowOverlap="1">
                <wp:simplePos x="0" y="0"/>
                <wp:positionH relativeFrom="column">
                  <wp:posOffset>803910</wp:posOffset>
                </wp:positionH>
                <wp:positionV relativeFrom="paragraph">
                  <wp:posOffset>862965</wp:posOffset>
                </wp:positionV>
                <wp:extent cx="2200275" cy="1433830"/>
                <wp:effectExtent l="0" t="0" r="0" b="0"/>
                <wp:wrapNone/>
                <wp:docPr id="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1433830"/>
                        </a:xfrm>
                        <a:prstGeom prst="rect">
                          <a:avLst/>
                        </a:prstGeom>
                        <a:solidFill>
                          <a:srgbClr val="FFFFFF"/>
                        </a:solidFill>
                        <a:ln w="9525">
                          <a:solidFill>
                            <a:srgbClr val="000000"/>
                          </a:solidFill>
                          <a:miter lim="800000"/>
                          <a:headEnd/>
                          <a:tailEnd/>
                        </a:ln>
                      </wps:spPr>
                      <wps:txbx>
                        <w:txbxContent>
                          <w:p w:rsidR="000F7755" w:rsidRDefault="000F7755" w:rsidP="00C65EC5">
                            <w:pPr>
                              <w:jc w:val="center"/>
                              <w:rPr>
                                <w:b/>
                                <w:sz w:val="28"/>
                                <w:szCs w:val="28"/>
                              </w:rPr>
                            </w:pPr>
                          </w:p>
                          <w:p w:rsidR="000F7755" w:rsidRDefault="000F7755" w:rsidP="00C65EC5">
                            <w:pPr>
                              <w:jc w:val="center"/>
                              <w:rPr>
                                <w:b/>
                                <w:sz w:val="28"/>
                                <w:szCs w:val="28"/>
                              </w:rPr>
                            </w:pPr>
                            <w:r>
                              <w:rPr>
                                <w:b/>
                                <w:sz w:val="28"/>
                                <w:szCs w:val="28"/>
                              </w:rPr>
                              <w:t xml:space="preserve">Информирование органов государственной власти о выявленных в ходе </w:t>
                            </w:r>
                          </w:p>
                          <w:p w:rsidR="000F7755" w:rsidRDefault="000F7755" w:rsidP="00C65EC5">
                            <w:pPr>
                              <w:jc w:val="center"/>
                              <w:rPr>
                                <w:b/>
                                <w:sz w:val="24"/>
                                <w:szCs w:val="28"/>
                              </w:rPr>
                            </w:pPr>
                            <w:r>
                              <w:rPr>
                                <w:b/>
                                <w:sz w:val="28"/>
                                <w:szCs w:val="28"/>
                              </w:rPr>
                              <w:t>проверки нарушениях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30" o:spid="_x0000_s1034" style="position:absolute;margin-left:63.3pt;margin-top:67.95pt;width:173.25pt;height:112.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">
                <v:textbox>
                  <w:txbxContent>
                    <w:p w:rsidR="000F7755" w:rsidRDefault="000F7755" w:rsidP="00C65EC5">
                      <w:pPr>
                        <w:jc w:val="center"/>
                        <w:rPr>
                          <w:b/>
                          <w:sz w:val="28"/>
                          <w:szCs w:val="28"/>
                        </w:rPr>
                      </w:pPr>
                    </w:p>
                    <w:p w:rsidR="000F7755" w:rsidRDefault="000F7755" w:rsidP="00C65EC5">
                      <w:pPr>
                        <w:jc w:val="center"/>
                        <w:rPr>
                          <w:b/>
                          <w:sz w:val="28"/>
                          <w:szCs w:val="28"/>
                        </w:rPr>
                      </w:pPr>
                      <w:r>
                        <w:rPr>
                          <w:b/>
                          <w:sz w:val="28"/>
                          <w:szCs w:val="28"/>
                        </w:rPr>
                        <w:t xml:space="preserve">Информирование органов государственной власти о выявленных в ходе </w:t>
                      </w:r>
                    </w:p>
                    <w:p w:rsidR="000F7755" w:rsidRDefault="000F7755" w:rsidP="00C65EC5">
                      <w:pPr>
                        <w:jc w:val="center"/>
                        <w:rPr>
                          <w:b/>
                          <w:sz w:val="24"/>
                          <w:szCs w:val="28"/>
                        </w:rPr>
                      </w:pPr>
                      <w:r>
                        <w:rPr>
                          <w:b/>
                          <w:sz w:val="28"/>
                          <w:szCs w:val="28"/>
                        </w:rPr>
                        <w:t>проверки нарушениях</w:t>
                      </w:r>
                    </w:p>
                  </w:txbxContent>
                </v:textbox>
              </v:rect>
            </w:pict>
          </mc:Fallback>
        </mc:AlternateContent>
      </w:r>
    </w:p>
    <w:p w:rsidR="00C65EC5" w:rsidRPr="00D27F3F" w:rsidRDefault="00C65EC5" w:rsidP="00E34DBC">
      <w:pPr>
        <w:widowControl w:val="0"/>
        <w:tabs>
          <w:tab w:val="left" w:pos="1418"/>
        </w:tabs>
        <w:rPr>
          <w:sz w:val="28"/>
          <w:szCs w:val="28"/>
        </w:rPr>
      </w:pPr>
    </w:p>
    <w:p w:rsidR="00C65EC5" w:rsidRPr="00D27F3F" w:rsidRDefault="00C65EC5" w:rsidP="00E34DBC">
      <w:pPr>
        <w:widowControl w:val="0"/>
        <w:tabs>
          <w:tab w:val="left" w:pos="1418"/>
        </w:tabs>
        <w:rPr>
          <w:sz w:val="28"/>
          <w:szCs w:val="28"/>
        </w:rPr>
      </w:pPr>
    </w:p>
    <w:p w:rsidR="00C65EC5" w:rsidRPr="00D27F3F" w:rsidRDefault="00C65EC5" w:rsidP="00E34DBC">
      <w:pPr>
        <w:widowControl w:val="0"/>
        <w:tabs>
          <w:tab w:val="left" w:pos="1418"/>
        </w:tabs>
        <w:rPr>
          <w:sz w:val="28"/>
          <w:szCs w:val="28"/>
        </w:rPr>
      </w:pPr>
    </w:p>
    <w:p w:rsidR="00C65EC5" w:rsidRPr="00D27F3F" w:rsidRDefault="00C65EC5" w:rsidP="00E34DBC">
      <w:pPr>
        <w:widowControl w:val="0"/>
        <w:tabs>
          <w:tab w:val="left" w:pos="1418"/>
        </w:tabs>
        <w:rPr>
          <w:sz w:val="28"/>
          <w:szCs w:val="28"/>
        </w:rPr>
      </w:pPr>
    </w:p>
    <w:p w:rsidR="00C65EC5" w:rsidRPr="00D27F3F" w:rsidRDefault="00C65EC5" w:rsidP="00E34DBC">
      <w:pPr>
        <w:widowControl w:val="0"/>
        <w:tabs>
          <w:tab w:val="left" w:pos="1418"/>
        </w:tabs>
        <w:rPr>
          <w:sz w:val="28"/>
          <w:szCs w:val="28"/>
        </w:rPr>
      </w:pPr>
    </w:p>
    <w:p w:rsidR="00C65EC5" w:rsidRPr="00D27F3F" w:rsidRDefault="00C65EC5" w:rsidP="00E34DBC">
      <w:pPr>
        <w:widowControl w:val="0"/>
        <w:tabs>
          <w:tab w:val="left" w:pos="1418"/>
        </w:tabs>
        <w:rPr>
          <w:sz w:val="28"/>
          <w:szCs w:val="28"/>
        </w:rPr>
      </w:pPr>
    </w:p>
    <w:p w:rsidR="00C65EC5" w:rsidRPr="00D27F3F" w:rsidRDefault="00C65EC5" w:rsidP="00E34DBC">
      <w:pPr>
        <w:widowControl w:val="0"/>
        <w:tabs>
          <w:tab w:val="left" w:pos="1418"/>
        </w:tabs>
        <w:rPr>
          <w:sz w:val="28"/>
          <w:szCs w:val="28"/>
        </w:rPr>
      </w:pPr>
    </w:p>
    <w:p w:rsidR="00C65EC5" w:rsidRPr="00D27F3F" w:rsidRDefault="00C65EC5" w:rsidP="00E34DBC">
      <w:pPr>
        <w:widowControl w:val="0"/>
        <w:tabs>
          <w:tab w:val="left" w:pos="1418"/>
        </w:tabs>
        <w:rPr>
          <w:sz w:val="28"/>
          <w:szCs w:val="28"/>
        </w:rPr>
      </w:pPr>
    </w:p>
    <w:p w:rsidR="00C65EC5" w:rsidRPr="00D27F3F" w:rsidRDefault="00C65EC5" w:rsidP="00E34DBC">
      <w:pPr>
        <w:widowControl w:val="0"/>
        <w:tabs>
          <w:tab w:val="left" w:pos="1418"/>
        </w:tabs>
        <w:rPr>
          <w:sz w:val="28"/>
          <w:szCs w:val="28"/>
        </w:rPr>
      </w:pPr>
    </w:p>
    <w:p w:rsidR="00C65EC5" w:rsidRPr="00D27F3F" w:rsidRDefault="00C65EC5" w:rsidP="00E34DBC">
      <w:pPr>
        <w:widowControl w:val="0"/>
        <w:tabs>
          <w:tab w:val="left" w:pos="1418"/>
        </w:tabs>
        <w:rPr>
          <w:sz w:val="28"/>
          <w:szCs w:val="28"/>
        </w:rPr>
      </w:pPr>
    </w:p>
    <w:p w:rsidR="00C65EC5" w:rsidRPr="00D27F3F" w:rsidRDefault="00C65EC5" w:rsidP="00E34DBC">
      <w:pPr>
        <w:widowControl w:val="0"/>
        <w:tabs>
          <w:tab w:val="left" w:pos="1418"/>
        </w:tabs>
        <w:rPr>
          <w:sz w:val="28"/>
          <w:szCs w:val="28"/>
        </w:rPr>
      </w:pPr>
    </w:p>
    <w:p w:rsidR="00C65EC5" w:rsidRPr="00D27F3F" w:rsidRDefault="00C65EC5" w:rsidP="00E34DBC">
      <w:pPr>
        <w:widowControl w:val="0"/>
        <w:tabs>
          <w:tab w:val="left" w:pos="1418"/>
        </w:tabs>
        <w:rPr>
          <w:sz w:val="28"/>
          <w:szCs w:val="28"/>
        </w:rPr>
      </w:pPr>
    </w:p>
    <w:tbl>
      <w:tblPr>
        <w:tblpPr w:leftFromText="180" w:rightFromText="180" w:horzAnchor="margin" w:tblpY="-14096"/>
        <w:tblW w:w="0" w:type="auto"/>
        <w:tblLook w:val="04A0" w:firstRow="1" w:lastRow="0" w:firstColumn="1" w:lastColumn="0" w:noHBand="0" w:noVBand="1"/>
      </w:tblPr>
      <w:tblGrid>
        <w:gridCol w:w="4645"/>
        <w:gridCol w:w="4994"/>
      </w:tblGrid>
      <w:tr w:rsidR="00C65EC5" w:rsidRPr="00D27F3F" w:rsidTr="00E07110">
        <w:tc>
          <w:tcPr>
            <w:tcW w:w="4786" w:type="dxa"/>
            <w:shd w:val="clear" w:color="auto" w:fill="auto"/>
          </w:tcPr>
          <w:p w:rsidR="00C65EC5" w:rsidRPr="00D27F3F" w:rsidRDefault="00C65EC5" w:rsidP="00E34DBC">
            <w:pPr>
              <w:jc w:val="both"/>
              <w:rPr>
                <w:sz w:val="28"/>
                <w:szCs w:val="28"/>
              </w:rPr>
            </w:pPr>
          </w:p>
        </w:tc>
        <w:tc>
          <w:tcPr>
            <w:tcW w:w="5069" w:type="dxa"/>
            <w:shd w:val="clear" w:color="auto" w:fill="auto"/>
          </w:tcPr>
          <w:p w:rsidR="00E07110" w:rsidRPr="00D27F3F" w:rsidRDefault="00E07110" w:rsidP="00E34DBC">
            <w:pPr>
              <w:rPr>
                <w:sz w:val="24"/>
                <w:szCs w:val="24"/>
              </w:rPr>
            </w:pPr>
          </w:p>
          <w:p w:rsidR="00E07110" w:rsidRDefault="00E07110" w:rsidP="00E34DBC">
            <w:pPr>
              <w:rPr>
                <w:sz w:val="24"/>
                <w:szCs w:val="24"/>
              </w:rPr>
            </w:pPr>
          </w:p>
          <w:p w:rsidR="00DA4CB6" w:rsidRDefault="00DA4CB6" w:rsidP="00E34DBC">
            <w:pPr>
              <w:rPr>
                <w:sz w:val="24"/>
                <w:szCs w:val="24"/>
              </w:rPr>
            </w:pPr>
          </w:p>
          <w:p w:rsidR="00DA4CB6" w:rsidRPr="00D27F3F" w:rsidRDefault="00DA4CB6" w:rsidP="00E34DBC">
            <w:pPr>
              <w:rPr>
                <w:sz w:val="24"/>
                <w:szCs w:val="24"/>
              </w:rPr>
            </w:pPr>
          </w:p>
          <w:p w:rsidR="00C65EC5" w:rsidRPr="00D27F3F" w:rsidRDefault="00C65EC5" w:rsidP="00E34DBC">
            <w:pPr>
              <w:rPr>
                <w:sz w:val="24"/>
                <w:szCs w:val="24"/>
              </w:rPr>
            </w:pPr>
            <w:r w:rsidRPr="00D27F3F">
              <w:rPr>
                <w:sz w:val="24"/>
                <w:szCs w:val="24"/>
              </w:rPr>
              <w:t>Приложение № 2</w:t>
            </w:r>
          </w:p>
          <w:p w:rsidR="00C65EC5" w:rsidRPr="00D27F3F" w:rsidRDefault="00C65EC5" w:rsidP="00E34DBC">
            <w:pPr>
              <w:rPr>
                <w:sz w:val="24"/>
                <w:szCs w:val="24"/>
              </w:rPr>
            </w:pPr>
            <w:r w:rsidRPr="00D27F3F">
              <w:rPr>
                <w:sz w:val="24"/>
                <w:szCs w:val="24"/>
              </w:rPr>
              <w:t xml:space="preserve">к административному регламенту </w:t>
            </w:r>
          </w:p>
          <w:p w:rsidR="00C65EC5" w:rsidRPr="00D27F3F" w:rsidRDefault="00C65EC5" w:rsidP="00E34DBC">
            <w:pPr>
              <w:rPr>
                <w:sz w:val="24"/>
                <w:szCs w:val="24"/>
              </w:rPr>
            </w:pPr>
            <w:r w:rsidRPr="00D27F3F">
              <w:rPr>
                <w:sz w:val="24"/>
                <w:szCs w:val="24"/>
              </w:rPr>
              <w:t>исполнения муниципальной функции</w:t>
            </w:r>
            <w:r w:rsidR="00DC649D" w:rsidRPr="00D27F3F">
              <w:rPr>
                <w:sz w:val="24"/>
                <w:szCs w:val="24"/>
              </w:rPr>
              <w:t xml:space="preserve"> по осуществлению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Озерского городского округа</w:t>
            </w:r>
          </w:p>
          <w:p w:rsidR="00C65EC5" w:rsidRPr="00D27F3F" w:rsidRDefault="00C65EC5" w:rsidP="00E34DBC">
            <w:pPr>
              <w:rPr>
                <w:sz w:val="24"/>
                <w:szCs w:val="24"/>
              </w:rPr>
            </w:pPr>
          </w:p>
        </w:tc>
      </w:tr>
    </w:tbl>
    <w:p w:rsidR="00DC649D" w:rsidRPr="00D27F3F" w:rsidRDefault="00DC649D" w:rsidP="00E34DBC">
      <w:pPr>
        <w:pStyle w:val="1"/>
        <w:jc w:val="center"/>
        <w:rPr>
          <w:sz w:val="24"/>
        </w:rPr>
      </w:pPr>
    </w:p>
    <w:p w:rsidR="0094137B" w:rsidRPr="00D27F3F" w:rsidRDefault="0094137B" w:rsidP="00E34DBC">
      <w:pPr>
        <w:pStyle w:val="1"/>
        <w:jc w:val="center"/>
        <w:rPr>
          <w:sz w:val="24"/>
        </w:rPr>
      </w:pPr>
      <w:r w:rsidRPr="00D27F3F">
        <w:rPr>
          <w:sz w:val="24"/>
        </w:rPr>
        <w:t>ПЛАН</w:t>
      </w:r>
      <w:r w:rsidRPr="00D27F3F">
        <w:rPr>
          <w:sz w:val="24"/>
        </w:rPr>
        <w:br/>
        <w:t xml:space="preserve">      </w:t>
      </w:r>
      <w:proofErr w:type="gramStart"/>
      <w:r w:rsidRPr="00D27F3F">
        <w:rPr>
          <w:sz w:val="24"/>
        </w:rPr>
        <w:t>проведения  плановых</w:t>
      </w:r>
      <w:proofErr w:type="gramEnd"/>
      <w:r w:rsidRPr="00D27F3F">
        <w:rPr>
          <w:sz w:val="24"/>
        </w:rPr>
        <w:t xml:space="preserve">  проверок  при  осуществлении  муниципального  контроля</w:t>
      </w:r>
    </w:p>
    <w:p w:rsidR="0094137B" w:rsidRPr="00D27F3F" w:rsidRDefault="0094137B" w:rsidP="00E34DBC">
      <w:pPr>
        <w:pStyle w:val="1"/>
        <w:rPr>
          <w:sz w:val="24"/>
        </w:rPr>
      </w:pPr>
      <w:r w:rsidRPr="00D27F3F">
        <w:rPr>
          <w:sz w:val="24"/>
        </w:rPr>
        <w:t xml:space="preserve">      за </w:t>
      </w:r>
      <w:proofErr w:type="gramStart"/>
      <w:r w:rsidRPr="00D27F3F">
        <w:rPr>
          <w:sz w:val="24"/>
        </w:rPr>
        <w:t>использованием  и</w:t>
      </w:r>
      <w:proofErr w:type="gramEnd"/>
      <w:r w:rsidRPr="00D27F3F">
        <w:rPr>
          <w:sz w:val="24"/>
        </w:rPr>
        <w:t xml:space="preserve">  охраной  недр  при добыче общераспространенных полезных</w:t>
      </w:r>
    </w:p>
    <w:p w:rsidR="0094137B" w:rsidRPr="00D27F3F" w:rsidRDefault="0094137B" w:rsidP="00E34DBC">
      <w:pPr>
        <w:pStyle w:val="1"/>
        <w:rPr>
          <w:sz w:val="24"/>
        </w:rPr>
      </w:pPr>
      <w:r w:rsidRPr="00D27F3F">
        <w:rPr>
          <w:sz w:val="24"/>
        </w:rPr>
        <w:t xml:space="preserve">     </w:t>
      </w:r>
      <w:proofErr w:type="gramStart"/>
      <w:r w:rsidRPr="00D27F3F">
        <w:rPr>
          <w:sz w:val="24"/>
        </w:rPr>
        <w:t>ископаемых,  а</w:t>
      </w:r>
      <w:proofErr w:type="gramEnd"/>
      <w:r w:rsidRPr="00D27F3F">
        <w:rPr>
          <w:sz w:val="24"/>
        </w:rPr>
        <w:t xml:space="preserve">  также  при  строительстве подземных  сооружений,  не  связанных</w:t>
      </w:r>
    </w:p>
    <w:p w:rsidR="0094137B" w:rsidRPr="00D27F3F" w:rsidRDefault="0094137B" w:rsidP="00E34DBC">
      <w:pPr>
        <w:pStyle w:val="1"/>
        <w:rPr>
          <w:sz w:val="24"/>
        </w:rPr>
      </w:pPr>
      <w:r w:rsidRPr="00D27F3F">
        <w:rPr>
          <w:sz w:val="24"/>
        </w:rPr>
        <w:t xml:space="preserve">     </w:t>
      </w:r>
      <w:proofErr w:type="gramStart"/>
      <w:r w:rsidRPr="00D27F3F">
        <w:rPr>
          <w:sz w:val="24"/>
        </w:rPr>
        <w:t>с  добычей</w:t>
      </w:r>
      <w:proofErr w:type="gramEnd"/>
      <w:r w:rsidRPr="00D27F3F">
        <w:rPr>
          <w:sz w:val="24"/>
        </w:rPr>
        <w:t xml:space="preserve">  полезных  ископаемых   на  территории  Озерского  городского  округа</w:t>
      </w:r>
    </w:p>
    <w:p w:rsidR="0094137B" w:rsidRPr="00D27F3F" w:rsidRDefault="0094137B" w:rsidP="00E34DBC">
      <w:pPr>
        <w:pStyle w:val="1"/>
        <w:tabs>
          <w:tab w:val="left" w:pos="3840"/>
        </w:tabs>
        <w:rPr>
          <w:sz w:val="24"/>
        </w:rPr>
      </w:pPr>
      <w:r w:rsidRPr="00D27F3F">
        <w:rPr>
          <w:sz w:val="24"/>
        </w:rPr>
        <w:t xml:space="preserve">                                                                  на   20___год</w:t>
      </w:r>
    </w:p>
    <w:p w:rsidR="0094137B" w:rsidRPr="00D27F3F" w:rsidRDefault="0094137B" w:rsidP="00E34DBC">
      <w:pPr>
        <w:jc w:val="center"/>
        <w:rPr>
          <w:sz w:val="24"/>
        </w:rPr>
      </w:pPr>
    </w:p>
    <w:tbl>
      <w:tblPr>
        <w:tblW w:w="10485" w:type="dxa"/>
        <w:tblInd w:w="-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0"/>
        <w:gridCol w:w="1458"/>
        <w:gridCol w:w="1773"/>
        <w:gridCol w:w="1118"/>
        <w:gridCol w:w="1121"/>
        <w:gridCol w:w="1369"/>
        <w:gridCol w:w="1506"/>
        <w:gridCol w:w="1700"/>
      </w:tblGrid>
      <w:tr w:rsidR="0094137B" w:rsidRPr="00D27F3F" w:rsidTr="0094137B">
        <w:tc>
          <w:tcPr>
            <w:tcW w:w="439" w:type="dxa"/>
            <w:tcBorders>
              <w:top w:val="single" w:sz="4" w:space="0" w:color="auto"/>
              <w:left w:val="single" w:sz="4" w:space="0" w:color="auto"/>
              <w:bottom w:val="single" w:sz="4" w:space="0" w:color="auto"/>
              <w:right w:val="single" w:sz="4" w:space="0" w:color="auto"/>
            </w:tcBorders>
          </w:tcPr>
          <w:p w:rsidR="0094137B" w:rsidRPr="00D27F3F" w:rsidRDefault="0094137B" w:rsidP="00E34DBC">
            <w:pPr>
              <w:rPr>
                <w:sz w:val="18"/>
                <w:szCs w:val="18"/>
              </w:rPr>
            </w:pPr>
            <w:r w:rsidRPr="00D27F3F">
              <w:rPr>
                <w:sz w:val="18"/>
                <w:szCs w:val="18"/>
              </w:rPr>
              <w:t>№№</w:t>
            </w:r>
          </w:p>
          <w:p w:rsidR="0094137B" w:rsidRPr="00D27F3F" w:rsidRDefault="0094137B" w:rsidP="00E34DBC">
            <w:pPr>
              <w:rPr>
                <w:sz w:val="18"/>
                <w:szCs w:val="18"/>
              </w:rPr>
            </w:pPr>
            <w:proofErr w:type="spellStart"/>
            <w:r w:rsidRPr="00D27F3F">
              <w:rPr>
                <w:sz w:val="18"/>
                <w:szCs w:val="18"/>
              </w:rPr>
              <w:t>пп</w:t>
            </w:r>
            <w:proofErr w:type="spellEnd"/>
          </w:p>
          <w:p w:rsidR="0094137B" w:rsidRPr="00D27F3F" w:rsidRDefault="0094137B" w:rsidP="00E34DBC">
            <w:pPr>
              <w:rPr>
                <w:sz w:val="18"/>
                <w:szCs w:val="18"/>
              </w:rPr>
            </w:pPr>
          </w:p>
        </w:tc>
        <w:tc>
          <w:tcPr>
            <w:tcW w:w="1458" w:type="dxa"/>
            <w:tcBorders>
              <w:top w:val="single" w:sz="4" w:space="0" w:color="auto"/>
              <w:left w:val="single" w:sz="4" w:space="0" w:color="auto"/>
              <w:bottom w:val="single" w:sz="4" w:space="0" w:color="auto"/>
              <w:right w:val="single" w:sz="4" w:space="0" w:color="auto"/>
            </w:tcBorders>
            <w:hideMark/>
          </w:tcPr>
          <w:p w:rsidR="0094137B" w:rsidRPr="00D27F3F" w:rsidRDefault="0094137B" w:rsidP="00E34DBC">
            <w:pPr>
              <w:jc w:val="center"/>
              <w:rPr>
                <w:sz w:val="18"/>
                <w:szCs w:val="18"/>
              </w:rPr>
            </w:pPr>
            <w:r w:rsidRPr="00D27F3F">
              <w:rPr>
                <w:sz w:val="18"/>
                <w:szCs w:val="18"/>
              </w:rPr>
              <w:t xml:space="preserve">Наименование юридического лица, </w:t>
            </w:r>
          </w:p>
          <w:p w:rsidR="0094137B" w:rsidRPr="00D27F3F" w:rsidRDefault="0094137B" w:rsidP="00E34DBC">
            <w:pPr>
              <w:jc w:val="center"/>
              <w:rPr>
                <w:sz w:val="18"/>
                <w:szCs w:val="18"/>
              </w:rPr>
            </w:pPr>
            <w:r w:rsidRPr="00D27F3F">
              <w:rPr>
                <w:sz w:val="18"/>
                <w:szCs w:val="18"/>
              </w:rPr>
              <w:t>фамилия, имя, отчество индивидуального предпринимателя,</w:t>
            </w:r>
          </w:p>
          <w:p w:rsidR="0094137B" w:rsidRPr="00D27F3F" w:rsidRDefault="0094137B" w:rsidP="00E34DBC">
            <w:pPr>
              <w:jc w:val="center"/>
              <w:rPr>
                <w:sz w:val="18"/>
                <w:szCs w:val="18"/>
              </w:rPr>
            </w:pPr>
            <w:r w:rsidRPr="00D27F3F">
              <w:rPr>
                <w:sz w:val="18"/>
                <w:szCs w:val="18"/>
              </w:rPr>
              <w:t xml:space="preserve"> фамилия, имя, отчество гражданина, деятельность которого подлежит проверке</w:t>
            </w:r>
          </w:p>
        </w:tc>
        <w:tc>
          <w:tcPr>
            <w:tcW w:w="1773" w:type="dxa"/>
            <w:tcBorders>
              <w:top w:val="single" w:sz="4" w:space="0" w:color="auto"/>
              <w:left w:val="single" w:sz="4" w:space="0" w:color="auto"/>
              <w:bottom w:val="single" w:sz="4" w:space="0" w:color="auto"/>
              <w:right w:val="single" w:sz="4" w:space="0" w:color="auto"/>
            </w:tcBorders>
            <w:hideMark/>
          </w:tcPr>
          <w:p w:rsidR="0094137B" w:rsidRPr="00D27F3F" w:rsidRDefault="0094137B" w:rsidP="00E34DBC">
            <w:pPr>
              <w:ind w:firstLine="15"/>
              <w:jc w:val="center"/>
              <w:rPr>
                <w:sz w:val="18"/>
                <w:szCs w:val="18"/>
              </w:rPr>
            </w:pPr>
            <w:r w:rsidRPr="00D27F3F">
              <w:rPr>
                <w:sz w:val="18"/>
                <w:szCs w:val="18"/>
              </w:rPr>
              <w:t>Идентификационный номер налогоплательщика (указываются ИНН и реквизиты документа о постановке на учет в налоговом органе) (заполняется для юридических лиц и индивидуальных предпринимателей)</w:t>
            </w:r>
          </w:p>
        </w:tc>
        <w:tc>
          <w:tcPr>
            <w:tcW w:w="1118" w:type="dxa"/>
            <w:tcBorders>
              <w:top w:val="single" w:sz="4" w:space="0" w:color="auto"/>
              <w:left w:val="single" w:sz="4" w:space="0" w:color="auto"/>
              <w:bottom w:val="single" w:sz="4" w:space="0" w:color="auto"/>
              <w:right w:val="single" w:sz="4" w:space="0" w:color="auto"/>
            </w:tcBorders>
            <w:hideMark/>
          </w:tcPr>
          <w:p w:rsidR="0094137B" w:rsidRPr="00D27F3F" w:rsidRDefault="0094137B" w:rsidP="00E34DBC">
            <w:pPr>
              <w:jc w:val="center"/>
              <w:rPr>
                <w:sz w:val="18"/>
                <w:szCs w:val="18"/>
              </w:rPr>
            </w:pPr>
            <w:r w:rsidRPr="00D27F3F">
              <w:rPr>
                <w:sz w:val="18"/>
                <w:szCs w:val="18"/>
              </w:rPr>
              <w:t>Цель и основания проведения плановой проверки</w:t>
            </w:r>
          </w:p>
        </w:tc>
        <w:tc>
          <w:tcPr>
            <w:tcW w:w="1121" w:type="dxa"/>
            <w:tcBorders>
              <w:top w:val="single" w:sz="4" w:space="0" w:color="auto"/>
              <w:left w:val="single" w:sz="4" w:space="0" w:color="auto"/>
              <w:bottom w:val="single" w:sz="4" w:space="0" w:color="auto"/>
              <w:right w:val="single" w:sz="4" w:space="0" w:color="auto"/>
            </w:tcBorders>
            <w:hideMark/>
          </w:tcPr>
          <w:p w:rsidR="0094137B" w:rsidRPr="00D27F3F" w:rsidRDefault="0094137B" w:rsidP="00E34DBC">
            <w:pPr>
              <w:jc w:val="center"/>
              <w:rPr>
                <w:sz w:val="18"/>
                <w:szCs w:val="18"/>
              </w:rPr>
            </w:pPr>
            <w:r w:rsidRPr="00D27F3F">
              <w:rPr>
                <w:sz w:val="18"/>
                <w:szCs w:val="18"/>
              </w:rPr>
              <w:t>Дата и срок проведения плановой проверки</w:t>
            </w:r>
          </w:p>
        </w:tc>
        <w:tc>
          <w:tcPr>
            <w:tcW w:w="1369" w:type="dxa"/>
            <w:tcBorders>
              <w:top w:val="single" w:sz="4" w:space="0" w:color="auto"/>
              <w:left w:val="single" w:sz="4" w:space="0" w:color="auto"/>
              <w:bottom w:val="single" w:sz="4" w:space="0" w:color="auto"/>
              <w:right w:val="single" w:sz="4" w:space="0" w:color="auto"/>
            </w:tcBorders>
            <w:hideMark/>
          </w:tcPr>
          <w:p w:rsidR="0094137B" w:rsidRPr="00D27F3F" w:rsidRDefault="0094137B" w:rsidP="00E34DBC">
            <w:pPr>
              <w:jc w:val="center"/>
              <w:rPr>
                <w:sz w:val="18"/>
                <w:szCs w:val="18"/>
              </w:rPr>
            </w:pPr>
            <w:r w:rsidRPr="00D27F3F">
              <w:rPr>
                <w:sz w:val="18"/>
                <w:szCs w:val="18"/>
              </w:rPr>
              <w:t xml:space="preserve">Форма плановой </w:t>
            </w:r>
            <w:proofErr w:type="gramStart"/>
            <w:r w:rsidRPr="00D27F3F">
              <w:rPr>
                <w:sz w:val="18"/>
                <w:szCs w:val="18"/>
              </w:rPr>
              <w:t>проверки  (</w:t>
            </w:r>
            <w:proofErr w:type="gramEnd"/>
            <w:r w:rsidRPr="00D27F3F">
              <w:rPr>
                <w:sz w:val="18"/>
                <w:szCs w:val="18"/>
              </w:rPr>
              <w:t>документарная, выездная)</w:t>
            </w:r>
          </w:p>
        </w:tc>
        <w:tc>
          <w:tcPr>
            <w:tcW w:w="1506" w:type="dxa"/>
            <w:tcBorders>
              <w:top w:val="single" w:sz="4" w:space="0" w:color="auto"/>
              <w:left w:val="single" w:sz="4" w:space="0" w:color="auto"/>
              <w:bottom w:val="single" w:sz="4" w:space="0" w:color="auto"/>
              <w:right w:val="single" w:sz="4" w:space="0" w:color="auto"/>
            </w:tcBorders>
            <w:hideMark/>
          </w:tcPr>
          <w:p w:rsidR="0094137B" w:rsidRPr="00D27F3F" w:rsidRDefault="0094137B" w:rsidP="00E34DBC">
            <w:pPr>
              <w:jc w:val="center"/>
              <w:rPr>
                <w:sz w:val="18"/>
                <w:szCs w:val="18"/>
              </w:rPr>
            </w:pPr>
            <w:r w:rsidRPr="00D27F3F">
              <w:rPr>
                <w:sz w:val="18"/>
                <w:szCs w:val="18"/>
              </w:rPr>
              <w:t>Наименование органа муниципального контроля, осуществляющего плановую проверку</w:t>
            </w:r>
          </w:p>
        </w:tc>
        <w:tc>
          <w:tcPr>
            <w:tcW w:w="1700" w:type="dxa"/>
            <w:tcBorders>
              <w:top w:val="single" w:sz="4" w:space="0" w:color="auto"/>
              <w:left w:val="single" w:sz="4" w:space="0" w:color="auto"/>
              <w:bottom w:val="single" w:sz="4" w:space="0" w:color="auto"/>
              <w:right w:val="single" w:sz="4" w:space="0" w:color="auto"/>
            </w:tcBorders>
            <w:hideMark/>
          </w:tcPr>
          <w:p w:rsidR="0094137B" w:rsidRPr="00D27F3F" w:rsidRDefault="0094137B" w:rsidP="00E34DBC">
            <w:pPr>
              <w:jc w:val="center"/>
              <w:rPr>
                <w:sz w:val="18"/>
                <w:szCs w:val="18"/>
              </w:rPr>
            </w:pPr>
            <w:r w:rsidRPr="00D27F3F">
              <w:rPr>
                <w:sz w:val="18"/>
                <w:szCs w:val="18"/>
              </w:rPr>
              <w:t>Наименование органа государственного контроля (надзора), органа муниципального контроля, с которым плановая проверка проводится совместно</w:t>
            </w:r>
          </w:p>
        </w:tc>
      </w:tr>
      <w:tr w:rsidR="0094137B" w:rsidRPr="00D27F3F" w:rsidTr="0094137B">
        <w:trPr>
          <w:trHeight w:val="240"/>
        </w:trPr>
        <w:tc>
          <w:tcPr>
            <w:tcW w:w="439" w:type="dxa"/>
            <w:tcBorders>
              <w:top w:val="single" w:sz="4" w:space="0" w:color="auto"/>
              <w:left w:val="single" w:sz="4" w:space="0" w:color="auto"/>
              <w:bottom w:val="single" w:sz="4" w:space="0" w:color="auto"/>
              <w:right w:val="single" w:sz="4" w:space="0" w:color="auto"/>
            </w:tcBorders>
          </w:tcPr>
          <w:p w:rsidR="0094137B" w:rsidRPr="00D27F3F" w:rsidRDefault="0094137B" w:rsidP="00E34DBC">
            <w:pPr>
              <w:rPr>
                <w:sz w:val="24"/>
                <w:szCs w:val="24"/>
              </w:rPr>
            </w:pPr>
          </w:p>
        </w:tc>
        <w:tc>
          <w:tcPr>
            <w:tcW w:w="1458" w:type="dxa"/>
            <w:tcBorders>
              <w:top w:val="single" w:sz="4" w:space="0" w:color="auto"/>
              <w:left w:val="single" w:sz="4" w:space="0" w:color="auto"/>
              <w:bottom w:val="single" w:sz="4" w:space="0" w:color="auto"/>
              <w:right w:val="single" w:sz="4" w:space="0" w:color="auto"/>
            </w:tcBorders>
          </w:tcPr>
          <w:p w:rsidR="0094137B" w:rsidRPr="00D27F3F" w:rsidRDefault="0094137B" w:rsidP="00E34DBC">
            <w:pPr>
              <w:jc w:val="center"/>
              <w:rPr>
                <w:sz w:val="24"/>
                <w:szCs w:val="24"/>
              </w:rPr>
            </w:pPr>
          </w:p>
        </w:tc>
        <w:tc>
          <w:tcPr>
            <w:tcW w:w="1773" w:type="dxa"/>
            <w:tcBorders>
              <w:top w:val="single" w:sz="4" w:space="0" w:color="auto"/>
              <w:left w:val="single" w:sz="4" w:space="0" w:color="auto"/>
              <w:bottom w:val="single" w:sz="4" w:space="0" w:color="auto"/>
              <w:right w:val="single" w:sz="4" w:space="0" w:color="auto"/>
            </w:tcBorders>
          </w:tcPr>
          <w:p w:rsidR="0094137B" w:rsidRPr="00D27F3F" w:rsidRDefault="0094137B" w:rsidP="00E34DBC">
            <w:pPr>
              <w:jc w:val="center"/>
              <w:rPr>
                <w:sz w:val="24"/>
                <w:szCs w:val="24"/>
              </w:rPr>
            </w:pPr>
          </w:p>
        </w:tc>
        <w:tc>
          <w:tcPr>
            <w:tcW w:w="1118" w:type="dxa"/>
            <w:tcBorders>
              <w:top w:val="single" w:sz="4" w:space="0" w:color="auto"/>
              <w:left w:val="single" w:sz="4" w:space="0" w:color="auto"/>
              <w:bottom w:val="single" w:sz="4" w:space="0" w:color="auto"/>
              <w:right w:val="single" w:sz="4" w:space="0" w:color="auto"/>
            </w:tcBorders>
          </w:tcPr>
          <w:p w:rsidR="0094137B" w:rsidRPr="00D27F3F" w:rsidRDefault="0094137B" w:rsidP="00E34DBC">
            <w:pPr>
              <w:jc w:val="center"/>
              <w:rPr>
                <w:sz w:val="24"/>
                <w:szCs w:val="24"/>
              </w:rPr>
            </w:pPr>
          </w:p>
        </w:tc>
        <w:tc>
          <w:tcPr>
            <w:tcW w:w="1121" w:type="dxa"/>
            <w:tcBorders>
              <w:top w:val="single" w:sz="4" w:space="0" w:color="auto"/>
              <w:left w:val="single" w:sz="4" w:space="0" w:color="auto"/>
              <w:bottom w:val="single" w:sz="4" w:space="0" w:color="auto"/>
              <w:right w:val="single" w:sz="4" w:space="0" w:color="auto"/>
            </w:tcBorders>
          </w:tcPr>
          <w:p w:rsidR="0094137B" w:rsidRPr="00D27F3F" w:rsidRDefault="0094137B" w:rsidP="00E34DBC">
            <w:pPr>
              <w:jc w:val="center"/>
              <w:rPr>
                <w:sz w:val="24"/>
                <w:szCs w:val="24"/>
              </w:rPr>
            </w:pPr>
          </w:p>
        </w:tc>
        <w:tc>
          <w:tcPr>
            <w:tcW w:w="1369" w:type="dxa"/>
            <w:tcBorders>
              <w:top w:val="single" w:sz="4" w:space="0" w:color="auto"/>
              <w:left w:val="single" w:sz="4" w:space="0" w:color="auto"/>
              <w:bottom w:val="single" w:sz="4" w:space="0" w:color="auto"/>
              <w:right w:val="single" w:sz="4" w:space="0" w:color="auto"/>
            </w:tcBorders>
          </w:tcPr>
          <w:p w:rsidR="0094137B" w:rsidRPr="00D27F3F" w:rsidRDefault="0094137B" w:rsidP="00E34DBC">
            <w:pPr>
              <w:jc w:val="center"/>
              <w:rPr>
                <w:sz w:val="24"/>
                <w:szCs w:val="24"/>
              </w:rPr>
            </w:pPr>
          </w:p>
        </w:tc>
        <w:tc>
          <w:tcPr>
            <w:tcW w:w="1506" w:type="dxa"/>
            <w:tcBorders>
              <w:top w:val="single" w:sz="4" w:space="0" w:color="auto"/>
              <w:left w:val="single" w:sz="4" w:space="0" w:color="auto"/>
              <w:bottom w:val="single" w:sz="4" w:space="0" w:color="auto"/>
              <w:right w:val="single" w:sz="4" w:space="0" w:color="auto"/>
            </w:tcBorders>
          </w:tcPr>
          <w:p w:rsidR="0094137B" w:rsidRPr="00D27F3F" w:rsidRDefault="0094137B" w:rsidP="00E34DBC">
            <w:pPr>
              <w:jc w:val="center"/>
              <w:rPr>
                <w:sz w:val="24"/>
                <w:szCs w:val="24"/>
              </w:rPr>
            </w:pPr>
          </w:p>
        </w:tc>
        <w:tc>
          <w:tcPr>
            <w:tcW w:w="1700" w:type="dxa"/>
            <w:tcBorders>
              <w:top w:val="single" w:sz="4" w:space="0" w:color="auto"/>
              <w:left w:val="single" w:sz="4" w:space="0" w:color="auto"/>
              <w:bottom w:val="single" w:sz="4" w:space="0" w:color="auto"/>
              <w:right w:val="single" w:sz="4" w:space="0" w:color="auto"/>
            </w:tcBorders>
          </w:tcPr>
          <w:p w:rsidR="0094137B" w:rsidRPr="00D27F3F" w:rsidRDefault="0094137B" w:rsidP="00E34DBC">
            <w:pPr>
              <w:jc w:val="center"/>
              <w:rPr>
                <w:sz w:val="24"/>
                <w:szCs w:val="24"/>
              </w:rPr>
            </w:pPr>
          </w:p>
        </w:tc>
      </w:tr>
    </w:tbl>
    <w:p w:rsidR="0094137B" w:rsidRPr="00D27F3F" w:rsidRDefault="0094137B" w:rsidP="00E34DBC"/>
    <w:p w:rsidR="0094137B" w:rsidRPr="00D27F3F" w:rsidRDefault="0094137B" w:rsidP="00E34DBC">
      <w:pPr>
        <w:autoSpaceDE w:val="0"/>
        <w:autoSpaceDN w:val="0"/>
        <w:adjustRightInd w:val="0"/>
        <w:jc w:val="right"/>
      </w:pPr>
    </w:p>
    <w:p w:rsidR="0094137B" w:rsidRPr="00D27F3F" w:rsidRDefault="0094137B" w:rsidP="00E34DBC">
      <w:pPr>
        <w:autoSpaceDE w:val="0"/>
        <w:autoSpaceDN w:val="0"/>
        <w:adjustRightInd w:val="0"/>
      </w:pPr>
    </w:p>
    <w:p w:rsidR="0094137B" w:rsidRPr="00D27F3F" w:rsidRDefault="0094137B" w:rsidP="00E34DBC">
      <w:pPr>
        <w:autoSpaceDE w:val="0"/>
        <w:autoSpaceDN w:val="0"/>
        <w:adjustRightInd w:val="0"/>
      </w:pPr>
      <w:r w:rsidRPr="00D27F3F">
        <w:t>Начальник Управления</w:t>
      </w:r>
      <w:r w:rsidRPr="00D27F3F">
        <w:tab/>
      </w:r>
      <w:r w:rsidRPr="00D27F3F">
        <w:tab/>
      </w:r>
      <w:r w:rsidRPr="00D27F3F">
        <w:tab/>
      </w:r>
      <w:r w:rsidRPr="00D27F3F">
        <w:tab/>
      </w:r>
      <w:r w:rsidRPr="00D27F3F">
        <w:tab/>
      </w:r>
      <w:r w:rsidRPr="00D27F3F">
        <w:tab/>
      </w:r>
      <w:r w:rsidRPr="00D27F3F">
        <w:tab/>
        <w:t xml:space="preserve">                                                </w:t>
      </w:r>
      <w:proofErr w:type="spellStart"/>
      <w:r w:rsidRPr="00D27F3F">
        <w:t>И.О.Фамилия</w:t>
      </w:r>
      <w:proofErr w:type="spellEnd"/>
    </w:p>
    <w:p w:rsidR="0094137B" w:rsidRPr="00D27F3F" w:rsidRDefault="0094137B" w:rsidP="00E34DBC">
      <w:pPr>
        <w:autoSpaceDE w:val="0"/>
        <w:autoSpaceDN w:val="0"/>
        <w:adjustRightInd w:val="0"/>
        <w:jc w:val="center"/>
      </w:pPr>
      <w:r w:rsidRPr="00D27F3F">
        <w:t xml:space="preserve">                </w:t>
      </w:r>
    </w:p>
    <w:p w:rsidR="00DA4CB6" w:rsidRDefault="00DA4CB6" w:rsidP="00E34DBC">
      <w:pPr>
        <w:autoSpaceDE w:val="0"/>
        <w:autoSpaceDN w:val="0"/>
        <w:adjustRightInd w:val="0"/>
        <w:jc w:val="center"/>
        <w:rPr>
          <w:b/>
          <w:bCs/>
          <w:sz w:val="24"/>
          <w:szCs w:val="24"/>
        </w:rPr>
        <w:sectPr w:rsidR="00DA4CB6" w:rsidSect="00D27F3F">
          <w:pgSz w:w="11907" w:h="16840" w:code="9"/>
          <w:pgMar w:top="567" w:right="567" w:bottom="1134" w:left="1701" w:header="720" w:footer="720" w:gutter="0"/>
          <w:cols w:space="720"/>
          <w:docGrid w:linePitch="272"/>
        </w:sectPr>
      </w:pPr>
    </w:p>
    <w:p w:rsidR="00C65EC5" w:rsidRPr="00D27F3F" w:rsidRDefault="00C65EC5" w:rsidP="00E34DBC">
      <w:pPr>
        <w:autoSpaceDE w:val="0"/>
        <w:autoSpaceDN w:val="0"/>
        <w:adjustRightInd w:val="0"/>
        <w:jc w:val="center"/>
        <w:rPr>
          <w:b/>
          <w:bCs/>
          <w:sz w:val="24"/>
          <w:szCs w:val="24"/>
        </w:rPr>
      </w:pPr>
    </w:p>
    <w:tbl>
      <w:tblPr>
        <w:tblW w:w="0" w:type="auto"/>
        <w:tblLook w:val="04A0" w:firstRow="1" w:lastRow="0" w:firstColumn="1" w:lastColumn="0" w:noHBand="0" w:noVBand="1"/>
      </w:tblPr>
      <w:tblGrid>
        <w:gridCol w:w="4782"/>
        <w:gridCol w:w="4857"/>
      </w:tblGrid>
      <w:tr w:rsidR="0094137B" w:rsidRPr="00D27F3F" w:rsidTr="00341AE6">
        <w:tc>
          <w:tcPr>
            <w:tcW w:w="4782" w:type="dxa"/>
            <w:shd w:val="clear" w:color="auto" w:fill="auto"/>
          </w:tcPr>
          <w:p w:rsidR="0094137B" w:rsidRPr="00D27F3F" w:rsidRDefault="0094137B" w:rsidP="00E34DBC">
            <w:pPr>
              <w:jc w:val="both"/>
              <w:rPr>
                <w:sz w:val="28"/>
                <w:szCs w:val="28"/>
              </w:rPr>
            </w:pPr>
          </w:p>
        </w:tc>
        <w:tc>
          <w:tcPr>
            <w:tcW w:w="4857" w:type="dxa"/>
            <w:shd w:val="clear" w:color="auto" w:fill="auto"/>
          </w:tcPr>
          <w:p w:rsidR="0094137B" w:rsidRPr="00D27F3F" w:rsidRDefault="0094137B" w:rsidP="00E34DBC">
            <w:pPr>
              <w:rPr>
                <w:sz w:val="24"/>
                <w:szCs w:val="24"/>
              </w:rPr>
            </w:pPr>
            <w:r w:rsidRPr="00D27F3F">
              <w:rPr>
                <w:sz w:val="24"/>
                <w:szCs w:val="24"/>
              </w:rPr>
              <w:t>Приложение № 3</w:t>
            </w:r>
          </w:p>
          <w:p w:rsidR="0094137B" w:rsidRPr="00D27F3F" w:rsidRDefault="0094137B" w:rsidP="00E34DBC">
            <w:pPr>
              <w:rPr>
                <w:sz w:val="24"/>
                <w:szCs w:val="24"/>
              </w:rPr>
            </w:pPr>
            <w:r w:rsidRPr="00D27F3F">
              <w:rPr>
                <w:sz w:val="24"/>
                <w:szCs w:val="24"/>
              </w:rPr>
              <w:t xml:space="preserve">к административному регламенту </w:t>
            </w:r>
          </w:p>
          <w:p w:rsidR="0094137B" w:rsidRPr="00D27F3F" w:rsidRDefault="0094137B" w:rsidP="00E34DBC">
            <w:pPr>
              <w:rPr>
                <w:sz w:val="24"/>
                <w:szCs w:val="24"/>
              </w:rPr>
            </w:pPr>
            <w:r w:rsidRPr="00D27F3F">
              <w:rPr>
                <w:sz w:val="24"/>
                <w:szCs w:val="24"/>
              </w:rPr>
              <w:t>исполнения муниципальной функции</w:t>
            </w:r>
            <w:r w:rsidR="00DC649D" w:rsidRPr="00D27F3F">
              <w:rPr>
                <w:sz w:val="24"/>
                <w:szCs w:val="24"/>
              </w:rPr>
              <w:t xml:space="preserve"> по осуществлению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Озерского городского округа</w:t>
            </w:r>
          </w:p>
          <w:p w:rsidR="0094137B" w:rsidRPr="00D27F3F" w:rsidRDefault="0094137B" w:rsidP="00E34DBC">
            <w:pPr>
              <w:rPr>
                <w:sz w:val="24"/>
                <w:szCs w:val="24"/>
              </w:rPr>
            </w:pPr>
          </w:p>
        </w:tc>
      </w:tr>
    </w:tbl>
    <w:p w:rsidR="0094137B" w:rsidRPr="00D27F3F" w:rsidRDefault="0094137B" w:rsidP="00E34DBC">
      <w:pPr>
        <w:ind w:firstLine="709"/>
        <w:jc w:val="both"/>
        <w:rPr>
          <w:sz w:val="28"/>
          <w:szCs w:val="28"/>
        </w:rPr>
      </w:pPr>
    </w:p>
    <w:p w:rsidR="00AF3633" w:rsidRPr="00D27F3F" w:rsidRDefault="00AF3633" w:rsidP="00E34DBC">
      <w:pPr>
        <w:ind w:firstLine="709"/>
        <w:jc w:val="both"/>
        <w:rPr>
          <w:sz w:val="28"/>
          <w:szCs w:val="28"/>
        </w:rPr>
      </w:pPr>
    </w:p>
    <w:p w:rsidR="00AF3633" w:rsidRPr="00D27F3F" w:rsidRDefault="00D80B84" w:rsidP="00E34DBC">
      <w:pPr>
        <w:ind w:firstLine="709"/>
        <w:jc w:val="center"/>
        <w:rPr>
          <w:sz w:val="28"/>
          <w:szCs w:val="28"/>
        </w:rPr>
      </w:pPr>
      <w:r w:rsidRPr="00D27F3F">
        <w:rPr>
          <w:noProof/>
        </w:rPr>
        <w:drawing>
          <wp:inline distT="0" distB="0" distL="0" distR="0">
            <wp:extent cx="499745" cy="638175"/>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99745" cy="638175"/>
                    </a:xfrm>
                    <a:prstGeom prst="rect">
                      <a:avLst/>
                    </a:prstGeom>
                    <a:noFill/>
                    <a:ln>
                      <a:noFill/>
                    </a:ln>
                  </pic:spPr>
                </pic:pic>
              </a:graphicData>
            </a:graphic>
          </wp:inline>
        </w:drawing>
      </w:r>
    </w:p>
    <w:p w:rsidR="00AF3633" w:rsidRPr="00D27F3F" w:rsidRDefault="00AF3633" w:rsidP="00E34DBC">
      <w:pPr>
        <w:ind w:firstLine="709"/>
        <w:jc w:val="both"/>
        <w:rPr>
          <w:sz w:val="28"/>
          <w:szCs w:val="28"/>
        </w:rPr>
      </w:pPr>
    </w:p>
    <w:tbl>
      <w:tblPr>
        <w:tblW w:w="10037" w:type="dxa"/>
        <w:tblInd w:w="-132" w:type="dxa"/>
        <w:tblLayout w:type="fixed"/>
        <w:tblLook w:val="01E0" w:firstRow="1" w:lastRow="1" w:firstColumn="1" w:lastColumn="1" w:noHBand="0" w:noVBand="0"/>
      </w:tblPr>
      <w:tblGrid>
        <w:gridCol w:w="5893"/>
        <w:gridCol w:w="397"/>
        <w:gridCol w:w="3550"/>
        <w:gridCol w:w="197"/>
      </w:tblGrid>
      <w:tr w:rsidR="0094137B" w:rsidRPr="00D27F3F" w:rsidTr="0094137B">
        <w:trPr>
          <w:gridAfter w:val="1"/>
          <w:wAfter w:w="197" w:type="dxa"/>
        </w:trPr>
        <w:tc>
          <w:tcPr>
            <w:tcW w:w="9840" w:type="dxa"/>
            <w:gridSpan w:val="3"/>
            <w:hideMark/>
          </w:tcPr>
          <w:p w:rsidR="0094137B" w:rsidRPr="00D27F3F" w:rsidRDefault="0094137B" w:rsidP="00E34DBC">
            <w:pPr>
              <w:ind w:right="-57"/>
              <w:jc w:val="center"/>
              <w:rPr>
                <w:sz w:val="26"/>
                <w:szCs w:val="26"/>
              </w:rPr>
            </w:pPr>
            <w:r w:rsidRPr="00D27F3F">
              <w:rPr>
                <w:sz w:val="26"/>
                <w:szCs w:val="26"/>
              </w:rPr>
              <w:t xml:space="preserve">Управление имущественных отношений </w:t>
            </w:r>
          </w:p>
          <w:p w:rsidR="0094137B" w:rsidRPr="00D27F3F" w:rsidRDefault="0094137B" w:rsidP="00E34DBC">
            <w:pPr>
              <w:ind w:right="-57"/>
              <w:jc w:val="center"/>
              <w:rPr>
                <w:sz w:val="26"/>
                <w:szCs w:val="26"/>
              </w:rPr>
            </w:pPr>
            <w:r w:rsidRPr="00D27F3F">
              <w:rPr>
                <w:sz w:val="26"/>
                <w:szCs w:val="26"/>
              </w:rPr>
              <w:t>администрации Озерского городского округа</w:t>
            </w:r>
          </w:p>
        </w:tc>
      </w:tr>
      <w:tr w:rsidR="0094137B" w:rsidRPr="00D27F3F" w:rsidTr="0094137B">
        <w:trPr>
          <w:gridAfter w:val="1"/>
          <w:wAfter w:w="197" w:type="dxa"/>
        </w:trPr>
        <w:tc>
          <w:tcPr>
            <w:tcW w:w="9840" w:type="dxa"/>
            <w:gridSpan w:val="3"/>
            <w:hideMark/>
          </w:tcPr>
          <w:p w:rsidR="0094137B" w:rsidRPr="00D27F3F" w:rsidRDefault="0094137B" w:rsidP="00E34DBC">
            <w:pPr>
              <w:ind w:right="-57"/>
              <w:jc w:val="center"/>
              <w:rPr>
                <w:sz w:val="26"/>
                <w:szCs w:val="26"/>
                <w:vertAlign w:val="superscript"/>
              </w:rPr>
            </w:pPr>
            <w:r w:rsidRPr="00D27F3F">
              <w:rPr>
                <w:sz w:val="26"/>
                <w:szCs w:val="26"/>
                <w:vertAlign w:val="superscript"/>
              </w:rPr>
              <w:t xml:space="preserve">(наименование органа местного самоуправления или уполномоченного им органа, </w:t>
            </w:r>
          </w:p>
          <w:p w:rsidR="0094137B" w:rsidRPr="00D27F3F" w:rsidRDefault="0094137B" w:rsidP="00E34DBC">
            <w:pPr>
              <w:ind w:right="-57"/>
              <w:jc w:val="center"/>
              <w:rPr>
                <w:sz w:val="26"/>
                <w:szCs w:val="26"/>
              </w:rPr>
            </w:pPr>
            <w:r w:rsidRPr="00D27F3F">
              <w:rPr>
                <w:sz w:val="26"/>
                <w:szCs w:val="26"/>
                <w:vertAlign w:val="superscript"/>
              </w:rPr>
              <w:t>осуществляющего муниципальный земельный контроль)</w:t>
            </w:r>
          </w:p>
        </w:tc>
      </w:tr>
      <w:tr w:rsidR="0094137B" w:rsidRPr="00D27F3F" w:rsidTr="0094137B">
        <w:trPr>
          <w:gridAfter w:val="1"/>
          <w:wAfter w:w="197" w:type="dxa"/>
          <w:trHeight w:val="801"/>
        </w:trPr>
        <w:tc>
          <w:tcPr>
            <w:tcW w:w="9840" w:type="dxa"/>
            <w:gridSpan w:val="3"/>
          </w:tcPr>
          <w:p w:rsidR="0094137B" w:rsidRPr="00D27F3F" w:rsidRDefault="0094137B" w:rsidP="00E34DBC">
            <w:pPr>
              <w:tabs>
                <w:tab w:val="left" w:pos="468"/>
              </w:tabs>
              <w:ind w:right="-57"/>
              <w:rPr>
                <w:sz w:val="26"/>
                <w:szCs w:val="26"/>
              </w:rPr>
            </w:pPr>
          </w:p>
          <w:p w:rsidR="0094137B" w:rsidRPr="00D27F3F" w:rsidRDefault="0094137B" w:rsidP="00E34DBC">
            <w:pPr>
              <w:tabs>
                <w:tab w:val="left" w:pos="468"/>
              </w:tabs>
              <w:ind w:right="-57"/>
              <w:rPr>
                <w:sz w:val="26"/>
                <w:szCs w:val="26"/>
              </w:rPr>
            </w:pPr>
            <w:r w:rsidRPr="00D27F3F">
              <w:rPr>
                <w:sz w:val="26"/>
                <w:szCs w:val="26"/>
              </w:rPr>
              <w:t xml:space="preserve">_______________ № _____________                        </w:t>
            </w:r>
            <w:r w:rsidRPr="00D27F3F">
              <w:rPr>
                <w:i/>
              </w:rPr>
              <w:t>Кому:</w:t>
            </w:r>
            <w:r w:rsidRPr="00D27F3F">
              <w:rPr>
                <w:sz w:val="26"/>
                <w:szCs w:val="26"/>
              </w:rPr>
              <w:t xml:space="preserve"> _________________________</w:t>
            </w:r>
          </w:p>
          <w:p w:rsidR="0094137B" w:rsidRPr="00D27F3F" w:rsidRDefault="0094137B" w:rsidP="00E34DBC">
            <w:pPr>
              <w:tabs>
                <w:tab w:val="left" w:pos="786"/>
              </w:tabs>
              <w:ind w:right="-57"/>
              <w:rPr>
                <w:sz w:val="26"/>
                <w:szCs w:val="26"/>
              </w:rPr>
            </w:pPr>
            <w:r w:rsidRPr="00D27F3F">
              <w:rPr>
                <w:sz w:val="26"/>
                <w:szCs w:val="26"/>
              </w:rPr>
              <w:t xml:space="preserve">На _____________ от ____________                        </w:t>
            </w:r>
            <w:proofErr w:type="gramStart"/>
            <w:r w:rsidRPr="00D27F3F">
              <w:rPr>
                <w:i/>
              </w:rPr>
              <w:t>Куда:</w:t>
            </w:r>
            <w:r w:rsidRPr="00D27F3F">
              <w:rPr>
                <w:i/>
                <w:sz w:val="26"/>
                <w:szCs w:val="26"/>
              </w:rPr>
              <w:t xml:space="preserve">  _</w:t>
            </w:r>
            <w:proofErr w:type="gramEnd"/>
            <w:r w:rsidRPr="00D27F3F">
              <w:rPr>
                <w:i/>
                <w:sz w:val="26"/>
                <w:szCs w:val="26"/>
              </w:rPr>
              <w:t>________________________</w:t>
            </w:r>
          </w:p>
        </w:tc>
      </w:tr>
      <w:tr w:rsidR="0094137B" w:rsidRPr="00D27F3F" w:rsidTr="0094137B">
        <w:trPr>
          <w:gridAfter w:val="1"/>
          <w:wAfter w:w="197" w:type="dxa"/>
        </w:trPr>
        <w:tc>
          <w:tcPr>
            <w:tcW w:w="9840" w:type="dxa"/>
            <w:gridSpan w:val="3"/>
            <w:hideMark/>
          </w:tcPr>
          <w:p w:rsidR="0094137B" w:rsidRPr="00D27F3F" w:rsidRDefault="0094137B" w:rsidP="00E34DBC">
            <w:pPr>
              <w:ind w:right="-57"/>
              <w:jc w:val="center"/>
              <w:rPr>
                <w:sz w:val="26"/>
                <w:szCs w:val="26"/>
              </w:rPr>
            </w:pPr>
            <w:r w:rsidRPr="00D27F3F">
              <w:rPr>
                <w:sz w:val="26"/>
                <w:szCs w:val="26"/>
              </w:rPr>
              <w:t xml:space="preserve">                                                                                             _________________________</w:t>
            </w:r>
          </w:p>
        </w:tc>
      </w:tr>
      <w:tr w:rsidR="0094137B" w:rsidRPr="00D27F3F" w:rsidTr="0094137B">
        <w:trPr>
          <w:gridAfter w:val="1"/>
          <w:wAfter w:w="197" w:type="dxa"/>
        </w:trPr>
        <w:tc>
          <w:tcPr>
            <w:tcW w:w="9840" w:type="dxa"/>
            <w:gridSpan w:val="3"/>
            <w:hideMark/>
          </w:tcPr>
          <w:p w:rsidR="0094137B" w:rsidRPr="00D27F3F" w:rsidRDefault="0094137B" w:rsidP="00E34DBC">
            <w:pPr>
              <w:ind w:right="-57"/>
              <w:jc w:val="center"/>
              <w:rPr>
                <w:sz w:val="26"/>
                <w:szCs w:val="26"/>
              </w:rPr>
            </w:pPr>
            <w:r w:rsidRPr="00D27F3F">
              <w:rPr>
                <w:sz w:val="26"/>
                <w:szCs w:val="26"/>
              </w:rPr>
              <w:t xml:space="preserve">УВЕДОМЛЕНИЕ </w:t>
            </w:r>
          </w:p>
          <w:p w:rsidR="0094137B" w:rsidRPr="00D27F3F" w:rsidRDefault="0094137B" w:rsidP="00E34DBC">
            <w:pPr>
              <w:ind w:right="-57"/>
              <w:jc w:val="center"/>
              <w:rPr>
                <w:sz w:val="26"/>
                <w:szCs w:val="26"/>
              </w:rPr>
            </w:pPr>
            <w:r w:rsidRPr="00D27F3F">
              <w:rPr>
                <w:sz w:val="26"/>
                <w:szCs w:val="26"/>
              </w:rPr>
              <w:t>о проведении проверки</w:t>
            </w:r>
          </w:p>
          <w:p w:rsidR="0094137B" w:rsidRPr="00D27F3F" w:rsidRDefault="0094137B" w:rsidP="00E34DBC">
            <w:pPr>
              <w:ind w:right="-57"/>
              <w:jc w:val="center"/>
              <w:rPr>
                <w:sz w:val="26"/>
                <w:szCs w:val="26"/>
              </w:rPr>
            </w:pPr>
          </w:p>
          <w:p w:rsidR="0094137B" w:rsidRPr="00D27F3F" w:rsidRDefault="0094137B" w:rsidP="00E34DBC">
            <w:pPr>
              <w:ind w:right="-57"/>
              <w:jc w:val="both"/>
              <w:rPr>
                <w:sz w:val="26"/>
                <w:szCs w:val="26"/>
              </w:rPr>
            </w:pPr>
            <w:r w:rsidRPr="00D27F3F">
              <w:rPr>
                <w:sz w:val="26"/>
                <w:szCs w:val="26"/>
              </w:rPr>
              <w:t xml:space="preserve">   На основании приказа начальника (заместителя начальника) Управления имущественных отношений администрации Озерского городского округа                       от _______________ № _______ уведомляем Вас о том, что проверка соблюдения Вами (либо указать наименование юридического лица) обязательных требований или требований, установленных муниципальными правовыми актами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Озерского  городского  округа будет проводиться Управлением имущественных отношений администрации Озерского городского округа по адресу: ____________________________________, в _____ часов.</w:t>
            </w:r>
          </w:p>
          <w:tbl>
            <w:tblPr>
              <w:tblW w:w="10205" w:type="dxa"/>
              <w:tblBorders>
                <w:bottom w:val="single" w:sz="4" w:space="0" w:color="auto"/>
              </w:tblBorders>
              <w:tblLayout w:type="fixed"/>
              <w:tblCellMar>
                <w:left w:w="0" w:type="dxa"/>
                <w:right w:w="0" w:type="dxa"/>
              </w:tblCellMar>
              <w:tblLook w:val="01E0" w:firstRow="1" w:lastRow="1" w:firstColumn="1" w:lastColumn="1" w:noHBand="0" w:noVBand="0"/>
            </w:tblPr>
            <w:tblGrid>
              <w:gridCol w:w="10205"/>
            </w:tblGrid>
            <w:tr w:rsidR="0094137B" w:rsidRPr="00D27F3F">
              <w:trPr>
                <w:trHeight w:val="415"/>
              </w:trPr>
              <w:tc>
                <w:tcPr>
                  <w:tcW w:w="10205" w:type="dxa"/>
                  <w:tcBorders>
                    <w:top w:val="nil"/>
                    <w:left w:val="nil"/>
                    <w:bottom w:val="nil"/>
                    <w:right w:val="nil"/>
                  </w:tcBorders>
                  <w:vAlign w:val="bottom"/>
                  <w:hideMark/>
                </w:tcPr>
                <w:p w:rsidR="0094137B" w:rsidRPr="00D27F3F" w:rsidRDefault="0094137B" w:rsidP="00E34DBC">
                  <w:pPr>
                    <w:widowControl w:val="0"/>
                    <w:tabs>
                      <w:tab w:val="left" w:pos="12474"/>
                    </w:tabs>
                    <w:autoSpaceDE w:val="0"/>
                    <w:autoSpaceDN w:val="0"/>
                    <w:adjustRightInd w:val="0"/>
                    <w:ind w:firstLine="900"/>
                    <w:jc w:val="both"/>
                    <w:rPr>
                      <w:sz w:val="26"/>
                      <w:szCs w:val="26"/>
                    </w:rPr>
                  </w:pPr>
                  <w:r w:rsidRPr="00D27F3F">
                    <w:rPr>
                      <w:sz w:val="26"/>
                      <w:szCs w:val="26"/>
                    </w:rPr>
                    <w:t xml:space="preserve"> Просим Вас лично присутствовать при проведении проверки.</w:t>
                  </w:r>
                </w:p>
              </w:tc>
            </w:tr>
            <w:tr w:rsidR="0094137B" w:rsidRPr="00D27F3F">
              <w:tc>
                <w:tcPr>
                  <w:tcW w:w="10205" w:type="dxa"/>
                  <w:tcBorders>
                    <w:top w:val="nil"/>
                    <w:left w:val="nil"/>
                    <w:bottom w:val="nil"/>
                    <w:right w:val="nil"/>
                  </w:tcBorders>
                  <w:vAlign w:val="bottom"/>
                </w:tcPr>
                <w:p w:rsidR="0094137B" w:rsidRPr="00D27F3F" w:rsidRDefault="0094137B" w:rsidP="00E34DBC">
                  <w:pPr>
                    <w:widowControl w:val="0"/>
                    <w:tabs>
                      <w:tab w:val="left" w:pos="12474"/>
                    </w:tabs>
                    <w:autoSpaceDE w:val="0"/>
                    <w:autoSpaceDN w:val="0"/>
                    <w:adjustRightInd w:val="0"/>
                    <w:ind w:firstLine="900"/>
                    <w:jc w:val="both"/>
                    <w:rPr>
                      <w:sz w:val="26"/>
                      <w:szCs w:val="26"/>
                    </w:rPr>
                  </w:pPr>
                </w:p>
                <w:p w:rsidR="0094137B" w:rsidRPr="00D27F3F" w:rsidRDefault="0094137B" w:rsidP="00E34DBC">
                  <w:pPr>
                    <w:widowControl w:val="0"/>
                    <w:tabs>
                      <w:tab w:val="left" w:pos="12474"/>
                    </w:tabs>
                    <w:autoSpaceDE w:val="0"/>
                    <w:autoSpaceDN w:val="0"/>
                    <w:adjustRightInd w:val="0"/>
                    <w:ind w:firstLine="900"/>
                    <w:jc w:val="both"/>
                    <w:rPr>
                      <w:sz w:val="26"/>
                      <w:szCs w:val="26"/>
                    </w:rPr>
                  </w:pPr>
                  <w:r w:rsidRPr="00D27F3F">
                    <w:rPr>
                      <w:sz w:val="26"/>
                      <w:szCs w:val="26"/>
                    </w:rPr>
                    <w:t>Приложение: копия приказа на проверку.</w:t>
                  </w:r>
                </w:p>
              </w:tc>
            </w:tr>
          </w:tbl>
          <w:p w:rsidR="0094137B" w:rsidRPr="00D27F3F" w:rsidRDefault="0094137B" w:rsidP="00E34DBC">
            <w:pPr>
              <w:ind w:right="-57"/>
              <w:jc w:val="center"/>
              <w:rPr>
                <w:sz w:val="26"/>
                <w:szCs w:val="26"/>
              </w:rPr>
            </w:pPr>
          </w:p>
        </w:tc>
      </w:tr>
      <w:tr w:rsidR="0094137B" w:rsidRPr="00D27F3F" w:rsidTr="0094137B">
        <w:trPr>
          <w:trHeight w:val="200"/>
        </w:trPr>
        <w:tc>
          <w:tcPr>
            <w:tcW w:w="5893" w:type="dxa"/>
            <w:tcBorders>
              <w:top w:val="single" w:sz="4" w:space="0" w:color="auto"/>
              <w:left w:val="nil"/>
              <w:bottom w:val="single" w:sz="4" w:space="0" w:color="auto"/>
              <w:right w:val="nil"/>
            </w:tcBorders>
            <w:tcMar>
              <w:top w:w="0" w:type="dxa"/>
              <w:left w:w="0" w:type="dxa"/>
              <w:bottom w:w="0" w:type="dxa"/>
              <w:right w:w="0" w:type="dxa"/>
            </w:tcMar>
            <w:vAlign w:val="bottom"/>
          </w:tcPr>
          <w:p w:rsidR="0094137B" w:rsidRPr="00D27F3F" w:rsidRDefault="0094137B" w:rsidP="00E34DBC">
            <w:pPr>
              <w:tabs>
                <w:tab w:val="left" w:pos="12474"/>
              </w:tabs>
              <w:jc w:val="center"/>
              <w:rPr>
                <w:sz w:val="26"/>
                <w:szCs w:val="26"/>
              </w:rPr>
            </w:pPr>
          </w:p>
        </w:tc>
        <w:tc>
          <w:tcPr>
            <w:tcW w:w="397" w:type="dxa"/>
            <w:tcMar>
              <w:top w:w="0" w:type="dxa"/>
              <w:left w:w="0" w:type="dxa"/>
              <w:bottom w:w="0" w:type="dxa"/>
              <w:right w:w="0" w:type="dxa"/>
            </w:tcMar>
            <w:vAlign w:val="bottom"/>
          </w:tcPr>
          <w:p w:rsidR="0094137B" w:rsidRPr="00D27F3F" w:rsidRDefault="0094137B" w:rsidP="00E34DBC">
            <w:pPr>
              <w:tabs>
                <w:tab w:val="left" w:pos="12474"/>
              </w:tabs>
              <w:jc w:val="center"/>
              <w:rPr>
                <w:sz w:val="26"/>
                <w:szCs w:val="26"/>
              </w:rPr>
            </w:pPr>
          </w:p>
        </w:tc>
        <w:tc>
          <w:tcPr>
            <w:tcW w:w="3747" w:type="dxa"/>
            <w:gridSpan w:val="2"/>
            <w:tcBorders>
              <w:top w:val="nil"/>
              <w:left w:val="nil"/>
              <w:bottom w:val="single" w:sz="4" w:space="0" w:color="auto"/>
              <w:right w:val="nil"/>
            </w:tcBorders>
            <w:tcMar>
              <w:top w:w="0" w:type="dxa"/>
              <w:left w:w="0" w:type="dxa"/>
              <w:bottom w:w="0" w:type="dxa"/>
              <w:right w:w="0" w:type="dxa"/>
            </w:tcMar>
            <w:vAlign w:val="bottom"/>
          </w:tcPr>
          <w:p w:rsidR="0094137B" w:rsidRPr="00D27F3F" w:rsidRDefault="0094137B" w:rsidP="00E34DBC">
            <w:pPr>
              <w:tabs>
                <w:tab w:val="left" w:pos="12474"/>
              </w:tabs>
              <w:jc w:val="center"/>
              <w:rPr>
                <w:sz w:val="26"/>
                <w:szCs w:val="26"/>
              </w:rPr>
            </w:pPr>
          </w:p>
        </w:tc>
      </w:tr>
      <w:tr w:rsidR="0094137B" w:rsidRPr="00D27F3F" w:rsidTr="0094137B">
        <w:trPr>
          <w:trHeight w:val="200"/>
        </w:trPr>
        <w:tc>
          <w:tcPr>
            <w:tcW w:w="5893" w:type="dxa"/>
            <w:tcBorders>
              <w:top w:val="single" w:sz="4" w:space="0" w:color="auto"/>
              <w:left w:val="nil"/>
              <w:bottom w:val="nil"/>
              <w:right w:val="nil"/>
            </w:tcBorders>
            <w:tcMar>
              <w:top w:w="0" w:type="dxa"/>
              <w:left w:w="0" w:type="dxa"/>
              <w:bottom w:w="0" w:type="dxa"/>
              <w:right w:w="0" w:type="dxa"/>
            </w:tcMar>
            <w:vAlign w:val="bottom"/>
            <w:hideMark/>
          </w:tcPr>
          <w:p w:rsidR="0094137B" w:rsidRPr="00D27F3F" w:rsidRDefault="0094137B" w:rsidP="00E34DBC">
            <w:pPr>
              <w:tabs>
                <w:tab w:val="left" w:pos="12474"/>
              </w:tabs>
              <w:jc w:val="center"/>
              <w:rPr>
                <w:sz w:val="14"/>
                <w:szCs w:val="14"/>
              </w:rPr>
            </w:pPr>
            <w:r w:rsidRPr="00D27F3F">
              <w:rPr>
                <w:sz w:val="14"/>
                <w:szCs w:val="14"/>
              </w:rPr>
              <w:t>(должность, фамилия, инициалы руководителя, заместителя руководителя органа муниципального контроля)</w:t>
            </w:r>
          </w:p>
        </w:tc>
        <w:tc>
          <w:tcPr>
            <w:tcW w:w="397" w:type="dxa"/>
            <w:tcMar>
              <w:top w:w="0" w:type="dxa"/>
              <w:left w:w="0" w:type="dxa"/>
              <w:bottom w:w="0" w:type="dxa"/>
              <w:right w:w="0" w:type="dxa"/>
            </w:tcMar>
            <w:vAlign w:val="bottom"/>
          </w:tcPr>
          <w:p w:rsidR="0094137B" w:rsidRPr="00D27F3F" w:rsidRDefault="0094137B" w:rsidP="00E34DBC">
            <w:pPr>
              <w:tabs>
                <w:tab w:val="left" w:pos="12474"/>
              </w:tabs>
              <w:jc w:val="center"/>
              <w:rPr>
                <w:sz w:val="14"/>
                <w:szCs w:val="14"/>
              </w:rPr>
            </w:pPr>
          </w:p>
        </w:tc>
        <w:tc>
          <w:tcPr>
            <w:tcW w:w="3747" w:type="dxa"/>
            <w:gridSpan w:val="2"/>
            <w:tcBorders>
              <w:top w:val="single" w:sz="4" w:space="0" w:color="auto"/>
              <w:left w:val="nil"/>
              <w:bottom w:val="nil"/>
              <w:right w:val="nil"/>
            </w:tcBorders>
            <w:tcMar>
              <w:top w:w="0" w:type="dxa"/>
              <w:left w:w="0" w:type="dxa"/>
              <w:bottom w:w="0" w:type="dxa"/>
              <w:right w:w="0" w:type="dxa"/>
            </w:tcMar>
            <w:hideMark/>
          </w:tcPr>
          <w:p w:rsidR="0094137B" w:rsidRPr="00D27F3F" w:rsidRDefault="0094137B" w:rsidP="00E34DBC">
            <w:pPr>
              <w:tabs>
                <w:tab w:val="left" w:pos="12474"/>
              </w:tabs>
              <w:jc w:val="center"/>
              <w:rPr>
                <w:sz w:val="14"/>
                <w:szCs w:val="14"/>
              </w:rPr>
            </w:pPr>
            <w:r w:rsidRPr="00D27F3F">
              <w:rPr>
                <w:sz w:val="14"/>
                <w:szCs w:val="14"/>
              </w:rPr>
              <w:t>(подпись, заверенная печатью)</w:t>
            </w:r>
          </w:p>
        </w:tc>
      </w:tr>
      <w:tr w:rsidR="0094137B" w:rsidRPr="00D27F3F" w:rsidTr="0094137B">
        <w:tc>
          <w:tcPr>
            <w:tcW w:w="10037" w:type="dxa"/>
            <w:gridSpan w:val="4"/>
            <w:tcBorders>
              <w:top w:val="nil"/>
              <w:left w:val="nil"/>
              <w:bottom w:val="single" w:sz="4" w:space="0" w:color="auto"/>
              <w:right w:val="nil"/>
            </w:tcBorders>
            <w:tcMar>
              <w:top w:w="0" w:type="dxa"/>
              <w:left w:w="0" w:type="dxa"/>
              <w:bottom w:w="0" w:type="dxa"/>
              <w:right w:w="0" w:type="dxa"/>
            </w:tcMar>
            <w:vAlign w:val="bottom"/>
          </w:tcPr>
          <w:p w:rsidR="0094137B" w:rsidRPr="00D27F3F" w:rsidRDefault="0094137B" w:rsidP="00E34DBC">
            <w:pPr>
              <w:tabs>
                <w:tab w:val="left" w:pos="12474"/>
              </w:tabs>
              <w:jc w:val="center"/>
              <w:rPr>
                <w:sz w:val="26"/>
                <w:szCs w:val="26"/>
              </w:rPr>
            </w:pPr>
          </w:p>
        </w:tc>
      </w:tr>
      <w:tr w:rsidR="0094137B" w:rsidRPr="00D27F3F" w:rsidTr="0094137B">
        <w:tc>
          <w:tcPr>
            <w:tcW w:w="10037" w:type="dxa"/>
            <w:gridSpan w:val="4"/>
            <w:tcBorders>
              <w:top w:val="nil"/>
              <w:left w:val="nil"/>
              <w:bottom w:val="single" w:sz="4" w:space="0" w:color="auto"/>
              <w:right w:val="nil"/>
            </w:tcBorders>
            <w:tcMar>
              <w:top w:w="0" w:type="dxa"/>
              <w:left w:w="0" w:type="dxa"/>
              <w:bottom w:w="0" w:type="dxa"/>
              <w:right w:w="0" w:type="dxa"/>
            </w:tcMar>
            <w:vAlign w:val="bottom"/>
          </w:tcPr>
          <w:p w:rsidR="0094137B" w:rsidRPr="00D27F3F" w:rsidRDefault="0094137B" w:rsidP="00E34DBC">
            <w:pPr>
              <w:tabs>
                <w:tab w:val="left" w:pos="12474"/>
              </w:tabs>
              <w:jc w:val="center"/>
              <w:rPr>
                <w:sz w:val="26"/>
                <w:szCs w:val="26"/>
              </w:rPr>
            </w:pPr>
          </w:p>
        </w:tc>
      </w:tr>
      <w:tr w:rsidR="0094137B" w:rsidRPr="00D27F3F" w:rsidTr="0094137B">
        <w:tc>
          <w:tcPr>
            <w:tcW w:w="10037" w:type="dxa"/>
            <w:gridSpan w:val="4"/>
            <w:tcBorders>
              <w:top w:val="nil"/>
              <w:left w:val="nil"/>
              <w:bottom w:val="single" w:sz="4" w:space="0" w:color="auto"/>
              <w:right w:val="nil"/>
            </w:tcBorders>
            <w:tcMar>
              <w:top w:w="0" w:type="dxa"/>
              <w:left w:w="0" w:type="dxa"/>
              <w:bottom w:w="0" w:type="dxa"/>
              <w:right w:w="0" w:type="dxa"/>
            </w:tcMar>
            <w:vAlign w:val="bottom"/>
          </w:tcPr>
          <w:p w:rsidR="0094137B" w:rsidRPr="00D27F3F" w:rsidRDefault="0094137B" w:rsidP="00E34DBC">
            <w:pPr>
              <w:tabs>
                <w:tab w:val="left" w:pos="12474"/>
              </w:tabs>
              <w:jc w:val="center"/>
              <w:rPr>
                <w:sz w:val="26"/>
                <w:szCs w:val="26"/>
              </w:rPr>
            </w:pPr>
          </w:p>
        </w:tc>
      </w:tr>
      <w:tr w:rsidR="0094137B" w:rsidRPr="00D27F3F" w:rsidTr="0094137B">
        <w:tc>
          <w:tcPr>
            <w:tcW w:w="10037" w:type="dxa"/>
            <w:gridSpan w:val="4"/>
            <w:tcBorders>
              <w:top w:val="single" w:sz="4" w:space="0" w:color="auto"/>
              <w:left w:val="nil"/>
              <w:bottom w:val="nil"/>
              <w:right w:val="nil"/>
            </w:tcBorders>
            <w:tcMar>
              <w:top w:w="0" w:type="dxa"/>
              <w:left w:w="0" w:type="dxa"/>
              <w:bottom w:w="0" w:type="dxa"/>
              <w:right w:w="0" w:type="dxa"/>
            </w:tcMar>
            <w:vAlign w:val="bottom"/>
            <w:hideMark/>
          </w:tcPr>
          <w:p w:rsidR="0094137B" w:rsidRPr="00D27F3F" w:rsidRDefault="0094137B" w:rsidP="00E34DBC">
            <w:pPr>
              <w:tabs>
                <w:tab w:val="left" w:pos="12474"/>
              </w:tabs>
              <w:jc w:val="center"/>
              <w:rPr>
                <w:sz w:val="14"/>
                <w:szCs w:val="14"/>
              </w:rPr>
            </w:pPr>
            <w:r w:rsidRPr="00D27F3F">
              <w:rPr>
                <w:sz w:val="14"/>
                <w:szCs w:val="14"/>
              </w:rPr>
              <w:t xml:space="preserve">(фамилия, имя, </w:t>
            </w:r>
            <w:proofErr w:type="gramStart"/>
            <w:r w:rsidRPr="00D27F3F">
              <w:rPr>
                <w:sz w:val="14"/>
                <w:szCs w:val="14"/>
              </w:rPr>
              <w:t>отчество  и</w:t>
            </w:r>
            <w:proofErr w:type="gramEnd"/>
            <w:r w:rsidRPr="00D27F3F">
              <w:rPr>
                <w:sz w:val="14"/>
                <w:szCs w:val="14"/>
              </w:rPr>
              <w:t xml:space="preserve"> должность должностного лица, непосредственно подготовившего уведомление</w:t>
            </w:r>
          </w:p>
          <w:p w:rsidR="0094137B" w:rsidRPr="00D27F3F" w:rsidRDefault="0094137B" w:rsidP="00E34DBC">
            <w:pPr>
              <w:tabs>
                <w:tab w:val="left" w:pos="12474"/>
              </w:tabs>
              <w:jc w:val="center"/>
              <w:rPr>
                <w:sz w:val="14"/>
                <w:szCs w:val="14"/>
              </w:rPr>
            </w:pPr>
            <w:r w:rsidRPr="00D27F3F">
              <w:rPr>
                <w:sz w:val="14"/>
                <w:szCs w:val="14"/>
              </w:rPr>
              <w:t>контактный телефон, электронный адрес (при наличии)</w:t>
            </w:r>
          </w:p>
        </w:tc>
      </w:tr>
    </w:tbl>
    <w:p w:rsidR="003B6171" w:rsidRPr="00D27F3F" w:rsidRDefault="003B6171" w:rsidP="00E34DBC">
      <w:pPr>
        <w:ind w:firstLine="709"/>
        <w:jc w:val="both"/>
        <w:rPr>
          <w:sz w:val="28"/>
          <w:szCs w:val="28"/>
        </w:rPr>
      </w:pPr>
    </w:p>
    <w:tbl>
      <w:tblPr>
        <w:tblW w:w="0" w:type="auto"/>
        <w:tblLook w:val="04A0" w:firstRow="1" w:lastRow="0" w:firstColumn="1" w:lastColumn="0" w:noHBand="0" w:noVBand="1"/>
      </w:tblPr>
      <w:tblGrid>
        <w:gridCol w:w="4781"/>
        <w:gridCol w:w="4858"/>
      </w:tblGrid>
      <w:tr w:rsidR="00BD354F" w:rsidTr="00BD354F">
        <w:tc>
          <w:tcPr>
            <w:tcW w:w="4927" w:type="dxa"/>
          </w:tcPr>
          <w:p w:rsidR="00BD354F" w:rsidRDefault="00BD354F" w:rsidP="00E34DBC">
            <w:pPr>
              <w:pStyle w:val="a5"/>
              <w:ind w:left="0" w:firstLine="0"/>
              <w:jc w:val="left"/>
              <w:rPr>
                <w:b w:val="0"/>
              </w:rPr>
            </w:pPr>
          </w:p>
        </w:tc>
        <w:tc>
          <w:tcPr>
            <w:tcW w:w="4928" w:type="dxa"/>
          </w:tcPr>
          <w:p w:rsidR="00BD354F" w:rsidRDefault="00BD354F" w:rsidP="00E34DBC">
            <w:pPr>
              <w:jc w:val="both"/>
              <w:rPr>
                <w:sz w:val="24"/>
                <w:szCs w:val="24"/>
              </w:rPr>
            </w:pPr>
            <w:r>
              <w:rPr>
                <w:sz w:val="24"/>
                <w:szCs w:val="24"/>
              </w:rPr>
              <w:t xml:space="preserve">Приложение № 4 </w:t>
            </w:r>
          </w:p>
          <w:p w:rsidR="00BD354F" w:rsidRDefault="00BD354F" w:rsidP="00E34DBC">
            <w:pPr>
              <w:jc w:val="both"/>
              <w:rPr>
                <w:sz w:val="24"/>
                <w:szCs w:val="24"/>
              </w:rPr>
            </w:pPr>
            <w:r>
              <w:rPr>
                <w:sz w:val="24"/>
                <w:szCs w:val="24"/>
              </w:rPr>
              <w:t>к административному регламенту исполнения муниципальной функции                            по осуществлению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Озерского городского округа</w:t>
            </w:r>
          </w:p>
          <w:p w:rsidR="00BD354F" w:rsidRDefault="00BD354F" w:rsidP="00E34DBC">
            <w:pPr>
              <w:jc w:val="both"/>
              <w:rPr>
                <w:sz w:val="24"/>
                <w:szCs w:val="24"/>
              </w:rPr>
            </w:pPr>
          </w:p>
        </w:tc>
      </w:tr>
    </w:tbl>
    <w:p w:rsidR="00BD354F" w:rsidRDefault="00BD354F" w:rsidP="00E34DBC">
      <w:pPr>
        <w:jc w:val="center"/>
      </w:pPr>
      <w:r>
        <w:rPr>
          <w:noProof/>
        </w:rPr>
        <w:drawing>
          <wp:inline distT="0" distB="0" distL="0" distR="0">
            <wp:extent cx="499745" cy="638175"/>
            <wp:effectExtent l="0" t="0" r="0" b="9525"/>
            <wp:docPr id="34" name="Рисунок 3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99745" cy="638175"/>
                    </a:xfrm>
                    <a:prstGeom prst="rect">
                      <a:avLst/>
                    </a:prstGeom>
                    <a:noFill/>
                    <a:ln>
                      <a:noFill/>
                    </a:ln>
                  </pic:spPr>
                </pic:pic>
              </a:graphicData>
            </a:graphic>
          </wp:inline>
        </w:drawing>
      </w:r>
    </w:p>
    <w:tbl>
      <w:tblPr>
        <w:tblW w:w="9639" w:type="dxa"/>
        <w:tblBorders>
          <w:bottom w:val="single" w:sz="4" w:space="0" w:color="auto"/>
        </w:tblBorders>
        <w:tblCellMar>
          <w:left w:w="0" w:type="dxa"/>
          <w:right w:w="0" w:type="dxa"/>
        </w:tblCellMar>
        <w:tblLook w:val="01E0" w:firstRow="1" w:lastRow="1" w:firstColumn="1" w:lastColumn="1" w:noHBand="0" w:noVBand="0"/>
      </w:tblPr>
      <w:tblGrid>
        <w:gridCol w:w="9639"/>
      </w:tblGrid>
      <w:tr w:rsidR="00BD354F" w:rsidTr="00BD354F">
        <w:tc>
          <w:tcPr>
            <w:tcW w:w="9639" w:type="dxa"/>
            <w:tcBorders>
              <w:top w:val="nil"/>
              <w:left w:val="nil"/>
              <w:bottom w:val="single" w:sz="4" w:space="0" w:color="auto"/>
              <w:right w:val="nil"/>
            </w:tcBorders>
            <w:vAlign w:val="bottom"/>
            <w:hideMark/>
          </w:tcPr>
          <w:p w:rsidR="00BD354F" w:rsidRDefault="00BD354F" w:rsidP="00E34DBC">
            <w:pPr>
              <w:tabs>
                <w:tab w:val="left" w:pos="12474"/>
              </w:tabs>
              <w:jc w:val="center"/>
              <w:rPr>
                <w:sz w:val="28"/>
                <w:szCs w:val="28"/>
              </w:rPr>
            </w:pPr>
            <w:r>
              <w:rPr>
                <w:sz w:val="28"/>
                <w:szCs w:val="28"/>
              </w:rPr>
              <w:t>Управление имущественных отношений администрации Озерского городского округа Челябинской области</w:t>
            </w:r>
          </w:p>
        </w:tc>
      </w:tr>
      <w:tr w:rsidR="00BD354F" w:rsidTr="00BD354F">
        <w:tc>
          <w:tcPr>
            <w:tcW w:w="9639" w:type="dxa"/>
            <w:tcBorders>
              <w:top w:val="single" w:sz="4" w:space="0" w:color="auto"/>
              <w:left w:val="nil"/>
              <w:bottom w:val="nil"/>
              <w:right w:val="nil"/>
            </w:tcBorders>
            <w:vAlign w:val="bottom"/>
            <w:hideMark/>
          </w:tcPr>
          <w:p w:rsidR="00BD354F" w:rsidRDefault="00BD354F" w:rsidP="00E34DBC">
            <w:pPr>
              <w:tabs>
                <w:tab w:val="left" w:pos="12474"/>
              </w:tabs>
              <w:jc w:val="center"/>
              <w:rPr>
                <w:sz w:val="14"/>
                <w:szCs w:val="14"/>
              </w:rPr>
            </w:pPr>
            <w:r>
              <w:rPr>
                <w:sz w:val="14"/>
                <w:szCs w:val="14"/>
              </w:rPr>
              <w:t>(наименование органа государственного контроля (надзора) или органа муниципального контроля)</w:t>
            </w:r>
          </w:p>
        </w:tc>
      </w:tr>
    </w:tbl>
    <w:p w:rsidR="00BD354F" w:rsidRDefault="00BD354F" w:rsidP="00E34DBC">
      <w:pPr>
        <w:jc w:val="both"/>
        <w:rPr>
          <w:sz w:val="26"/>
          <w:szCs w:val="26"/>
        </w:rPr>
      </w:pPr>
    </w:p>
    <w:p w:rsidR="00BD354F" w:rsidRDefault="00BD354F" w:rsidP="00E34DBC">
      <w:pPr>
        <w:jc w:val="center"/>
        <w:rPr>
          <w:bCs/>
          <w:spacing w:val="40"/>
          <w:sz w:val="28"/>
          <w:szCs w:val="28"/>
        </w:rPr>
      </w:pPr>
      <w:r>
        <w:rPr>
          <w:bCs/>
          <w:spacing w:val="40"/>
          <w:sz w:val="28"/>
          <w:szCs w:val="28"/>
        </w:rPr>
        <w:t>РАСПОРЯЖЕНИЕ (ПРИКАЗ)</w:t>
      </w:r>
    </w:p>
    <w:p w:rsidR="00BD354F" w:rsidRDefault="00BD354F" w:rsidP="00E34DBC">
      <w:pPr>
        <w:jc w:val="center"/>
        <w:rPr>
          <w:bCs/>
          <w:sz w:val="28"/>
          <w:szCs w:val="28"/>
        </w:rPr>
      </w:pPr>
      <w:r>
        <w:rPr>
          <w:bCs/>
          <w:sz w:val="28"/>
          <w:szCs w:val="28"/>
        </w:rPr>
        <w:t>органа государственного контроля (надзора),</w:t>
      </w:r>
    </w:p>
    <w:p w:rsidR="00BD354F" w:rsidRDefault="00BD354F" w:rsidP="00E34DBC">
      <w:pPr>
        <w:jc w:val="center"/>
        <w:rPr>
          <w:bCs/>
          <w:sz w:val="28"/>
          <w:szCs w:val="28"/>
        </w:rPr>
      </w:pPr>
      <w:r>
        <w:rPr>
          <w:bCs/>
          <w:sz w:val="28"/>
          <w:szCs w:val="28"/>
        </w:rPr>
        <w:t>органа муниципального контроля</w:t>
      </w:r>
    </w:p>
    <w:tbl>
      <w:tblPr>
        <w:tblW w:w="0" w:type="dxa"/>
        <w:tblBorders>
          <w:bottom w:val="single" w:sz="4" w:space="0" w:color="auto"/>
        </w:tblBorders>
        <w:tblLayout w:type="fixed"/>
        <w:tblCellMar>
          <w:left w:w="0" w:type="dxa"/>
          <w:right w:w="0" w:type="dxa"/>
        </w:tblCellMar>
        <w:tblLook w:val="01E0" w:firstRow="1" w:lastRow="1" w:firstColumn="1" w:lastColumn="1" w:noHBand="0" w:noVBand="0"/>
      </w:tblPr>
      <w:tblGrid>
        <w:gridCol w:w="1890"/>
        <w:gridCol w:w="6615"/>
        <w:gridCol w:w="1134"/>
      </w:tblGrid>
      <w:tr w:rsidR="00BD354F" w:rsidTr="00BD354F">
        <w:trPr>
          <w:trHeight w:val="233"/>
        </w:trPr>
        <w:tc>
          <w:tcPr>
            <w:tcW w:w="1890" w:type="dxa"/>
            <w:tcBorders>
              <w:top w:val="nil"/>
              <w:left w:val="nil"/>
              <w:bottom w:val="nil"/>
              <w:right w:val="nil"/>
            </w:tcBorders>
            <w:vAlign w:val="bottom"/>
            <w:hideMark/>
          </w:tcPr>
          <w:p w:rsidR="00BD354F" w:rsidRDefault="00BD354F" w:rsidP="00E34DBC">
            <w:pPr>
              <w:tabs>
                <w:tab w:val="left" w:pos="12474"/>
              </w:tabs>
              <w:rPr>
                <w:bCs/>
                <w:sz w:val="28"/>
                <w:szCs w:val="28"/>
              </w:rPr>
            </w:pPr>
            <w:r>
              <w:rPr>
                <w:bCs/>
                <w:sz w:val="28"/>
                <w:szCs w:val="28"/>
              </w:rPr>
              <w:t>о проведении</w:t>
            </w:r>
          </w:p>
        </w:tc>
        <w:tc>
          <w:tcPr>
            <w:tcW w:w="6615" w:type="dxa"/>
            <w:tcBorders>
              <w:top w:val="nil"/>
              <w:left w:val="nil"/>
              <w:bottom w:val="single" w:sz="4" w:space="0" w:color="auto"/>
              <w:right w:val="nil"/>
            </w:tcBorders>
            <w:vAlign w:val="bottom"/>
          </w:tcPr>
          <w:p w:rsidR="00BD354F" w:rsidRDefault="00BD354F" w:rsidP="00E34DBC">
            <w:pPr>
              <w:tabs>
                <w:tab w:val="left" w:pos="12474"/>
              </w:tabs>
              <w:jc w:val="center"/>
              <w:rPr>
                <w:bCs/>
                <w:sz w:val="28"/>
                <w:szCs w:val="28"/>
              </w:rPr>
            </w:pPr>
          </w:p>
        </w:tc>
        <w:tc>
          <w:tcPr>
            <w:tcW w:w="1134" w:type="dxa"/>
            <w:tcBorders>
              <w:top w:val="nil"/>
              <w:left w:val="nil"/>
              <w:bottom w:val="nil"/>
              <w:right w:val="nil"/>
            </w:tcBorders>
            <w:vAlign w:val="bottom"/>
            <w:hideMark/>
          </w:tcPr>
          <w:p w:rsidR="00BD354F" w:rsidRDefault="00BD354F" w:rsidP="00E34DBC">
            <w:pPr>
              <w:tabs>
                <w:tab w:val="left" w:pos="12474"/>
              </w:tabs>
              <w:ind w:hanging="141"/>
              <w:jc w:val="right"/>
              <w:rPr>
                <w:bCs/>
                <w:sz w:val="28"/>
                <w:szCs w:val="28"/>
              </w:rPr>
            </w:pPr>
            <w:r>
              <w:rPr>
                <w:bCs/>
                <w:sz w:val="28"/>
                <w:szCs w:val="28"/>
              </w:rPr>
              <w:t>проверки</w:t>
            </w:r>
          </w:p>
        </w:tc>
      </w:tr>
      <w:tr w:rsidR="00BD354F" w:rsidTr="00BD354F">
        <w:tc>
          <w:tcPr>
            <w:tcW w:w="1890" w:type="dxa"/>
            <w:tcBorders>
              <w:top w:val="nil"/>
              <w:left w:val="nil"/>
              <w:bottom w:val="nil"/>
              <w:right w:val="nil"/>
            </w:tcBorders>
            <w:vAlign w:val="bottom"/>
          </w:tcPr>
          <w:p w:rsidR="00BD354F" w:rsidRDefault="00BD354F" w:rsidP="00E34DBC">
            <w:pPr>
              <w:jc w:val="center"/>
              <w:rPr>
                <w:sz w:val="14"/>
                <w:szCs w:val="14"/>
              </w:rPr>
            </w:pPr>
          </w:p>
        </w:tc>
        <w:tc>
          <w:tcPr>
            <w:tcW w:w="6615" w:type="dxa"/>
            <w:tcBorders>
              <w:top w:val="single" w:sz="4" w:space="0" w:color="auto"/>
              <w:left w:val="nil"/>
              <w:bottom w:val="nil"/>
              <w:right w:val="nil"/>
            </w:tcBorders>
            <w:vAlign w:val="bottom"/>
            <w:hideMark/>
          </w:tcPr>
          <w:p w:rsidR="00BD354F" w:rsidRDefault="00BD354F" w:rsidP="00E34DBC">
            <w:pPr>
              <w:jc w:val="center"/>
              <w:rPr>
                <w:sz w:val="18"/>
                <w:szCs w:val="18"/>
              </w:rPr>
            </w:pPr>
            <w:r>
              <w:rPr>
                <w:sz w:val="18"/>
                <w:szCs w:val="18"/>
              </w:rPr>
              <w:t>(плановой/внеплановой, документарной/выездной)</w:t>
            </w:r>
          </w:p>
        </w:tc>
        <w:tc>
          <w:tcPr>
            <w:tcW w:w="1134" w:type="dxa"/>
            <w:tcBorders>
              <w:top w:val="nil"/>
              <w:left w:val="nil"/>
              <w:bottom w:val="nil"/>
              <w:right w:val="nil"/>
            </w:tcBorders>
            <w:vAlign w:val="bottom"/>
          </w:tcPr>
          <w:p w:rsidR="00BD354F" w:rsidRDefault="00BD354F" w:rsidP="00E34DBC">
            <w:pPr>
              <w:jc w:val="center"/>
              <w:rPr>
                <w:sz w:val="14"/>
                <w:szCs w:val="14"/>
              </w:rPr>
            </w:pPr>
          </w:p>
        </w:tc>
      </w:tr>
    </w:tbl>
    <w:p w:rsidR="00BD354F" w:rsidRDefault="00BD354F" w:rsidP="00E34DBC">
      <w:pPr>
        <w:jc w:val="center"/>
        <w:rPr>
          <w:bCs/>
          <w:sz w:val="28"/>
          <w:szCs w:val="28"/>
        </w:rPr>
      </w:pPr>
      <w:r>
        <w:rPr>
          <w:bCs/>
          <w:sz w:val="28"/>
          <w:szCs w:val="28"/>
        </w:rPr>
        <w:t>юридического лица, индивидуального предпринимателя</w:t>
      </w:r>
    </w:p>
    <w:tbl>
      <w:tblPr>
        <w:tblW w:w="5853" w:type="dxa"/>
        <w:jc w:val="center"/>
        <w:tblCellMar>
          <w:left w:w="0" w:type="dxa"/>
          <w:right w:w="0" w:type="dxa"/>
        </w:tblCellMar>
        <w:tblLook w:val="01E0" w:firstRow="1" w:lastRow="1" w:firstColumn="1" w:lastColumn="1" w:noHBand="0" w:noVBand="0"/>
      </w:tblPr>
      <w:tblGrid>
        <w:gridCol w:w="580"/>
        <w:gridCol w:w="672"/>
        <w:gridCol w:w="322"/>
        <w:gridCol w:w="1677"/>
        <w:gridCol w:w="203"/>
        <w:gridCol w:w="823"/>
        <w:gridCol w:w="741"/>
        <w:gridCol w:w="835"/>
      </w:tblGrid>
      <w:tr w:rsidR="00BD354F" w:rsidTr="00BD354F">
        <w:trPr>
          <w:jc w:val="center"/>
        </w:trPr>
        <w:tc>
          <w:tcPr>
            <w:tcW w:w="580" w:type="dxa"/>
            <w:vAlign w:val="bottom"/>
            <w:hideMark/>
          </w:tcPr>
          <w:p w:rsidR="00BD354F" w:rsidRDefault="00BD354F" w:rsidP="00E34DBC">
            <w:pPr>
              <w:jc w:val="right"/>
              <w:rPr>
                <w:bCs/>
                <w:sz w:val="28"/>
                <w:szCs w:val="28"/>
              </w:rPr>
            </w:pPr>
            <w:r>
              <w:rPr>
                <w:bCs/>
                <w:sz w:val="28"/>
                <w:szCs w:val="28"/>
              </w:rPr>
              <w:t>от «</w:t>
            </w:r>
          </w:p>
        </w:tc>
        <w:tc>
          <w:tcPr>
            <w:tcW w:w="672" w:type="dxa"/>
            <w:tcBorders>
              <w:top w:val="nil"/>
              <w:left w:val="nil"/>
              <w:bottom w:val="single" w:sz="4" w:space="0" w:color="auto"/>
              <w:right w:val="nil"/>
            </w:tcBorders>
            <w:vAlign w:val="bottom"/>
          </w:tcPr>
          <w:p w:rsidR="00BD354F" w:rsidRDefault="00BD354F" w:rsidP="00E34DBC">
            <w:pPr>
              <w:jc w:val="center"/>
              <w:rPr>
                <w:bCs/>
                <w:sz w:val="28"/>
                <w:szCs w:val="28"/>
              </w:rPr>
            </w:pPr>
          </w:p>
        </w:tc>
        <w:tc>
          <w:tcPr>
            <w:tcW w:w="322" w:type="dxa"/>
            <w:vAlign w:val="bottom"/>
            <w:hideMark/>
          </w:tcPr>
          <w:p w:rsidR="00BD354F" w:rsidRDefault="00BD354F" w:rsidP="00E34DBC">
            <w:pPr>
              <w:rPr>
                <w:bCs/>
                <w:sz w:val="28"/>
                <w:szCs w:val="28"/>
              </w:rPr>
            </w:pPr>
            <w:r>
              <w:rPr>
                <w:bCs/>
                <w:sz w:val="28"/>
                <w:szCs w:val="28"/>
              </w:rPr>
              <w:t>«</w:t>
            </w:r>
          </w:p>
        </w:tc>
        <w:tc>
          <w:tcPr>
            <w:tcW w:w="1677" w:type="dxa"/>
            <w:tcBorders>
              <w:top w:val="nil"/>
              <w:left w:val="nil"/>
              <w:bottom w:val="single" w:sz="4" w:space="0" w:color="auto"/>
              <w:right w:val="nil"/>
            </w:tcBorders>
            <w:vAlign w:val="bottom"/>
          </w:tcPr>
          <w:p w:rsidR="00BD354F" w:rsidRDefault="00BD354F" w:rsidP="00E34DBC">
            <w:pPr>
              <w:jc w:val="center"/>
              <w:rPr>
                <w:bCs/>
                <w:sz w:val="28"/>
                <w:szCs w:val="28"/>
              </w:rPr>
            </w:pPr>
          </w:p>
        </w:tc>
        <w:tc>
          <w:tcPr>
            <w:tcW w:w="203" w:type="dxa"/>
            <w:vAlign w:val="bottom"/>
          </w:tcPr>
          <w:p w:rsidR="00BD354F" w:rsidRDefault="00BD354F" w:rsidP="00E34DBC">
            <w:pPr>
              <w:jc w:val="center"/>
              <w:rPr>
                <w:bCs/>
                <w:sz w:val="28"/>
                <w:szCs w:val="28"/>
              </w:rPr>
            </w:pPr>
          </w:p>
        </w:tc>
        <w:tc>
          <w:tcPr>
            <w:tcW w:w="823" w:type="dxa"/>
            <w:tcBorders>
              <w:top w:val="nil"/>
              <w:left w:val="nil"/>
              <w:bottom w:val="single" w:sz="4" w:space="0" w:color="auto"/>
              <w:right w:val="nil"/>
            </w:tcBorders>
            <w:vAlign w:val="bottom"/>
          </w:tcPr>
          <w:p w:rsidR="00BD354F" w:rsidRDefault="00BD354F" w:rsidP="00E34DBC">
            <w:pPr>
              <w:jc w:val="center"/>
              <w:rPr>
                <w:bCs/>
                <w:sz w:val="28"/>
                <w:szCs w:val="28"/>
              </w:rPr>
            </w:pPr>
          </w:p>
        </w:tc>
        <w:tc>
          <w:tcPr>
            <w:tcW w:w="741" w:type="dxa"/>
            <w:vAlign w:val="bottom"/>
            <w:hideMark/>
          </w:tcPr>
          <w:p w:rsidR="00BD354F" w:rsidRDefault="00BD354F" w:rsidP="00E34DBC">
            <w:pPr>
              <w:tabs>
                <w:tab w:val="right" w:pos="699"/>
              </w:tabs>
              <w:rPr>
                <w:bCs/>
                <w:sz w:val="28"/>
                <w:szCs w:val="28"/>
              </w:rPr>
            </w:pPr>
            <w:r>
              <w:rPr>
                <w:bCs/>
                <w:sz w:val="28"/>
                <w:szCs w:val="28"/>
              </w:rPr>
              <w:t>г. №</w:t>
            </w:r>
          </w:p>
        </w:tc>
        <w:tc>
          <w:tcPr>
            <w:tcW w:w="835" w:type="dxa"/>
            <w:tcBorders>
              <w:top w:val="nil"/>
              <w:left w:val="nil"/>
              <w:bottom w:val="single" w:sz="4" w:space="0" w:color="auto"/>
              <w:right w:val="nil"/>
            </w:tcBorders>
            <w:vAlign w:val="bottom"/>
          </w:tcPr>
          <w:p w:rsidR="00BD354F" w:rsidRDefault="00BD354F" w:rsidP="00E34DBC">
            <w:pPr>
              <w:jc w:val="center"/>
              <w:rPr>
                <w:bCs/>
                <w:sz w:val="28"/>
                <w:szCs w:val="28"/>
              </w:rPr>
            </w:pPr>
          </w:p>
        </w:tc>
      </w:tr>
    </w:tbl>
    <w:p w:rsidR="00BD354F" w:rsidRDefault="00BD354F" w:rsidP="00E34DBC">
      <w:pPr>
        <w:jc w:val="both"/>
        <w:rPr>
          <w:sz w:val="26"/>
          <w:szCs w:val="26"/>
        </w:rPr>
      </w:pPr>
    </w:p>
    <w:tbl>
      <w:tblPr>
        <w:tblW w:w="9625" w:type="dxa"/>
        <w:tblInd w:w="14" w:type="dxa"/>
        <w:tblBorders>
          <w:bottom w:val="single" w:sz="4" w:space="0" w:color="auto"/>
        </w:tblBorders>
        <w:tblCellMar>
          <w:left w:w="0" w:type="dxa"/>
          <w:right w:w="0" w:type="dxa"/>
        </w:tblCellMar>
        <w:tblLook w:val="01E0" w:firstRow="1" w:lastRow="1" w:firstColumn="1" w:lastColumn="1" w:noHBand="0" w:noVBand="0"/>
      </w:tblPr>
      <w:tblGrid>
        <w:gridCol w:w="2744"/>
        <w:gridCol w:w="1330"/>
        <w:gridCol w:w="3807"/>
        <w:gridCol w:w="1744"/>
      </w:tblGrid>
      <w:tr w:rsidR="00BD354F" w:rsidTr="00BD354F">
        <w:tc>
          <w:tcPr>
            <w:tcW w:w="4074" w:type="dxa"/>
            <w:gridSpan w:val="2"/>
            <w:tcBorders>
              <w:top w:val="nil"/>
              <w:left w:val="nil"/>
              <w:bottom w:val="nil"/>
              <w:right w:val="nil"/>
            </w:tcBorders>
            <w:vAlign w:val="bottom"/>
            <w:hideMark/>
          </w:tcPr>
          <w:p w:rsidR="00BD354F" w:rsidRDefault="00BD354F" w:rsidP="00E34DBC">
            <w:pPr>
              <w:tabs>
                <w:tab w:val="left" w:pos="12474"/>
              </w:tabs>
              <w:ind w:firstLine="340"/>
              <w:rPr>
                <w:sz w:val="24"/>
                <w:szCs w:val="24"/>
              </w:rPr>
            </w:pPr>
            <w:r>
              <w:rPr>
                <w:sz w:val="24"/>
                <w:szCs w:val="24"/>
              </w:rPr>
              <w:t>1. Провести проверку в отношении</w:t>
            </w:r>
          </w:p>
        </w:tc>
        <w:tc>
          <w:tcPr>
            <w:tcW w:w="5551" w:type="dxa"/>
            <w:gridSpan w:val="2"/>
            <w:tcBorders>
              <w:top w:val="nil"/>
              <w:left w:val="nil"/>
              <w:bottom w:val="single" w:sz="4" w:space="0" w:color="auto"/>
              <w:right w:val="nil"/>
            </w:tcBorders>
            <w:vAlign w:val="bottom"/>
          </w:tcPr>
          <w:p w:rsidR="00BD354F" w:rsidRDefault="00BD354F" w:rsidP="00E34DBC">
            <w:pPr>
              <w:tabs>
                <w:tab w:val="left" w:pos="12474"/>
              </w:tabs>
              <w:jc w:val="center"/>
            </w:pPr>
          </w:p>
        </w:tc>
      </w:tr>
      <w:tr w:rsidR="00BD354F" w:rsidTr="00BD354F">
        <w:tc>
          <w:tcPr>
            <w:tcW w:w="9625" w:type="dxa"/>
            <w:gridSpan w:val="4"/>
            <w:tcBorders>
              <w:top w:val="nil"/>
              <w:left w:val="nil"/>
              <w:bottom w:val="single" w:sz="4" w:space="0" w:color="auto"/>
              <w:right w:val="nil"/>
            </w:tcBorders>
            <w:vAlign w:val="bottom"/>
          </w:tcPr>
          <w:p w:rsidR="00BD354F" w:rsidRDefault="00BD354F" w:rsidP="00E34DBC">
            <w:pPr>
              <w:tabs>
                <w:tab w:val="left" w:pos="12474"/>
              </w:tabs>
              <w:jc w:val="center"/>
            </w:pPr>
          </w:p>
        </w:tc>
      </w:tr>
      <w:tr w:rsidR="00BD354F" w:rsidTr="00BD354F">
        <w:tc>
          <w:tcPr>
            <w:tcW w:w="9625" w:type="dxa"/>
            <w:gridSpan w:val="4"/>
            <w:tcBorders>
              <w:top w:val="nil"/>
              <w:left w:val="nil"/>
              <w:bottom w:val="single" w:sz="4" w:space="0" w:color="auto"/>
              <w:right w:val="nil"/>
            </w:tcBorders>
            <w:vAlign w:val="bottom"/>
          </w:tcPr>
          <w:p w:rsidR="00BD354F" w:rsidRDefault="00BD354F" w:rsidP="00E34DBC">
            <w:pPr>
              <w:tabs>
                <w:tab w:val="left" w:pos="12474"/>
              </w:tabs>
              <w:jc w:val="center"/>
            </w:pPr>
          </w:p>
        </w:tc>
      </w:tr>
      <w:tr w:rsidR="00BD354F" w:rsidTr="00BD354F">
        <w:tc>
          <w:tcPr>
            <w:tcW w:w="9625" w:type="dxa"/>
            <w:gridSpan w:val="4"/>
            <w:tcBorders>
              <w:top w:val="single" w:sz="4" w:space="0" w:color="auto"/>
              <w:left w:val="nil"/>
              <w:bottom w:val="nil"/>
              <w:right w:val="nil"/>
            </w:tcBorders>
            <w:vAlign w:val="bottom"/>
            <w:hideMark/>
          </w:tcPr>
          <w:p w:rsidR="00BD354F" w:rsidRDefault="00BD354F" w:rsidP="00E34DBC">
            <w:pPr>
              <w:tabs>
                <w:tab w:val="left" w:pos="12474"/>
              </w:tabs>
              <w:jc w:val="center"/>
              <w:rPr>
                <w:sz w:val="18"/>
                <w:szCs w:val="18"/>
              </w:rPr>
            </w:pPr>
            <w:r>
              <w:rPr>
                <w:sz w:val="18"/>
                <w:szCs w:val="18"/>
              </w:rPr>
              <w:t>(наименование юридического лица, фамилия, имя, отчество (последнее - при наличии) индивидуального предпринимателя)</w:t>
            </w:r>
          </w:p>
        </w:tc>
      </w:tr>
      <w:tr w:rsidR="00BD354F" w:rsidTr="00BD354F">
        <w:tc>
          <w:tcPr>
            <w:tcW w:w="2744" w:type="dxa"/>
            <w:tcBorders>
              <w:top w:val="nil"/>
              <w:left w:val="nil"/>
              <w:bottom w:val="nil"/>
              <w:right w:val="nil"/>
            </w:tcBorders>
            <w:vAlign w:val="bottom"/>
            <w:hideMark/>
          </w:tcPr>
          <w:p w:rsidR="00BD354F" w:rsidRDefault="00BD354F" w:rsidP="00E34DBC">
            <w:pPr>
              <w:tabs>
                <w:tab w:val="left" w:pos="12474"/>
              </w:tabs>
              <w:ind w:firstLine="340"/>
              <w:rPr>
                <w:sz w:val="24"/>
                <w:szCs w:val="24"/>
              </w:rPr>
            </w:pPr>
            <w:r>
              <w:rPr>
                <w:sz w:val="24"/>
                <w:szCs w:val="24"/>
              </w:rPr>
              <w:t>2. Место нахождения:</w:t>
            </w:r>
          </w:p>
        </w:tc>
        <w:tc>
          <w:tcPr>
            <w:tcW w:w="6881" w:type="dxa"/>
            <w:gridSpan w:val="3"/>
            <w:tcBorders>
              <w:top w:val="nil"/>
              <w:left w:val="nil"/>
              <w:bottom w:val="single" w:sz="4" w:space="0" w:color="auto"/>
              <w:right w:val="nil"/>
            </w:tcBorders>
            <w:vAlign w:val="bottom"/>
          </w:tcPr>
          <w:p w:rsidR="00BD354F" w:rsidRDefault="00BD354F" w:rsidP="00E34DBC">
            <w:pPr>
              <w:tabs>
                <w:tab w:val="left" w:pos="12474"/>
              </w:tabs>
              <w:jc w:val="center"/>
            </w:pPr>
          </w:p>
        </w:tc>
      </w:tr>
      <w:tr w:rsidR="00BD354F" w:rsidTr="00BD354F">
        <w:tc>
          <w:tcPr>
            <w:tcW w:w="9625" w:type="dxa"/>
            <w:gridSpan w:val="4"/>
            <w:tcBorders>
              <w:top w:val="nil"/>
              <w:left w:val="nil"/>
              <w:bottom w:val="single" w:sz="4" w:space="0" w:color="auto"/>
              <w:right w:val="nil"/>
            </w:tcBorders>
            <w:vAlign w:val="bottom"/>
          </w:tcPr>
          <w:p w:rsidR="00BD354F" w:rsidRDefault="00BD354F" w:rsidP="00E34DBC">
            <w:pPr>
              <w:tabs>
                <w:tab w:val="left" w:pos="12474"/>
              </w:tabs>
              <w:jc w:val="center"/>
            </w:pPr>
          </w:p>
        </w:tc>
      </w:tr>
      <w:tr w:rsidR="00BD354F" w:rsidTr="00BD354F">
        <w:tc>
          <w:tcPr>
            <w:tcW w:w="9625" w:type="dxa"/>
            <w:gridSpan w:val="4"/>
            <w:tcBorders>
              <w:top w:val="nil"/>
              <w:left w:val="nil"/>
              <w:bottom w:val="single" w:sz="4" w:space="0" w:color="auto"/>
              <w:right w:val="nil"/>
            </w:tcBorders>
            <w:vAlign w:val="bottom"/>
          </w:tcPr>
          <w:p w:rsidR="00BD354F" w:rsidRDefault="00BD354F" w:rsidP="00E34DBC">
            <w:pPr>
              <w:tabs>
                <w:tab w:val="left" w:pos="12474"/>
              </w:tabs>
              <w:jc w:val="center"/>
            </w:pPr>
          </w:p>
        </w:tc>
      </w:tr>
      <w:tr w:rsidR="00BD354F" w:rsidTr="00BD354F">
        <w:tc>
          <w:tcPr>
            <w:tcW w:w="9625" w:type="dxa"/>
            <w:gridSpan w:val="4"/>
            <w:tcBorders>
              <w:top w:val="single" w:sz="4" w:space="0" w:color="auto"/>
              <w:left w:val="nil"/>
              <w:bottom w:val="nil"/>
              <w:right w:val="nil"/>
            </w:tcBorders>
            <w:vAlign w:val="bottom"/>
            <w:hideMark/>
          </w:tcPr>
          <w:p w:rsidR="00BD354F" w:rsidRDefault="00BD354F" w:rsidP="00E34DBC">
            <w:pPr>
              <w:tabs>
                <w:tab w:val="left" w:pos="12474"/>
              </w:tabs>
              <w:jc w:val="center"/>
              <w:rPr>
                <w:sz w:val="18"/>
                <w:szCs w:val="18"/>
              </w:rPr>
            </w:pPr>
            <w:r>
              <w:rPr>
                <w:sz w:val="18"/>
                <w:szCs w:val="18"/>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tc>
      </w:tr>
      <w:tr w:rsidR="00BD354F" w:rsidTr="00BD354F">
        <w:tc>
          <w:tcPr>
            <w:tcW w:w="7881" w:type="dxa"/>
            <w:gridSpan w:val="3"/>
            <w:tcBorders>
              <w:top w:val="nil"/>
              <w:left w:val="nil"/>
              <w:bottom w:val="nil"/>
              <w:right w:val="nil"/>
            </w:tcBorders>
            <w:vAlign w:val="bottom"/>
            <w:hideMark/>
          </w:tcPr>
          <w:p w:rsidR="00BD354F" w:rsidRDefault="00BD354F" w:rsidP="00E34DBC">
            <w:pPr>
              <w:tabs>
                <w:tab w:val="left" w:pos="12474"/>
              </w:tabs>
              <w:ind w:firstLine="340"/>
              <w:rPr>
                <w:sz w:val="24"/>
                <w:szCs w:val="24"/>
              </w:rPr>
            </w:pPr>
            <w:r>
              <w:rPr>
                <w:sz w:val="24"/>
                <w:szCs w:val="24"/>
              </w:rPr>
              <w:t>3. Назначить лицом(</w:t>
            </w:r>
            <w:proofErr w:type="spellStart"/>
            <w:r>
              <w:rPr>
                <w:sz w:val="24"/>
                <w:szCs w:val="24"/>
              </w:rPr>
              <w:t>ами</w:t>
            </w:r>
            <w:proofErr w:type="spellEnd"/>
            <w:r>
              <w:rPr>
                <w:sz w:val="24"/>
                <w:szCs w:val="24"/>
              </w:rPr>
              <w:t>), уполномоченным(и) на проведение проверки:</w:t>
            </w:r>
          </w:p>
        </w:tc>
        <w:tc>
          <w:tcPr>
            <w:tcW w:w="1744" w:type="dxa"/>
            <w:tcBorders>
              <w:top w:val="nil"/>
              <w:left w:val="nil"/>
              <w:bottom w:val="single" w:sz="4" w:space="0" w:color="auto"/>
              <w:right w:val="nil"/>
            </w:tcBorders>
            <w:vAlign w:val="bottom"/>
          </w:tcPr>
          <w:p w:rsidR="00BD354F" w:rsidRDefault="00BD354F" w:rsidP="00E34DBC">
            <w:pPr>
              <w:tabs>
                <w:tab w:val="left" w:pos="12474"/>
              </w:tabs>
              <w:jc w:val="center"/>
            </w:pPr>
          </w:p>
        </w:tc>
      </w:tr>
      <w:tr w:rsidR="00BD354F" w:rsidTr="00BD354F">
        <w:tc>
          <w:tcPr>
            <w:tcW w:w="9625" w:type="dxa"/>
            <w:gridSpan w:val="4"/>
            <w:tcBorders>
              <w:top w:val="nil"/>
              <w:left w:val="nil"/>
              <w:bottom w:val="single" w:sz="4" w:space="0" w:color="auto"/>
              <w:right w:val="nil"/>
            </w:tcBorders>
            <w:vAlign w:val="bottom"/>
          </w:tcPr>
          <w:p w:rsidR="00BD354F" w:rsidRDefault="00BD354F" w:rsidP="00E34DBC">
            <w:pPr>
              <w:tabs>
                <w:tab w:val="left" w:pos="12474"/>
              </w:tabs>
              <w:jc w:val="center"/>
            </w:pPr>
          </w:p>
        </w:tc>
      </w:tr>
      <w:tr w:rsidR="00BD354F" w:rsidTr="00BD354F">
        <w:tc>
          <w:tcPr>
            <w:tcW w:w="9625" w:type="dxa"/>
            <w:gridSpan w:val="4"/>
            <w:tcBorders>
              <w:top w:val="nil"/>
              <w:left w:val="nil"/>
              <w:bottom w:val="single" w:sz="4" w:space="0" w:color="auto"/>
              <w:right w:val="nil"/>
            </w:tcBorders>
            <w:vAlign w:val="bottom"/>
          </w:tcPr>
          <w:p w:rsidR="00BD354F" w:rsidRDefault="00BD354F" w:rsidP="00E34DBC">
            <w:pPr>
              <w:tabs>
                <w:tab w:val="left" w:pos="12474"/>
              </w:tabs>
              <w:jc w:val="center"/>
            </w:pPr>
          </w:p>
        </w:tc>
      </w:tr>
      <w:tr w:rsidR="00BD354F" w:rsidTr="00BD354F">
        <w:tc>
          <w:tcPr>
            <w:tcW w:w="9625" w:type="dxa"/>
            <w:gridSpan w:val="4"/>
            <w:tcBorders>
              <w:top w:val="single" w:sz="4" w:space="0" w:color="auto"/>
              <w:left w:val="nil"/>
              <w:bottom w:val="nil"/>
              <w:right w:val="nil"/>
            </w:tcBorders>
            <w:vAlign w:val="bottom"/>
            <w:hideMark/>
          </w:tcPr>
          <w:p w:rsidR="00BD354F" w:rsidRDefault="00BD354F" w:rsidP="00E34DBC">
            <w:pPr>
              <w:tabs>
                <w:tab w:val="left" w:pos="12474"/>
              </w:tabs>
              <w:jc w:val="center"/>
              <w:rPr>
                <w:sz w:val="18"/>
                <w:szCs w:val="18"/>
              </w:rPr>
            </w:pPr>
            <w:r>
              <w:rPr>
                <w:sz w:val="18"/>
                <w:szCs w:val="18"/>
              </w:rPr>
              <w:t>(фамилия, имя, отчество (последнее - при наличии), должность должностного лица (должностных лиц), уполномоченного(</w:t>
            </w:r>
            <w:proofErr w:type="spellStart"/>
            <w:r>
              <w:rPr>
                <w:sz w:val="18"/>
                <w:szCs w:val="18"/>
              </w:rPr>
              <w:t>ых</w:t>
            </w:r>
            <w:proofErr w:type="spellEnd"/>
            <w:r>
              <w:rPr>
                <w:sz w:val="18"/>
                <w:szCs w:val="18"/>
              </w:rPr>
              <w:t>) на проведение проверки)</w:t>
            </w:r>
          </w:p>
        </w:tc>
      </w:tr>
    </w:tbl>
    <w:p w:rsidR="00BD354F" w:rsidRDefault="00BD354F" w:rsidP="00E34DBC">
      <w:pPr>
        <w:ind w:firstLine="340"/>
        <w:jc w:val="both"/>
        <w:rPr>
          <w:sz w:val="24"/>
          <w:szCs w:val="24"/>
        </w:rPr>
      </w:pPr>
      <w:r>
        <w:rPr>
          <w:sz w:val="24"/>
          <w:szCs w:val="24"/>
        </w:rPr>
        <w:t>4. Привлечь к проведению проверки в качестве экспертов, представителей экспертных</w:t>
      </w:r>
    </w:p>
    <w:tbl>
      <w:tblPr>
        <w:tblW w:w="9639" w:type="dxa"/>
        <w:tblBorders>
          <w:bottom w:val="single" w:sz="4" w:space="0" w:color="auto"/>
        </w:tblBorders>
        <w:tblCellMar>
          <w:left w:w="0" w:type="dxa"/>
          <w:right w:w="0" w:type="dxa"/>
        </w:tblCellMar>
        <w:tblLook w:val="01E0" w:firstRow="1" w:lastRow="1" w:firstColumn="1" w:lastColumn="1" w:noHBand="0" w:noVBand="0"/>
      </w:tblPr>
      <w:tblGrid>
        <w:gridCol w:w="3178"/>
        <w:gridCol w:w="1848"/>
        <w:gridCol w:w="4613"/>
      </w:tblGrid>
      <w:tr w:rsidR="00BD354F" w:rsidTr="00BD354F">
        <w:tc>
          <w:tcPr>
            <w:tcW w:w="3178" w:type="dxa"/>
            <w:tcBorders>
              <w:top w:val="nil"/>
              <w:left w:val="nil"/>
              <w:bottom w:val="nil"/>
              <w:right w:val="nil"/>
            </w:tcBorders>
            <w:vAlign w:val="bottom"/>
            <w:hideMark/>
          </w:tcPr>
          <w:p w:rsidR="00BD354F" w:rsidRDefault="00BD354F" w:rsidP="00E34DBC">
            <w:pPr>
              <w:tabs>
                <w:tab w:val="left" w:pos="12474"/>
              </w:tabs>
              <w:rPr>
                <w:sz w:val="24"/>
                <w:szCs w:val="24"/>
              </w:rPr>
            </w:pPr>
            <w:r>
              <w:rPr>
                <w:sz w:val="24"/>
                <w:szCs w:val="24"/>
              </w:rPr>
              <w:t>организаций следующих лиц:</w:t>
            </w:r>
          </w:p>
        </w:tc>
        <w:tc>
          <w:tcPr>
            <w:tcW w:w="6461" w:type="dxa"/>
            <w:gridSpan w:val="2"/>
            <w:tcBorders>
              <w:top w:val="nil"/>
              <w:left w:val="nil"/>
              <w:bottom w:val="single" w:sz="4" w:space="0" w:color="auto"/>
              <w:right w:val="nil"/>
            </w:tcBorders>
            <w:vAlign w:val="bottom"/>
          </w:tcPr>
          <w:p w:rsidR="00BD354F" w:rsidRDefault="00BD354F" w:rsidP="00E34DBC">
            <w:pPr>
              <w:tabs>
                <w:tab w:val="left" w:pos="12474"/>
              </w:tabs>
              <w:jc w:val="center"/>
              <w:rPr>
                <w:sz w:val="24"/>
                <w:szCs w:val="24"/>
              </w:rPr>
            </w:pPr>
          </w:p>
        </w:tc>
      </w:tr>
      <w:tr w:rsidR="00BD354F" w:rsidTr="00BD354F">
        <w:tc>
          <w:tcPr>
            <w:tcW w:w="9639" w:type="dxa"/>
            <w:gridSpan w:val="3"/>
            <w:tcBorders>
              <w:top w:val="nil"/>
              <w:left w:val="nil"/>
              <w:bottom w:val="single" w:sz="4" w:space="0" w:color="auto"/>
              <w:right w:val="nil"/>
            </w:tcBorders>
            <w:vAlign w:val="bottom"/>
          </w:tcPr>
          <w:p w:rsidR="00BD354F" w:rsidRDefault="00BD354F" w:rsidP="00E34DBC">
            <w:pPr>
              <w:tabs>
                <w:tab w:val="left" w:pos="12474"/>
              </w:tabs>
              <w:jc w:val="center"/>
            </w:pPr>
          </w:p>
        </w:tc>
      </w:tr>
      <w:tr w:rsidR="00BD354F" w:rsidTr="00BD354F">
        <w:tc>
          <w:tcPr>
            <w:tcW w:w="9639" w:type="dxa"/>
            <w:gridSpan w:val="3"/>
            <w:tcBorders>
              <w:top w:val="nil"/>
              <w:left w:val="nil"/>
              <w:bottom w:val="single" w:sz="4" w:space="0" w:color="auto"/>
              <w:right w:val="nil"/>
            </w:tcBorders>
            <w:vAlign w:val="bottom"/>
          </w:tcPr>
          <w:p w:rsidR="00BD354F" w:rsidRDefault="00BD354F" w:rsidP="00E34DBC">
            <w:pPr>
              <w:tabs>
                <w:tab w:val="left" w:pos="12474"/>
              </w:tabs>
              <w:jc w:val="center"/>
            </w:pPr>
          </w:p>
        </w:tc>
      </w:tr>
      <w:tr w:rsidR="00BD354F" w:rsidTr="00BD354F">
        <w:tc>
          <w:tcPr>
            <w:tcW w:w="9639" w:type="dxa"/>
            <w:gridSpan w:val="3"/>
            <w:tcBorders>
              <w:top w:val="single" w:sz="4" w:space="0" w:color="auto"/>
              <w:left w:val="nil"/>
              <w:bottom w:val="nil"/>
              <w:right w:val="nil"/>
            </w:tcBorders>
            <w:vAlign w:val="bottom"/>
            <w:hideMark/>
          </w:tcPr>
          <w:p w:rsidR="00BD354F" w:rsidRDefault="00BD354F" w:rsidP="00E34DBC">
            <w:pPr>
              <w:tabs>
                <w:tab w:val="left" w:pos="12474"/>
              </w:tabs>
              <w:jc w:val="center"/>
              <w:rPr>
                <w:sz w:val="18"/>
                <w:szCs w:val="18"/>
              </w:rPr>
            </w:pPr>
            <w:r>
              <w:rPr>
                <w:sz w:val="18"/>
                <w:szCs w:val="18"/>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BD354F" w:rsidTr="00BD354F">
        <w:tc>
          <w:tcPr>
            <w:tcW w:w="5026" w:type="dxa"/>
            <w:gridSpan w:val="2"/>
            <w:tcBorders>
              <w:top w:val="nil"/>
              <w:left w:val="nil"/>
              <w:bottom w:val="nil"/>
              <w:right w:val="nil"/>
            </w:tcBorders>
            <w:vAlign w:val="bottom"/>
            <w:hideMark/>
          </w:tcPr>
          <w:p w:rsidR="00BD354F" w:rsidRDefault="00BD354F" w:rsidP="00E34DBC">
            <w:pPr>
              <w:tabs>
                <w:tab w:val="left" w:pos="12474"/>
              </w:tabs>
              <w:ind w:firstLine="340"/>
              <w:rPr>
                <w:sz w:val="24"/>
                <w:szCs w:val="24"/>
              </w:rPr>
            </w:pPr>
            <w:r>
              <w:rPr>
                <w:sz w:val="24"/>
                <w:szCs w:val="24"/>
              </w:rPr>
              <w:t>5. Настоящая проверка проводится в рамках</w:t>
            </w:r>
          </w:p>
        </w:tc>
        <w:tc>
          <w:tcPr>
            <w:tcW w:w="4613" w:type="dxa"/>
            <w:tcBorders>
              <w:top w:val="nil"/>
              <w:left w:val="nil"/>
              <w:bottom w:val="single" w:sz="4" w:space="0" w:color="auto"/>
              <w:right w:val="nil"/>
            </w:tcBorders>
            <w:vAlign w:val="bottom"/>
          </w:tcPr>
          <w:p w:rsidR="00BD354F" w:rsidRDefault="00BD354F" w:rsidP="00E34DBC">
            <w:pPr>
              <w:tabs>
                <w:tab w:val="left" w:pos="12474"/>
              </w:tabs>
              <w:jc w:val="center"/>
            </w:pPr>
          </w:p>
        </w:tc>
      </w:tr>
      <w:tr w:rsidR="00BD354F" w:rsidTr="00BD354F">
        <w:tc>
          <w:tcPr>
            <w:tcW w:w="9639" w:type="dxa"/>
            <w:gridSpan w:val="3"/>
            <w:tcBorders>
              <w:top w:val="nil"/>
              <w:left w:val="nil"/>
              <w:bottom w:val="single" w:sz="4" w:space="0" w:color="auto"/>
              <w:right w:val="nil"/>
            </w:tcBorders>
            <w:vAlign w:val="bottom"/>
          </w:tcPr>
          <w:p w:rsidR="00BD354F" w:rsidRDefault="00BD354F" w:rsidP="00E34DBC">
            <w:pPr>
              <w:tabs>
                <w:tab w:val="left" w:pos="12474"/>
              </w:tabs>
              <w:jc w:val="center"/>
            </w:pPr>
          </w:p>
        </w:tc>
      </w:tr>
      <w:tr w:rsidR="00BD354F" w:rsidTr="00BD354F">
        <w:tc>
          <w:tcPr>
            <w:tcW w:w="9639" w:type="dxa"/>
            <w:gridSpan w:val="3"/>
            <w:tcBorders>
              <w:top w:val="nil"/>
              <w:left w:val="nil"/>
              <w:bottom w:val="single" w:sz="4" w:space="0" w:color="auto"/>
              <w:right w:val="nil"/>
            </w:tcBorders>
            <w:vAlign w:val="bottom"/>
          </w:tcPr>
          <w:p w:rsidR="00BD354F" w:rsidRDefault="00BD354F" w:rsidP="00E34DBC">
            <w:pPr>
              <w:tabs>
                <w:tab w:val="left" w:pos="12474"/>
              </w:tabs>
              <w:jc w:val="center"/>
            </w:pPr>
          </w:p>
        </w:tc>
      </w:tr>
      <w:tr w:rsidR="00BD354F" w:rsidTr="00BD354F">
        <w:tc>
          <w:tcPr>
            <w:tcW w:w="9639" w:type="dxa"/>
            <w:gridSpan w:val="3"/>
            <w:tcBorders>
              <w:top w:val="single" w:sz="4" w:space="0" w:color="auto"/>
              <w:left w:val="nil"/>
              <w:bottom w:val="nil"/>
              <w:right w:val="nil"/>
            </w:tcBorders>
            <w:vAlign w:val="bottom"/>
            <w:hideMark/>
          </w:tcPr>
          <w:p w:rsidR="00BD354F" w:rsidRDefault="00BD354F" w:rsidP="00E34DBC">
            <w:pPr>
              <w:tabs>
                <w:tab w:val="left" w:pos="12474"/>
              </w:tabs>
              <w:jc w:val="center"/>
              <w:rPr>
                <w:sz w:val="14"/>
                <w:szCs w:val="14"/>
              </w:rPr>
            </w:pPr>
            <w:r>
              <w:rPr>
                <w:sz w:val="18"/>
                <w:szCs w:val="18"/>
              </w:rPr>
              <w:t>(наименование вида (видов) государственного контроля (надзора), муниципального контроля, реестровый(</w:t>
            </w:r>
            <w:proofErr w:type="spellStart"/>
            <w:r>
              <w:rPr>
                <w:sz w:val="18"/>
                <w:szCs w:val="18"/>
              </w:rPr>
              <w:t>ые</w:t>
            </w:r>
            <w:proofErr w:type="spellEnd"/>
            <w:r>
              <w:rPr>
                <w:sz w:val="18"/>
                <w:szCs w:val="18"/>
              </w:rPr>
              <w:t>) номер(а) функции(й) в федеральной государственной информационной системе «Федеральный реестр государственных                                   и муниципальных услуг (функций)»)</w:t>
            </w:r>
          </w:p>
        </w:tc>
      </w:tr>
    </w:tbl>
    <w:p w:rsidR="00BD354F" w:rsidRDefault="00BD354F" w:rsidP="00E34DBC">
      <w:pPr>
        <w:ind w:firstLine="340"/>
        <w:rPr>
          <w:sz w:val="24"/>
          <w:szCs w:val="24"/>
        </w:rPr>
      </w:pPr>
      <w:r>
        <w:rPr>
          <w:sz w:val="24"/>
          <w:szCs w:val="24"/>
        </w:rPr>
        <w:lastRenderedPageBreak/>
        <w:t>6. Установить, что:</w:t>
      </w:r>
    </w:p>
    <w:tbl>
      <w:tblPr>
        <w:tblW w:w="9781" w:type="dxa"/>
        <w:tblBorders>
          <w:bottom w:val="single" w:sz="4" w:space="0" w:color="auto"/>
        </w:tblBorders>
        <w:tblCellMar>
          <w:left w:w="0" w:type="dxa"/>
          <w:right w:w="0" w:type="dxa"/>
        </w:tblCellMar>
        <w:tblLook w:val="01E0" w:firstRow="1" w:lastRow="1" w:firstColumn="1" w:lastColumn="1" w:noHBand="0" w:noVBand="0"/>
      </w:tblPr>
      <w:tblGrid>
        <w:gridCol w:w="4382"/>
        <w:gridCol w:w="5399"/>
      </w:tblGrid>
      <w:tr w:rsidR="00BD354F" w:rsidTr="00BD354F">
        <w:tc>
          <w:tcPr>
            <w:tcW w:w="4382" w:type="dxa"/>
            <w:tcBorders>
              <w:top w:val="nil"/>
              <w:left w:val="nil"/>
              <w:bottom w:val="nil"/>
              <w:right w:val="nil"/>
            </w:tcBorders>
            <w:vAlign w:val="bottom"/>
            <w:hideMark/>
          </w:tcPr>
          <w:p w:rsidR="00BD354F" w:rsidRDefault="00BD354F" w:rsidP="00E34DBC">
            <w:pPr>
              <w:tabs>
                <w:tab w:val="left" w:pos="12474"/>
              </w:tabs>
              <w:rPr>
                <w:sz w:val="24"/>
                <w:szCs w:val="24"/>
              </w:rPr>
            </w:pPr>
            <w:r>
              <w:rPr>
                <w:sz w:val="24"/>
                <w:szCs w:val="24"/>
              </w:rPr>
              <w:t>настоящая проверка проводится с целью:</w:t>
            </w:r>
          </w:p>
        </w:tc>
        <w:tc>
          <w:tcPr>
            <w:tcW w:w="5399" w:type="dxa"/>
            <w:tcBorders>
              <w:top w:val="nil"/>
              <w:left w:val="nil"/>
              <w:bottom w:val="single" w:sz="4" w:space="0" w:color="auto"/>
              <w:right w:val="nil"/>
            </w:tcBorders>
            <w:vAlign w:val="bottom"/>
          </w:tcPr>
          <w:p w:rsidR="00BD354F" w:rsidRDefault="00BD354F" w:rsidP="00E34DBC">
            <w:pPr>
              <w:tabs>
                <w:tab w:val="left" w:pos="12474"/>
              </w:tabs>
              <w:jc w:val="center"/>
              <w:rPr>
                <w:sz w:val="24"/>
                <w:szCs w:val="24"/>
              </w:rPr>
            </w:pPr>
          </w:p>
        </w:tc>
      </w:tr>
      <w:tr w:rsidR="00BD354F" w:rsidTr="00BD354F">
        <w:tc>
          <w:tcPr>
            <w:tcW w:w="9781" w:type="dxa"/>
            <w:gridSpan w:val="2"/>
            <w:tcBorders>
              <w:top w:val="nil"/>
              <w:left w:val="nil"/>
              <w:bottom w:val="single" w:sz="4" w:space="0" w:color="auto"/>
              <w:right w:val="nil"/>
            </w:tcBorders>
            <w:vAlign w:val="bottom"/>
          </w:tcPr>
          <w:p w:rsidR="00BD354F" w:rsidRDefault="00BD354F" w:rsidP="00E34DBC">
            <w:pPr>
              <w:tabs>
                <w:tab w:val="left" w:pos="12474"/>
              </w:tabs>
              <w:jc w:val="center"/>
            </w:pPr>
          </w:p>
        </w:tc>
      </w:tr>
      <w:tr w:rsidR="00BD354F" w:rsidTr="00BD354F">
        <w:tc>
          <w:tcPr>
            <w:tcW w:w="9781" w:type="dxa"/>
            <w:gridSpan w:val="2"/>
            <w:tcBorders>
              <w:top w:val="nil"/>
              <w:left w:val="nil"/>
              <w:bottom w:val="single" w:sz="4" w:space="0" w:color="auto"/>
              <w:right w:val="nil"/>
            </w:tcBorders>
            <w:vAlign w:val="bottom"/>
          </w:tcPr>
          <w:p w:rsidR="00BD354F" w:rsidRDefault="00BD354F" w:rsidP="00E34DBC">
            <w:pPr>
              <w:tabs>
                <w:tab w:val="left" w:pos="12474"/>
              </w:tabs>
              <w:jc w:val="center"/>
            </w:pPr>
          </w:p>
        </w:tc>
      </w:tr>
    </w:tbl>
    <w:p w:rsidR="00BD354F" w:rsidRDefault="00BD354F" w:rsidP="00E34DBC">
      <w:pPr>
        <w:ind w:firstLine="340"/>
        <w:rPr>
          <w:sz w:val="24"/>
          <w:szCs w:val="24"/>
        </w:rPr>
      </w:pPr>
      <w:r>
        <w:rPr>
          <w:sz w:val="24"/>
          <w:szCs w:val="24"/>
        </w:rPr>
        <w:t>При установлении целей проводимой проверки указывается следующая информация:</w:t>
      </w:r>
    </w:p>
    <w:p w:rsidR="00BD354F" w:rsidRDefault="00BD354F" w:rsidP="00E34DBC">
      <w:pPr>
        <w:ind w:firstLine="340"/>
        <w:rPr>
          <w:sz w:val="24"/>
          <w:szCs w:val="24"/>
        </w:rPr>
      </w:pPr>
      <w:r>
        <w:rPr>
          <w:sz w:val="24"/>
          <w:szCs w:val="24"/>
        </w:rPr>
        <w:t>а) в случае проведения плановой проверки:</w:t>
      </w:r>
    </w:p>
    <w:p w:rsidR="00BD354F" w:rsidRDefault="00BD354F" w:rsidP="00E34DBC">
      <w:pPr>
        <w:ind w:firstLine="340"/>
        <w:jc w:val="both"/>
        <w:rPr>
          <w:sz w:val="24"/>
          <w:szCs w:val="24"/>
        </w:rPr>
      </w:pPr>
      <w:r>
        <w:rPr>
          <w:sz w:val="24"/>
          <w:szCs w:val="24"/>
        </w:rPr>
        <w:t>ссылка на утвержденный ежегодный план проведения плановых проверок;</w:t>
      </w:r>
    </w:p>
    <w:p w:rsidR="00BD354F" w:rsidRDefault="00BD354F" w:rsidP="00E34DBC">
      <w:pPr>
        <w:ind w:firstLine="340"/>
        <w:jc w:val="both"/>
        <w:rPr>
          <w:sz w:val="24"/>
          <w:szCs w:val="24"/>
        </w:rPr>
      </w:pPr>
      <w:r>
        <w:rPr>
          <w:sz w:val="24"/>
          <w:szCs w:val="24"/>
        </w:rPr>
        <w:t>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BD354F" w:rsidRDefault="00BD354F" w:rsidP="00E34DBC">
      <w:pPr>
        <w:ind w:firstLine="340"/>
        <w:jc w:val="both"/>
        <w:rPr>
          <w:sz w:val="24"/>
          <w:szCs w:val="24"/>
        </w:rPr>
      </w:pPr>
      <w:r>
        <w:rPr>
          <w:sz w:val="24"/>
          <w:szCs w:val="24"/>
        </w:rPr>
        <w:t>б) в случае проведения внеплановой проверки:</w:t>
      </w:r>
    </w:p>
    <w:p w:rsidR="00BD354F" w:rsidRDefault="00BD354F" w:rsidP="00E34DBC">
      <w:pPr>
        <w:ind w:firstLine="340"/>
        <w:jc w:val="both"/>
        <w:rPr>
          <w:sz w:val="24"/>
          <w:szCs w:val="24"/>
        </w:rPr>
      </w:pPr>
      <w:r>
        <w:rPr>
          <w:sz w:val="24"/>
          <w:szCs w:val="24"/>
        </w:rPr>
        <w:t>реквизиты ранее выданного проверяемому лицу предписания об устранении выявленного нарушения, срок для исполнения которого истек;</w:t>
      </w:r>
    </w:p>
    <w:p w:rsidR="00BD354F" w:rsidRDefault="00BD354F" w:rsidP="00E34DBC">
      <w:pPr>
        <w:ind w:firstLine="340"/>
        <w:jc w:val="both"/>
        <w:rPr>
          <w:sz w:val="24"/>
          <w:szCs w:val="24"/>
        </w:rPr>
      </w:pPr>
      <w:r>
        <w:rPr>
          <w:sz w:val="24"/>
          <w:szCs w:val="24"/>
        </w:rPr>
        <w:t>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D354F" w:rsidRDefault="00BD354F" w:rsidP="00E34DBC">
      <w:pPr>
        <w:ind w:firstLine="340"/>
        <w:jc w:val="both"/>
        <w:rPr>
          <w:sz w:val="24"/>
          <w:szCs w:val="24"/>
        </w:rPr>
      </w:pPr>
      <w:r>
        <w:rPr>
          <w:sz w:val="24"/>
          <w:szCs w:val="24"/>
        </w:rPr>
        <w:t>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BD354F" w:rsidRDefault="00BD354F" w:rsidP="00E34DBC">
      <w:pPr>
        <w:ind w:firstLine="340"/>
        <w:jc w:val="both"/>
        <w:rPr>
          <w:sz w:val="24"/>
          <w:szCs w:val="24"/>
        </w:rPr>
      </w:pPr>
      <w:r>
        <w:rPr>
          <w:sz w:val="24"/>
          <w:szCs w:val="24"/>
        </w:rPr>
        <w:t>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BD354F" w:rsidRDefault="00BD354F" w:rsidP="00E34DBC">
      <w:pPr>
        <w:ind w:firstLine="340"/>
        <w:jc w:val="both"/>
        <w:rPr>
          <w:sz w:val="24"/>
          <w:szCs w:val="24"/>
        </w:rPr>
      </w:pPr>
      <w:r>
        <w:rPr>
          <w:sz w:val="24"/>
          <w:szCs w:val="24"/>
        </w:rPr>
        <w:t>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BD354F" w:rsidRDefault="00BD354F" w:rsidP="00E34DBC">
      <w:pPr>
        <w:ind w:firstLine="340"/>
        <w:jc w:val="both"/>
        <w:rPr>
          <w:sz w:val="24"/>
          <w:szCs w:val="24"/>
        </w:rPr>
      </w:pPr>
      <w:r>
        <w:rPr>
          <w:sz w:val="24"/>
          <w:szCs w:val="24"/>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BD354F" w:rsidRDefault="00BD354F" w:rsidP="00E34DBC">
      <w:pPr>
        <w:ind w:firstLine="340"/>
        <w:jc w:val="both"/>
        <w:rPr>
          <w:sz w:val="24"/>
          <w:szCs w:val="24"/>
        </w:rPr>
      </w:pPr>
      <w:r>
        <w:rPr>
          <w:sz w:val="24"/>
          <w:szCs w:val="24"/>
        </w:rPr>
        <w:t>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BD354F" w:rsidRDefault="00BD354F" w:rsidP="00E34DBC">
      <w:pPr>
        <w:ind w:firstLine="340"/>
        <w:jc w:val="both"/>
        <w:rPr>
          <w:sz w:val="24"/>
          <w:szCs w:val="24"/>
        </w:rPr>
      </w:pPr>
      <w:r>
        <w:rPr>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BD354F" w:rsidRDefault="00BD354F" w:rsidP="00E34DBC">
      <w:pPr>
        <w:ind w:firstLine="340"/>
        <w:jc w:val="both"/>
        <w:rPr>
          <w:sz w:val="24"/>
          <w:szCs w:val="24"/>
        </w:rPr>
      </w:pPr>
      <w:r>
        <w:rPr>
          <w:sz w:val="24"/>
          <w:szCs w:val="24"/>
        </w:rPr>
        <w:t>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tbl>
      <w:tblPr>
        <w:tblW w:w="9625" w:type="dxa"/>
        <w:tblInd w:w="14" w:type="dxa"/>
        <w:tblBorders>
          <w:bottom w:val="single" w:sz="4" w:space="0" w:color="auto"/>
        </w:tblBorders>
        <w:tblCellMar>
          <w:left w:w="0" w:type="dxa"/>
          <w:right w:w="0" w:type="dxa"/>
        </w:tblCellMar>
        <w:tblLook w:val="01E0" w:firstRow="1" w:lastRow="1" w:firstColumn="1" w:lastColumn="1" w:noHBand="0" w:noVBand="0"/>
      </w:tblPr>
      <w:tblGrid>
        <w:gridCol w:w="4704"/>
        <w:gridCol w:w="4921"/>
      </w:tblGrid>
      <w:tr w:rsidR="00BD354F" w:rsidTr="00BD354F">
        <w:tc>
          <w:tcPr>
            <w:tcW w:w="4704" w:type="dxa"/>
            <w:tcBorders>
              <w:top w:val="nil"/>
              <w:left w:val="nil"/>
              <w:bottom w:val="nil"/>
              <w:right w:val="nil"/>
            </w:tcBorders>
            <w:vAlign w:val="bottom"/>
            <w:hideMark/>
          </w:tcPr>
          <w:p w:rsidR="00BD354F" w:rsidRDefault="00BD354F" w:rsidP="00E34DBC">
            <w:pPr>
              <w:tabs>
                <w:tab w:val="left" w:pos="12474"/>
              </w:tabs>
              <w:ind w:firstLine="340"/>
              <w:rPr>
                <w:sz w:val="24"/>
                <w:szCs w:val="24"/>
              </w:rPr>
            </w:pPr>
            <w:r>
              <w:rPr>
                <w:sz w:val="24"/>
                <w:szCs w:val="24"/>
              </w:rPr>
              <w:t>задачами настоящей проверки являются:</w:t>
            </w:r>
          </w:p>
        </w:tc>
        <w:tc>
          <w:tcPr>
            <w:tcW w:w="4921" w:type="dxa"/>
            <w:tcBorders>
              <w:top w:val="nil"/>
              <w:left w:val="nil"/>
              <w:bottom w:val="single" w:sz="4" w:space="0" w:color="auto"/>
              <w:right w:val="nil"/>
            </w:tcBorders>
            <w:vAlign w:val="bottom"/>
          </w:tcPr>
          <w:p w:rsidR="00BD354F" w:rsidRDefault="00BD354F" w:rsidP="00E34DBC">
            <w:pPr>
              <w:tabs>
                <w:tab w:val="left" w:pos="12474"/>
              </w:tabs>
              <w:ind w:firstLine="340"/>
              <w:jc w:val="center"/>
              <w:rPr>
                <w:sz w:val="24"/>
                <w:szCs w:val="24"/>
              </w:rPr>
            </w:pPr>
          </w:p>
        </w:tc>
      </w:tr>
      <w:tr w:rsidR="00BD354F" w:rsidTr="00BD354F">
        <w:tc>
          <w:tcPr>
            <w:tcW w:w="9625" w:type="dxa"/>
            <w:gridSpan w:val="2"/>
            <w:tcBorders>
              <w:top w:val="nil"/>
              <w:left w:val="nil"/>
              <w:bottom w:val="single" w:sz="4" w:space="0" w:color="auto"/>
              <w:right w:val="nil"/>
            </w:tcBorders>
            <w:vAlign w:val="bottom"/>
          </w:tcPr>
          <w:p w:rsidR="00BD354F" w:rsidRDefault="00BD354F" w:rsidP="00E34DBC">
            <w:pPr>
              <w:tabs>
                <w:tab w:val="left" w:pos="12474"/>
              </w:tabs>
              <w:jc w:val="center"/>
              <w:rPr>
                <w:sz w:val="24"/>
                <w:szCs w:val="24"/>
              </w:rPr>
            </w:pPr>
          </w:p>
        </w:tc>
      </w:tr>
      <w:tr w:rsidR="00BD354F" w:rsidTr="00BD354F">
        <w:tc>
          <w:tcPr>
            <w:tcW w:w="9625" w:type="dxa"/>
            <w:gridSpan w:val="2"/>
            <w:tcBorders>
              <w:top w:val="single" w:sz="4" w:space="0" w:color="auto"/>
              <w:left w:val="nil"/>
              <w:bottom w:val="single" w:sz="4" w:space="0" w:color="auto"/>
              <w:right w:val="nil"/>
            </w:tcBorders>
            <w:vAlign w:val="bottom"/>
          </w:tcPr>
          <w:p w:rsidR="00BD354F" w:rsidRDefault="00BD354F" w:rsidP="00E34DBC">
            <w:pPr>
              <w:tabs>
                <w:tab w:val="left" w:pos="12474"/>
              </w:tabs>
              <w:jc w:val="center"/>
              <w:rPr>
                <w:sz w:val="24"/>
                <w:szCs w:val="24"/>
              </w:rPr>
            </w:pPr>
          </w:p>
        </w:tc>
      </w:tr>
    </w:tbl>
    <w:p w:rsidR="00BD354F" w:rsidRDefault="00BD354F" w:rsidP="00E34DBC">
      <w:pPr>
        <w:ind w:firstLine="340"/>
        <w:rPr>
          <w:sz w:val="24"/>
          <w:szCs w:val="24"/>
        </w:rPr>
      </w:pPr>
      <w:r>
        <w:rPr>
          <w:sz w:val="24"/>
          <w:szCs w:val="24"/>
        </w:rPr>
        <w:t>7. Предметом настоящей проверки является (отметить нужное):</w:t>
      </w:r>
    </w:p>
    <w:p w:rsidR="00BD354F" w:rsidRDefault="00BD354F" w:rsidP="00E34DBC">
      <w:pPr>
        <w:ind w:firstLine="340"/>
        <w:jc w:val="both"/>
        <w:rPr>
          <w:sz w:val="24"/>
          <w:szCs w:val="24"/>
        </w:rPr>
      </w:pPr>
      <w:r>
        <w:rPr>
          <w:sz w:val="24"/>
          <w:szCs w:val="24"/>
        </w:rPr>
        <w:lastRenderedPageBreak/>
        <w:t>соблюдение обязательных требований и (или) требований, установленных муниципальными правовыми актами;</w:t>
      </w:r>
    </w:p>
    <w:p w:rsidR="00BD354F" w:rsidRDefault="00BD354F" w:rsidP="00E34DBC">
      <w:pPr>
        <w:ind w:firstLine="340"/>
        <w:jc w:val="both"/>
        <w:rPr>
          <w:sz w:val="24"/>
          <w:szCs w:val="24"/>
        </w:rPr>
      </w:pPr>
      <w:r>
        <w:rPr>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D354F" w:rsidRDefault="00BD354F" w:rsidP="00E34DBC">
      <w:pPr>
        <w:ind w:firstLine="340"/>
        <w:jc w:val="both"/>
        <w:rPr>
          <w:sz w:val="24"/>
          <w:szCs w:val="24"/>
        </w:rPr>
      </w:pPr>
      <w:r>
        <w:rPr>
          <w:sz w:val="24"/>
          <w:szCs w:val="24"/>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BD354F" w:rsidRDefault="00BD354F" w:rsidP="00E34DBC">
      <w:pPr>
        <w:ind w:firstLine="340"/>
        <w:jc w:val="both"/>
        <w:rPr>
          <w:sz w:val="24"/>
          <w:szCs w:val="24"/>
        </w:rPr>
      </w:pPr>
      <w:r>
        <w:rPr>
          <w:sz w:val="24"/>
          <w:szCs w:val="24"/>
        </w:rPr>
        <w:t>выполнение предписаний органов государственного контроля (надзора), органов муниципального контроля;</w:t>
      </w:r>
    </w:p>
    <w:p w:rsidR="00BD354F" w:rsidRDefault="00BD354F" w:rsidP="00E34DBC">
      <w:pPr>
        <w:ind w:firstLine="340"/>
        <w:jc w:val="both"/>
        <w:rPr>
          <w:sz w:val="24"/>
          <w:szCs w:val="24"/>
        </w:rPr>
      </w:pPr>
      <w:r>
        <w:rPr>
          <w:sz w:val="24"/>
          <w:szCs w:val="24"/>
        </w:rPr>
        <w:t>проведение мероприятий:</w:t>
      </w:r>
    </w:p>
    <w:p w:rsidR="00BD354F" w:rsidRDefault="00BD354F" w:rsidP="00E34DBC">
      <w:pPr>
        <w:ind w:firstLine="340"/>
        <w:jc w:val="both"/>
        <w:rPr>
          <w:sz w:val="24"/>
          <w:szCs w:val="24"/>
        </w:rPr>
      </w:pPr>
      <w:r>
        <w:rPr>
          <w:sz w:val="24"/>
          <w:szCs w:val="24"/>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BD354F" w:rsidRDefault="00BD354F" w:rsidP="00E34DBC">
      <w:pPr>
        <w:ind w:firstLine="340"/>
        <w:jc w:val="both"/>
        <w:rPr>
          <w:sz w:val="24"/>
          <w:szCs w:val="24"/>
        </w:rPr>
      </w:pPr>
      <w:r>
        <w:rPr>
          <w:sz w:val="24"/>
          <w:szCs w:val="24"/>
        </w:rPr>
        <w:t>по предупреждению возникновения чрезвычайных ситуаций природного и техногенного характера;</w:t>
      </w:r>
    </w:p>
    <w:p w:rsidR="00BD354F" w:rsidRDefault="00BD354F" w:rsidP="00E34DBC">
      <w:pPr>
        <w:ind w:firstLine="340"/>
        <w:jc w:val="both"/>
        <w:rPr>
          <w:sz w:val="24"/>
          <w:szCs w:val="24"/>
        </w:rPr>
      </w:pPr>
      <w:r>
        <w:rPr>
          <w:sz w:val="24"/>
          <w:szCs w:val="24"/>
        </w:rPr>
        <w:t>по обеспечению безопасности государства;</w:t>
      </w:r>
    </w:p>
    <w:p w:rsidR="00BD354F" w:rsidRDefault="00BD354F" w:rsidP="00E34DBC">
      <w:pPr>
        <w:ind w:firstLine="340"/>
        <w:jc w:val="both"/>
        <w:rPr>
          <w:sz w:val="24"/>
          <w:szCs w:val="24"/>
        </w:rPr>
      </w:pPr>
      <w:r>
        <w:rPr>
          <w:sz w:val="24"/>
          <w:szCs w:val="24"/>
        </w:rPr>
        <w:t>по ликвидации последствий причинения такого вреда.</w:t>
      </w:r>
    </w:p>
    <w:tbl>
      <w:tblPr>
        <w:tblW w:w="9625" w:type="dxa"/>
        <w:tblInd w:w="14" w:type="dxa"/>
        <w:tblBorders>
          <w:bottom w:val="single" w:sz="4" w:space="0" w:color="auto"/>
        </w:tblBorders>
        <w:tblCellMar>
          <w:left w:w="0" w:type="dxa"/>
          <w:right w:w="0" w:type="dxa"/>
        </w:tblCellMar>
        <w:tblLook w:val="01E0" w:firstRow="1" w:lastRow="1" w:firstColumn="1" w:lastColumn="1" w:noHBand="0" w:noVBand="0"/>
      </w:tblPr>
      <w:tblGrid>
        <w:gridCol w:w="3556"/>
        <w:gridCol w:w="196"/>
        <w:gridCol w:w="504"/>
        <w:gridCol w:w="210"/>
        <w:gridCol w:w="56"/>
        <w:gridCol w:w="420"/>
        <w:gridCol w:w="266"/>
        <w:gridCol w:w="1190"/>
        <w:gridCol w:w="336"/>
        <w:gridCol w:w="238"/>
        <w:gridCol w:w="210"/>
        <w:gridCol w:w="126"/>
        <w:gridCol w:w="448"/>
        <w:gridCol w:w="168"/>
        <w:gridCol w:w="851"/>
        <w:gridCol w:w="850"/>
      </w:tblGrid>
      <w:tr w:rsidR="00BD354F" w:rsidTr="00BD354F">
        <w:tc>
          <w:tcPr>
            <w:tcW w:w="3556" w:type="dxa"/>
            <w:tcBorders>
              <w:top w:val="nil"/>
              <w:left w:val="nil"/>
              <w:bottom w:val="nil"/>
              <w:right w:val="nil"/>
            </w:tcBorders>
            <w:vAlign w:val="bottom"/>
            <w:hideMark/>
          </w:tcPr>
          <w:p w:rsidR="00BD354F" w:rsidRDefault="00BD354F" w:rsidP="00E34DBC">
            <w:pPr>
              <w:tabs>
                <w:tab w:val="left" w:pos="12474"/>
              </w:tabs>
              <w:ind w:firstLine="340"/>
              <w:rPr>
                <w:sz w:val="24"/>
                <w:szCs w:val="24"/>
              </w:rPr>
            </w:pPr>
            <w:r>
              <w:rPr>
                <w:sz w:val="24"/>
                <w:szCs w:val="24"/>
              </w:rPr>
              <w:t>8. Срок проведения проверки:</w:t>
            </w:r>
          </w:p>
        </w:tc>
        <w:tc>
          <w:tcPr>
            <w:tcW w:w="6069" w:type="dxa"/>
            <w:gridSpan w:val="15"/>
            <w:tcBorders>
              <w:top w:val="nil"/>
              <w:left w:val="nil"/>
              <w:bottom w:val="single" w:sz="4" w:space="0" w:color="auto"/>
              <w:right w:val="nil"/>
            </w:tcBorders>
            <w:vAlign w:val="bottom"/>
          </w:tcPr>
          <w:p w:rsidR="00BD354F" w:rsidRDefault="00BD354F" w:rsidP="00E34DBC">
            <w:pPr>
              <w:tabs>
                <w:tab w:val="left" w:pos="12474"/>
              </w:tabs>
              <w:jc w:val="center"/>
              <w:rPr>
                <w:sz w:val="24"/>
                <w:szCs w:val="24"/>
              </w:rPr>
            </w:pPr>
          </w:p>
        </w:tc>
      </w:tr>
      <w:tr w:rsidR="00BD354F" w:rsidTr="00BD354F">
        <w:trPr>
          <w:gridAfter w:val="1"/>
          <w:wAfter w:w="850" w:type="dxa"/>
        </w:trPr>
        <w:tc>
          <w:tcPr>
            <w:tcW w:w="4466" w:type="dxa"/>
            <w:gridSpan w:val="4"/>
            <w:tcBorders>
              <w:top w:val="nil"/>
              <w:left w:val="nil"/>
              <w:bottom w:val="nil"/>
              <w:right w:val="nil"/>
            </w:tcBorders>
            <w:vAlign w:val="bottom"/>
            <w:hideMark/>
          </w:tcPr>
          <w:p w:rsidR="00BD354F" w:rsidRDefault="00BD354F" w:rsidP="00E34DBC">
            <w:pPr>
              <w:tabs>
                <w:tab w:val="right" w:pos="4466"/>
              </w:tabs>
              <w:ind w:firstLine="340"/>
              <w:rPr>
                <w:sz w:val="24"/>
                <w:szCs w:val="24"/>
              </w:rPr>
            </w:pPr>
            <w:r>
              <w:rPr>
                <w:sz w:val="24"/>
                <w:szCs w:val="24"/>
              </w:rPr>
              <w:t>К проведению проверки приступить с»</w:t>
            </w:r>
          </w:p>
        </w:tc>
        <w:tc>
          <w:tcPr>
            <w:tcW w:w="476" w:type="dxa"/>
            <w:gridSpan w:val="2"/>
            <w:tcBorders>
              <w:top w:val="nil"/>
              <w:left w:val="nil"/>
              <w:bottom w:val="single" w:sz="4" w:space="0" w:color="auto"/>
              <w:right w:val="nil"/>
            </w:tcBorders>
            <w:vAlign w:val="bottom"/>
          </w:tcPr>
          <w:p w:rsidR="00BD354F" w:rsidRDefault="00BD354F" w:rsidP="00E34DBC">
            <w:pPr>
              <w:jc w:val="center"/>
              <w:rPr>
                <w:sz w:val="24"/>
                <w:szCs w:val="24"/>
              </w:rPr>
            </w:pPr>
          </w:p>
        </w:tc>
        <w:tc>
          <w:tcPr>
            <w:tcW w:w="266" w:type="dxa"/>
            <w:tcBorders>
              <w:top w:val="nil"/>
              <w:left w:val="nil"/>
              <w:bottom w:val="nil"/>
              <w:right w:val="nil"/>
            </w:tcBorders>
            <w:vAlign w:val="bottom"/>
            <w:hideMark/>
          </w:tcPr>
          <w:p w:rsidR="00BD354F" w:rsidRDefault="00BD354F" w:rsidP="00E34DBC">
            <w:pPr>
              <w:rPr>
                <w:sz w:val="24"/>
                <w:szCs w:val="24"/>
              </w:rPr>
            </w:pPr>
            <w:r>
              <w:rPr>
                <w:sz w:val="24"/>
                <w:szCs w:val="24"/>
              </w:rPr>
              <w:t>«</w:t>
            </w:r>
          </w:p>
        </w:tc>
        <w:tc>
          <w:tcPr>
            <w:tcW w:w="1764" w:type="dxa"/>
            <w:gridSpan w:val="3"/>
            <w:tcBorders>
              <w:top w:val="nil"/>
              <w:left w:val="nil"/>
              <w:bottom w:val="single" w:sz="4" w:space="0" w:color="auto"/>
              <w:right w:val="nil"/>
            </w:tcBorders>
            <w:vAlign w:val="bottom"/>
          </w:tcPr>
          <w:p w:rsidR="00BD354F" w:rsidRDefault="00BD354F" w:rsidP="00E34DBC">
            <w:pPr>
              <w:jc w:val="center"/>
              <w:rPr>
                <w:sz w:val="24"/>
                <w:szCs w:val="24"/>
              </w:rPr>
            </w:pPr>
          </w:p>
        </w:tc>
        <w:tc>
          <w:tcPr>
            <w:tcW w:w="336" w:type="dxa"/>
            <w:gridSpan w:val="2"/>
            <w:tcBorders>
              <w:top w:val="nil"/>
              <w:left w:val="nil"/>
              <w:bottom w:val="nil"/>
              <w:right w:val="nil"/>
            </w:tcBorders>
            <w:vAlign w:val="bottom"/>
            <w:hideMark/>
          </w:tcPr>
          <w:p w:rsidR="00BD354F" w:rsidRDefault="00BD354F" w:rsidP="00E34DBC">
            <w:pPr>
              <w:jc w:val="right"/>
              <w:rPr>
                <w:sz w:val="24"/>
                <w:szCs w:val="24"/>
              </w:rPr>
            </w:pPr>
            <w:r>
              <w:rPr>
                <w:sz w:val="24"/>
                <w:szCs w:val="24"/>
              </w:rPr>
              <w:t>20</w:t>
            </w:r>
          </w:p>
        </w:tc>
        <w:tc>
          <w:tcPr>
            <w:tcW w:w="448" w:type="dxa"/>
            <w:tcBorders>
              <w:top w:val="nil"/>
              <w:left w:val="nil"/>
              <w:bottom w:val="single" w:sz="4" w:space="0" w:color="auto"/>
              <w:right w:val="nil"/>
            </w:tcBorders>
            <w:vAlign w:val="bottom"/>
          </w:tcPr>
          <w:p w:rsidR="00BD354F" w:rsidRDefault="00BD354F" w:rsidP="00E34DBC">
            <w:pPr>
              <w:rPr>
                <w:sz w:val="24"/>
                <w:szCs w:val="24"/>
              </w:rPr>
            </w:pPr>
          </w:p>
        </w:tc>
        <w:tc>
          <w:tcPr>
            <w:tcW w:w="1019" w:type="dxa"/>
            <w:gridSpan w:val="2"/>
            <w:tcBorders>
              <w:top w:val="nil"/>
              <w:left w:val="nil"/>
              <w:bottom w:val="nil"/>
              <w:right w:val="nil"/>
            </w:tcBorders>
            <w:vAlign w:val="bottom"/>
            <w:hideMark/>
          </w:tcPr>
          <w:p w:rsidR="00BD354F" w:rsidRDefault="00BD354F" w:rsidP="00E34DBC">
            <w:pPr>
              <w:rPr>
                <w:sz w:val="24"/>
                <w:szCs w:val="24"/>
              </w:rPr>
            </w:pPr>
            <w:r>
              <w:rPr>
                <w:sz w:val="24"/>
                <w:szCs w:val="24"/>
              </w:rPr>
              <w:t xml:space="preserve"> года.</w:t>
            </w:r>
          </w:p>
        </w:tc>
      </w:tr>
      <w:tr w:rsidR="00BD354F" w:rsidTr="00BD354F">
        <w:trPr>
          <w:gridAfter w:val="2"/>
          <w:wAfter w:w="1701" w:type="dxa"/>
        </w:trPr>
        <w:tc>
          <w:tcPr>
            <w:tcW w:w="3752" w:type="dxa"/>
            <w:gridSpan w:val="2"/>
            <w:tcBorders>
              <w:top w:val="nil"/>
              <w:left w:val="nil"/>
              <w:bottom w:val="nil"/>
              <w:right w:val="nil"/>
            </w:tcBorders>
            <w:vAlign w:val="bottom"/>
            <w:hideMark/>
          </w:tcPr>
          <w:p w:rsidR="00BD354F" w:rsidRDefault="00BD354F" w:rsidP="00E34DBC">
            <w:pPr>
              <w:tabs>
                <w:tab w:val="right" w:pos="3752"/>
              </w:tabs>
              <w:ind w:firstLine="340"/>
              <w:rPr>
                <w:sz w:val="24"/>
                <w:szCs w:val="24"/>
              </w:rPr>
            </w:pPr>
            <w:r>
              <w:rPr>
                <w:sz w:val="24"/>
                <w:szCs w:val="24"/>
              </w:rPr>
              <w:t>Проверку окончить не позднее»</w:t>
            </w:r>
          </w:p>
        </w:tc>
        <w:tc>
          <w:tcPr>
            <w:tcW w:w="504" w:type="dxa"/>
            <w:tcBorders>
              <w:top w:val="nil"/>
              <w:left w:val="nil"/>
              <w:bottom w:val="single" w:sz="4" w:space="0" w:color="auto"/>
              <w:right w:val="nil"/>
            </w:tcBorders>
            <w:vAlign w:val="bottom"/>
          </w:tcPr>
          <w:p w:rsidR="00BD354F" w:rsidRDefault="00BD354F" w:rsidP="00E34DBC">
            <w:pPr>
              <w:jc w:val="center"/>
              <w:rPr>
                <w:sz w:val="24"/>
                <w:szCs w:val="24"/>
              </w:rPr>
            </w:pPr>
          </w:p>
        </w:tc>
        <w:tc>
          <w:tcPr>
            <w:tcW w:w="266" w:type="dxa"/>
            <w:gridSpan w:val="2"/>
            <w:tcBorders>
              <w:top w:val="nil"/>
              <w:left w:val="nil"/>
              <w:bottom w:val="nil"/>
              <w:right w:val="nil"/>
            </w:tcBorders>
            <w:vAlign w:val="bottom"/>
            <w:hideMark/>
          </w:tcPr>
          <w:p w:rsidR="00BD354F" w:rsidRDefault="00BD354F" w:rsidP="00E34DBC">
            <w:pPr>
              <w:rPr>
                <w:sz w:val="24"/>
                <w:szCs w:val="24"/>
              </w:rPr>
            </w:pPr>
            <w:r>
              <w:rPr>
                <w:sz w:val="24"/>
                <w:szCs w:val="24"/>
              </w:rPr>
              <w:t>«</w:t>
            </w:r>
          </w:p>
        </w:tc>
        <w:tc>
          <w:tcPr>
            <w:tcW w:w="1876" w:type="dxa"/>
            <w:gridSpan w:val="3"/>
            <w:tcBorders>
              <w:top w:val="nil"/>
              <w:left w:val="nil"/>
              <w:bottom w:val="single" w:sz="4" w:space="0" w:color="auto"/>
              <w:right w:val="nil"/>
            </w:tcBorders>
            <w:vAlign w:val="bottom"/>
          </w:tcPr>
          <w:p w:rsidR="00BD354F" w:rsidRDefault="00BD354F" w:rsidP="00E34DBC">
            <w:pPr>
              <w:jc w:val="center"/>
              <w:rPr>
                <w:sz w:val="24"/>
                <w:szCs w:val="24"/>
              </w:rPr>
            </w:pPr>
          </w:p>
        </w:tc>
        <w:tc>
          <w:tcPr>
            <w:tcW w:w="336" w:type="dxa"/>
            <w:tcBorders>
              <w:top w:val="nil"/>
              <w:left w:val="nil"/>
              <w:bottom w:val="nil"/>
              <w:right w:val="nil"/>
            </w:tcBorders>
            <w:vAlign w:val="bottom"/>
            <w:hideMark/>
          </w:tcPr>
          <w:p w:rsidR="00BD354F" w:rsidRDefault="00BD354F" w:rsidP="00E34DBC">
            <w:pPr>
              <w:jc w:val="right"/>
              <w:rPr>
                <w:sz w:val="24"/>
                <w:szCs w:val="24"/>
              </w:rPr>
            </w:pPr>
            <w:r>
              <w:rPr>
                <w:sz w:val="24"/>
                <w:szCs w:val="24"/>
              </w:rPr>
              <w:t>20</w:t>
            </w:r>
          </w:p>
        </w:tc>
        <w:tc>
          <w:tcPr>
            <w:tcW w:w="448" w:type="dxa"/>
            <w:gridSpan w:val="2"/>
            <w:tcBorders>
              <w:top w:val="nil"/>
              <w:left w:val="nil"/>
              <w:bottom w:val="single" w:sz="4" w:space="0" w:color="auto"/>
              <w:right w:val="nil"/>
            </w:tcBorders>
            <w:vAlign w:val="bottom"/>
          </w:tcPr>
          <w:p w:rsidR="00BD354F" w:rsidRDefault="00BD354F" w:rsidP="00E34DBC">
            <w:pPr>
              <w:rPr>
                <w:sz w:val="24"/>
                <w:szCs w:val="24"/>
              </w:rPr>
            </w:pPr>
          </w:p>
        </w:tc>
        <w:tc>
          <w:tcPr>
            <w:tcW w:w="742" w:type="dxa"/>
            <w:gridSpan w:val="3"/>
            <w:tcBorders>
              <w:top w:val="nil"/>
              <w:left w:val="nil"/>
              <w:bottom w:val="nil"/>
              <w:right w:val="nil"/>
            </w:tcBorders>
            <w:vAlign w:val="bottom"/>
            <w:hideMark/>
          </w:tcPr>
          <w:p w:rsidR="00BD354F" w:rsidRDefault="00BD354F" w:rsidP="00E34DBC">
            <w:pPr>
              <w:rPr>
                <w:sz w:val="24"/>
                <w:szCs w:val="24"/>
              </w:rPr>
            </w:pPr>
            <w:r>
              <w:rPr>
                <w:sz w:val="24"/>
                <w:szCs w:val="24"/>
              </w:rPr>
              <w:t xml:space="preserve"> года.</w:t>
            </w:r>
          </w:p>
        </w:tc>
      </w:tr>
      <w:tr w:rsidR="00BD354F" w:rsidTr="00BD354F">
        <w:tc>
          <w:tcPr>
            <w:tcW w:w="5208" w:type="dxa"/>
            <w:gridSpan w:val="7"/>
            <w:tcBorders>
              <w:top w:val="nil"/>
              <w:left w:val="nil"/>
              <w:bottom w:val="nil"/>
              <w:right w:val="nil"/>
            </w:tcBorders>
            <w:vAlign w:val="bottom"/>
            <w:hideMark/>
          </w:tcPr>
          <w:p w:rsidR="00BD354F" w:rsidRDefault="00BD354F" w:rsidP="00E34DBC">
            <w:pPr>
              <w:tabs>
                <w:tab w:val="left" w:pos="12474"/>
              </w:tabs>
              <w:ind w:firstLine="340"/>
              <w:rPr>
                <w:sz w:val="24"/>
                <w:szCs w:val="24"/>
              </w:rPr>
            </w:pPr>
            <w:r>
              <w:rPr>
                <w:sz w:val="24"/>
                <w:szCs w:val="24"/>
              </w:rPr>
              <w:t>9. Правовые основания проведения проверки:</w:t>
            </w:r>
          </w:p>
        </w:tc>
        <w:tc>
          <w:tcPr>
            <w:tcW w:w="4417" w:type="dxa"/>
            <w:gridSpan w:val="9"/>
            <w:tcBorders>
              <w:top w:val="nil"/>
              <w:left w:val="nil"/>
              <w:bottom w:val="single" w:sz="4" w:space="0" w:color="auto"/>
              <w:right w:val="nil"/>
            </w:tcBorders>
            <w:vAlign w:val="bottom"/>
          </w:tcPr>
          <w:p w:rsidR="00BD354F" w:rsidRDefault="00BD354F" w:rsidP="00E34DBC">
            <w:pPr>
              <w:tabs>
                <w:tab w:val="left" w:pos="12474"/>
              </w:tabs>
              <w:jc w:val="center"/>
              <w:rPr>
                <w:sz w:val="24"/>
                <w:szCs w:val="24"/>
              </w:rPr>
            </w:pPr>
          </w:p>
        </w:tc>
      </w:tr>
      <w:tr w:rsidR="00BD354F" w:rsidTr="00BD354F">
        <w:tc>
          <w:tcPr>
            <w:tcW w:w="9625" w:type="dxa"/>
            <w:gridSpan w:val="16"/>
            <w:tcBorders>
              <w:top w:val="nil"/>
              <w:left w:val="nil"/>
              <w:bottom w:val="single" w:sz="4" w:space="0" w:color="auto"/>
              <w:right w:val="nil"/>
            </w:tcBorders>
            <w:vAlign w:val="bottom"/>
          </w:tcPr>
          <w:p w:rsidR="00BD354F" w:rsidRDefault="00BD354F" w:rsidP="00E34DBC">
            <w:pPr>
              <w:tabs>
                <w:tab w:val="left" w:pos="12474"/>
              </w:tabs>
              <w:jc w:val="center"/>
              <w:rPr>
                <w:sz w:val="24"/>
                <w:szCs w:val="24"/>
              </w:rPr>
            </w:pPr>
          </w:p>
        </w:tc>
      </w:tr>
      <w:tr w:rsidR="00BD354F" w:rsidTr="00BD354F">
        <w:tc>
          <w:tcPr>
            <w:tcW w:w="9625" w:type="dxa"/>
            <w:gridSpan w:val="16"/>
            <w:tcBorders>
              <w:top w:val="nil"/>
              <w:left w:val="nil"/>
              <w:bottom w:val="single" w:sz="4" w:space="0" w:color="auto"/>
              <w:right w:val="nil"/>
            </w:tcBorders>
            <w:vAlign w:val="bottom"/>
          </w:tcPr>
          <w:p w:rsidR="00BD354F" w:rsidRDefault="00BD354F" w:rsidP="00E34DBC">
            <w:pPr>
              <w:tabs>
                <w:tab w:val="left" w:pos="12474"/>
              </w:tabs>
              <w:jc w:val="center"/>
            </w:pPr>
          </w:p>
        </w:tc>
      </w:tr>
      <w:tr w:rsidR="00BD354F" w:rsidTr="00BD354F">
        <w:tc>
          <w:tcPr>
            <w:tcW w:w="9625" w:type="dxa"/>
            <w:gridSpan w:val="16"/>
            <w:tcBorders>
              <w:top w:val="single" w:sz="4" w:space="0" w:color="auto"/>
              <w:left w:val="nil"/>
              <w:bottom w:val="nil"/>
              <w:right w:val="nil"/>
            </w:tcBorders>
            <w:vAlign w:val="bottom"/>
            <w:hideMark/>
          </w:tcPr>
          <w:p w:rsidR="00BD354F" w:rsidRDefault="00BD354F" w:rsidP="00E34DBC">
            <w:pPr>
              <w:tabs>
                <w:tab w:val="left" w:pos="12474"/>
              </w:tabs>
              <w:jc w:val="center"/>
              <w:rPr>
                <w:sz w:val="14"/>
                <w:szCs w:val="14"/>
              </w:rPr>
            </w:pPr>
            <w:r>
              <w:rPr>
                <w:sz w:val="18"/>
                <w:szCs w:val="18"/>
              </w:rPr>
              <w:t>(ссылка на положение нормативного правового акта, в соответствии с которым осуществляется проверка</w:t>
            </w:r>
            <w:r>
              <w:rPr>
                <w:sz w:val="14"/>
                <w:szCs w:val="14"/>
              </w:rPr>
              <w:t>)</w:t>
            </w:r>
          </w:p>
        </w:tc>
      </w:tr>
    </w:tbl>
    <w:p w:rsidR="00BD354F" w:rsidRDefault="00BD354F" w:rsidP="00E34DBC">
      <w:pPr>
        <w:ind w:firstLine="340"/>
        <w:jc w:val="both"/>
        <w:rPr>
          <w:sz w:val="24"/>
          <w:szCs w:val="24"/>
        </w:rPr>
      </w:pPr>
      <w:r>
        <w:rPr>
          <w:sz w:val="24"/>
          <w:szCs w:val="24"/>
        </w:rPr>
        <w:t>10. Обязательные требования и (или) требования, установленные муниципальными правовыми актами, подлежащие проверке____________________________________________</w:t>
      </w:r>
    </w:p>
    <w:p w:rsidR="00BD354F" w:rsidRDefault="00BD354F" w:rsidP="00E34DBC">
      <w:pPr>
        <w:ind w:firstLine="340"/>
        <w:jc w:val="both"/>
        <w:rPr>
          <w:sz w:val="24"/>
          <w:szCs w:val="24"/>
        </w:rPr>
      </w:pPr>
      <w:r>
        <w:rPr>
          <w:sz w:val="24"/>
          <w:szCs w:val="24"/>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tbl>
      <w:tblPr>
        <w:tblW w:w="9625" w:type="dxa"/>
        <w:tblInd w:w="14" w:type="dxa"/>
        <w:tblBorders>
          <w:bottom w:val="single" w:sz="4" w:space="0" w:color="auto"/>
        </w:tblBorders>
        <w:tblCellMar>
          <w:left w:w="0" w:type="dxa"/>
          <w:right w:w="0" w:type="dxa"/>
        </w:tblCellMar>
        <w:tblLook w:val="01E0" w:firstRow="1" w:lastRow="1" w:firstColumn="1" w:lastColumn="1" w:noHBand="0" w:noVBand="0"/>
      </w:tblPr>
      <w:tblGrid>
        <w:gridCol w:w="350"/>
        <w:gridCol w:w="9275"/>
      </w:tblGrid>
      <w:tr w:rsidR="00BD354F" w:rsidTr="00BD354F">
        <w:tc>
          <w:tcPr>
            <w:tcW w:w="350" w:type="dxa"/>
            <w:tcBorders>
              <w:top w:val="nil"/>
              <w:left w:val="nil"/>
              <w:bottom w:val="nil"/>
              <w:right w:val="nil"/>
            </w:tcBorders>
            <w:vAlign w:val="bottom"/>
            <w:hideMark/>
          </w:tcPr>
          <w:p w:rsidR="00BD354F" w:rsidRDefault="00BD354F" w:rsidP="00E34DBC">
            <w:pPr>
              <w:tabs>
                <w:tab w:val="left" w:pos="12474"/>
              </w:tabs>
              <w:rPr>
                <w:sz w:val="24"/>
                <w:szCs w:val="24"/>
              </w:rPr>
            </w:pPr>
            <w:r>
              <w:rPr>
                <w:sz w:val="24"/>
                <w:szCs w:val="24"/>
              </w:rPr>
              <w:t>1)</w:t>
            </w:r>
          </w:p>
        </w:tc>
        <w:tc>
          <w:tcPr>
            <w:tcW w:w="9275" w:type="dxa"/>
            <w:tcBorders>
              <w:top w:val="nil"/>
              <w:left w:val="nil"/>
              <w:bottom w:val="single" w:sz="4" w:space="0" w:color="auto"/>
              <w:right w:val="nil"/>
            </w:tcBorders>
            <w:vAlign w:val="bottom"/>
          </w:tcPr>
          <w:p w:rsidR="00BD354F" w:rsidRDefault="00BD354F" w:rsidP="00E34DBC">
            <w:pPr>
              <w:tabs>
                <w:tab w:val="left" w:pos="12474"/>
              </w:tabs>
              <w:jc w:val="center"/>
            </w:pPr>
          </w:p>
        </w:tc>
      </w:tr>
      <w:tr w:rsidR="00BD354F" w:rsidTr="00BD354F">
        <w:tc>
          <w:tcPr>
            <w:tcW w:w="350" w:type="dxa"/>
            <w:tcBorders>
              <w:top w:val="nil"/>
              <w:left w:val="nil"/>
              <w:bottom w:val="nil"/>
              <w:right w:val="nil"/>
            </w:tcBorders>
            <w:vAlign w:val="bottom"/>
            <w:hideMark/>
          </w:tcPr>
          <w:p w:rsidR="00BD354F" w:rsidRDefault="00BD354F" w:rsidP="00E34DBC">
            <w:pPr>
              <w:tabs>
                <w:tab w:val="left" w:pos="12474"/>
              </w:tabs>
              <w:rPr>
                <w:sz w:val="24"/>
                <w:szCs w:val="24"/>
              </w:rPr>
            </w:pPr>
            <w:r>
              <w:rPr>
                <w:sz w:val="24"/>
                <w:szCs w:val="24"/>
              </w:rPr>
              <w:t>2)</w:t>
            </w:r>
          </w:p>
        </w:tc>
        <w:tc>
          <w:tcPr>
            <w:tcW w:w="9275" w:type="dxa"/>
            <w:tcBorders>
              <w:top w:val="nil"/>
              <w:left w:val="nil"/>
              <w:bottom w:val="single" w:sz="4" w:space="0" w:color="auto"/>
              <w:right w:val="nil"/>
            </w:tcBorders>
            <w:vAlign w:val="bottom"/>
          </w:tcPr>
          <w:p w:rsidR="00BD354F" w:rsidRDefault="00BD354F" w:rsidP="00E34DBC">
            <w:pPr>
              <w:tabs>
                <w:tab w:val="left" w:pos="12474"/>
              </w:tabs>
              <w:jc w:val="center"/>
            </w:pPr>
          </w:p>
        </w:tc>
      </w:tr>
      <w:tr w:rsidR="00BD354F" w:rsidTr="00BD354F">
        <w:tc>
          <w:tcPr>
            <w:tcW w:w="350" w:type="dxa"/>
            <w:tcBorders>
              <w:top w:val="nil"/>
              <w:left w:val="nil"/>
              <w:bottom w:val="nil"/>
              <w:right w:val="nil"/>
            </w:tcBorders>
            <w:vAlign w:val="bottom"/>
            <w:hideMark/>
          </w:tcPr>
          <w:p w:rsidR="00BD354F" w:rsidRDefault="00BD354F" w:rsidP="00E34DBC">
            <w:pPr>
              <w:tabs>
                <w:tab w:val="left" w:pos="12474"/>
              </w:tabs>
              <w:rPr>
                <w:sz w:val="24"/>
                <w:szCs w:val="24"/>
              </w:rPr>
            </w:pPr>
            <w:r>
              <w:rPr>
                <w:sz w:val="24"/>
                <w:szCs w:val="24"/>
              </w:rPr>
              <w:t>3)</w:t>
            </w:r>
          </w:p>
        </w:tc>
        <w:tc>
          <w:tcPr>
            <w:tcW w:w="9275" w:type="dxa"/>
            <w:tcBorders>
              <w:top w:val="nil"/>
              <w:left w:val="nil"/>
              <w:bottom w:val="single" w:sz="4" w:space="0" w:color="auto"/>
              <w:right w:val="nil"/>
            </w:tcBorders>
            <w:vAlign w:val="bottom"/>
          </w:tcPr>
          <w:p w:rsidR="00BD354F" w:rsidRDefault="00BD354F" w:rsidP="00E34DBC">
            <w:pPr>
              <w:tabs>
                <w:tab w:val="left" w:pos="12474"/>
              </w:tabs>
              <w:jc w:val="center"/>
            </w:pPr>
          </w:p>
        </w:tc>
      </w:tr>
    </w:tbl>
    <w:p w:rsidR="00BD354F" w:rsidRDefault="00BD354F" w:rsidP="00E34DBC">
      <w:pPr>
        <w:ind w:firstLine="340"/>
        <w:jc w:val="both"/>
        <w:rPr>
          <w:sz w:val="24"/>
          <w:szCs w:val="24"/>
        </w:rPr>
      </w:pPr>
      <w:r>
        <w:rPr>
          <w:sz w:val="24"/>
          <w:szCs w:val="24"/>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tbl>
      <w:tblPr>
        <w:tblW w:w="9625" w:type="dxa"/>
        <w:tblInd w:w="14" w:type="dxa"/>
        <w:tblBorders>
          <w:bottom w:val="single" w:sz="4" w:space="0" w:color="auto"/>
        </w:tblBorders>
        <w:tblCellMar>
          <w:left w:w="0" w:type="dxa"/>
          <w:right w:w="0" w:type="dxa"/>
        </w:tblCellMar>
        <w:tblLook w:val="01E0" w:firstRow="1" w:lastRow="1" w:firstColumn="1" w:lastColumn="1" w:noHBand="0" w:noVBand="0"/>
      </w:tblPr>
      <w:tblGrid>
        <w:gridCol w:w="9625"/>
      </w:tblGrid>
      <w:tr w:rsidR="00BD354F" w:rsidTr="00BD354F">
        <w:tc>
          <w:tcPr>
            <w:tcW w:w="9625" w:type="dxa"/>
            <w:tcBorders>
              <w:top w:val="nil"/>
              <w:left w:val="nil"/>
              <w:bottom w:val="single" w:sz="4" w:space="0" w:color="auto"/>
              <w:right w:val="nil"/>
            </w:tcBorders>
            <w:vAlign w:val="bottom"/>
          </w:tcPr>
          <w:p w:rsidR="00BD354F" w:rsidRDefault="00BD354F" w:rsidP="00E34DBC">
            <w:pPr>
              <w:tabs>
                <w:tab w:val="left" w:pos="12474"/>
              </w:tabs>
              <w:jc w:val="center"/>
            </w:pPr>
          </w:p>
        </w:tc>
      </w:tr>
      <w:tr w:rsidR="00BD354F" w:rsidTr="00BD354F">
        <w:tc>
          <w:tcPr>
            <w:tcW w:w="9625" w:type="dxa"/>
            <w:tcBorders>
              <w:top w:val="nil"/>
              <w:left w:val="nil"/>
              <w:bottom w:val="single" w:sz="4" w:space="0" w:color="auto"/>
              <w:right w:val="nil"/>
            </w:tcBorders>
            <w:vAlign w:val="bottom"/>
          </w:tcPr>
          <w:p w:rsidR="00BD354F" w:rsidRDefault="00BD354F" w:rsidP="00E34DBC">
            <w:pPr>
              <w:tabs>
                <w:tab w:val="left" w:pos="12474"/>
              </w:tabs>
              <w:jc w:val="center"/>
            </w:pPr>
          </w:p>
        </w:tc>
      </w:tr>
      <w:tr w:rsidR="00BD354F" w:rsidTr="00BD354F">
        <w:tc>
          <w:tcPr>
            <w:tcW w:w="9625" w:type="dxa"/>
            <w:tcBorders>
              <w:top w:val="single" w:sz="4" w:space="0" w:color="auto"/>
              <w:left w:val="nil"/>
              <w:bottom w:val="nil"/>
              <w:right w:val="nil"/>
            </w:tcBorders>
            <w:vAlign w:val="bottom"/>
            <w:hideMark/>
          </w:tcPr>
          <w:p w:rsidR="00BD354F" w:rsidRDefault="00BD354F" w:rsidP="00E34DBC">
            <w:pPr>
              <w:tabs>
                <w:tab w:val="left" w:pos="12474"/>
              </w:tabs>
              <w:jc w:val="center"/>
              <w:rPr>
                <w:sz w:val="18"/>
                <w:szCs w:val="18"/>
              </w:rPr>
            </w:pPr>
            <w:r>
              <w:rPr>
                <w:sz w:val="18"/>
                <w:szCs w:val="18"/>
              </w:rPr>
              <w:t>(с указанием наименований, номеров и дат их принятия)</w:t>
            </w:r>
          </w:p>
        </w:tc>
      </w:tr>
    </w:tbl>
    <w:p w:rsidR="00BD354F" w:rsidRDefault="00BD354F" w:rsidP="00E34DBC">
      <w:pPr>
        <w:ind w:firstLine="340"/>
        <w:jc w:val="both"/>
        <w:rPr>
          <w:sz w:val="24"/>
          <w:szCs w:val="24"/>
        </w:rPr>
      </w:pPr>
      <w:r>
        <w:rPr>
          <w:sz w:val="24"/>
          <w:szCs w:val="24"/>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tbl>
      <w:tblPr>
        <w:tblW w:w="9625" w:type="dxa"/>
        <w:tblInd w:w="14" w:type="dxa"/>
        <w:tblBorders>
          <w:bottom w:val="single" w:sz="4" w:space="0" w:color="auto"/>
        </w:tblBorders>
        <w:tblCellMar>
          <w:left w:w="0" w:type="dxa"/>
          <w:right w:w="0" w:type="dxa"/>
        </w:tblCellMar>
        <w:tblLook w:val="01E0" w:firstRow="1" w:lastRow="1" w:firstColumn="1" w:lastColumn="1" w:noHBand="0" w:noVBand="0"/>
      </w:tblPr>
      <w:tblGrid>
        <w:gridCol w:w="9625"/>
      </w:tblGrid>
      <w:tr w:rsidR="00BD354F" w:rsidTr="00BD354F">
        <w:tc>
          <w:tcPr>
            <w:tcW w:w="9625" w:type="dxa"/>
            <w:tcBorders>
              <w:top w:val="nil"/>
              <w:left w:val="nil"/>
              <w:bottom w:val="single" w:sz="4" w:space="0" w:color="auto"/>
              <w:right w:val="nil"/>
            </w:tcBorders>
            <w:vAlign w:val="bottom"/>
          </w:tcPr>
          <w:p w:rsidR="00BD354F" w:rsidRDefault="00BD354F" w:rsidP="00E34DBC">
            <w:pPr>
              <w:tabs>
                <w:tab w:val="left" w:pos="12474"/>
              </w:tabs>
              <w:jc w:val="center"/>
            </w:pPr>
          </w:p>
        </w:tc>
      </w:tr>
      <w:tr w:rsidR="00BD354F" w:rsidTr="00BD354F">
        <w:tc>
          <w:tcPr>
            <w:tcW w:w="9625" w:type="dxa"/>
            <w:tcBorders>
              <w:top w:val="nil"/>
              <w:left w:val="nil"/>
              <w:bottom w:val="single" w:sz="4" w:space="0" w:color="auto"/>
              <w:right w:val="nil"/>
            </w:tcBorders>
            <w:vAlign w:val="bottom"/>
          </w:tcPr>
          <w:p w:rsidR="00BD354F" w:rsidRDefault="00BD354F" w:rsidP="00E34DBC">
            <w:pPr>
              <w:tabs>
                <w:tab w:val="left" w:pos="12474"/>
              </w:tabs>
              <w:jc w:val="center"/>
            </w:pPr>
          </w:p>
        </w:tc>
      </w:tr>
      <w:tr w:rsidR="00BD354F" w:rsidTr="00BD354F">
        <w:tc>
          <w:tcPr>
            <w:tcW w:w="9625" w:type="dxa"/>
            <w:tcBorders>
              <w:top w:val="nil"/>
              <w:left w:val="nil"/>
              <w:bottom w:val="single" w:sz="4" w:space="0" w:color="auto"/>
              <w:right w:val="nil"/>
            </w:tcBorders>
            <w:vAlign w:val="bottom"/>
          </w:tcPr>
          <w:p w:rsidR="00BD354F" w:rsidRDefault="00BD354F" w:rsidP="00E34DBC">
            <w:pPr>
              <w:tabs>
                <w:tab w:val="left" w:pos="12474"/>
              </w:tabs>
              <w:jc w:val="center"/>
            </w:pPr>
          </w:p>
        </w:tc>
      </w:tr>
    </w:tbl>
    <w:p w:rsidR="00BD354F" w:rsidRDefault="00BD354F" w:rsidP="00E34DBC"/>
    <w:tbl>
      <w:tblPr>
        <w:tblW w:w="9639" w:type="dxa"/>
        <w:tblBorders>
          <w:bottom w:val="single" w:sz="4" w:space="0" w:color="auto"/>
        </w:tblBorders>
        <w:tblCellMar>
          <w:left w:w="0" w:type="dxa"/>
          <w:right w:w="0" w:type="dxa"/>
        </w:tblCellMar>
        <w:tblLook w:val="01E0" w:firstRow="1" w:lastRow="1" w:firstColumn="1" w:lastColumn="1" w:noHBand="0" w:noVBand="0"/>
      </w:tblPr>
      <w:tblGrid>
        <w:gridCol w:w="6349"/>
        <w:gridCol w:w="448"/>
        <w:gridCol w:w="2842"/>
      </w:tblGrid>
      <w:tr w:rsidR="00BD354F" w:rsidTr="00BD354F">
        <w:trPr>
          <w:trHeight w:val="200"/>
        </w:trPr>
        <w:tc>
          <w:tcPr>
            <w:tcW w:w="6349" w:type="dxa"/>
            <w:tcBorders>
              <w:top w:val="nil"/>
              <w:left w:val="nil"/>
              <w:bottom w:val="single" w:sz="4" w:space="0" w:color="auto"/>
              <w:right w:val="nil"/>
            </w:tcBorders>
            <w:vAlign w:val="bottom"/>
          </w:tcPr>
          <w:p w:rsidR="00BD354F" w:rsidRDefault="00BD354F" w:rsidP="00E34DBC">
            <w:pPr>
              <w:tabs>
                <w:tab w:val="left" w:pos="12474"/>
              </w:tabs>
              <w:jc w:val="center"/>
            </w:pPr>
          </w:p>
        </w:tc>
        <w:tc>
          <w:tcPr>
            <w:tcW w:w="448" w:type="dxa"/>
            <w:tcBorders>
              <w:top w:val="nil"/>
              <w:left w:val="nil"/>
              <w:bottom w:val="nil"/>
              <w:right w:val="nil"/>
            </w:tcBorders>
            <w:vAlign w:val="bottom"/>
          </w:tcPr>
          <w:p w:rsidR="00BD354F" w:rsidRDefault="00BD354F" w:rsidP="00E34DBC">
            <w:pPr>
              <w:tabs>
                <w:tab w:val="left" w:pos="12474"/>
              </w:tabs>
              <w:jc w:val="center"/>
            </w:pPr>
          </w:p>
        </w:tc>
        <w:tc>
          <w:tcPr>
            <w:tcW w:w="2842" w:type="dxa"/>
            <w:vMerge w:val="restart"/>
            <w:tcBorders>
              <w:top w:val="nil"/>
              <w:left w:val="nil"/>
              <w:bottom w:val="single" w:sz="4" w:space="0" w:color="auto"/>
              <w:right w:val="nil"/>
            </w:tcBorders>
            <w:vAlign w:val="bottom"/>
          </w:tcPr>
          <w:p w:rsidR="00BD354F" w:rsidRDefault="00BD354F" w:rsidP="00E34DBC">
            <w:pPr>
              <w:tabs>
                <w:tab w:val="left" w:pos="12474"/>
              </w:tabs>
              <w:jc w:val="center"/>
            </w:pPr>
          </w:p>
        </w:tc>
      </w:tr>
      <w:tr w:rsidR="00BD354F" w:rsidTr="00BD354F">
        <w:trPr>
          <w:trHeight w:val="200"/>
        </w:trPr>
        <w:tc>
          <w:tcPr>
            <w:tcW w:w="6349" w:type="dxa"/>
            <w:tcBorders>
              <w:top w:val="single" w:sz="4" w:space="0" w:color="auto"/>
              <w:left w:val="nil"/>
              <w:bottom w:val="single" w:sz="4" w:space="0" w:color="auto"/>
              <w:right w:val="nil"/>
            </w:tcBorders>
            <w:vAlign w:val="bottom"/>
          </w:tcPr>
          <w:p w:rsidR="00BD354F" w:rsidRDefault="00BD354F" w:rsidP="00E34DBC">
            <w:pPr>
              <w:tabs>
                <w:tab w:val="left" w:pos="12474"/>
              </w:tabs>
              <w:jc w:val="center"/>
            </w:pPr>
          </w:p>
        </w:tc>
        <w:tc>
          <w:tcPr>
            <w:tcW w:w="448" w:type="dxa"/>
            <w:tcBorders>
              <w:top w:val="nil"/>
              <w:left w:val="nil"/>
              <w:bottom w:val="nil"/>
              <w:right w:val="nil"/>
            </w:tcBorders>
            <w:vAlign w:val="bottom"/>
          </w:tcPr>
          <w:p w:rsidR="00BD354F" w:rsidRDefault="00BD354F" w:rsidP="00E34DBC">
            <w:pPr>
              <w:tabs>
                <w:tab w:val="left" w:pos="12474"/>
              </w:tabs>
              <w:jc w:val="center"/>
            </w:pPr>
          </w:p>
        </w:tc>
        <w:tc>
          <w:tcPr>
            <w:tcW w:w="0" w:type="auto"/>
            <w:vMerge/>
            <w:tcBorders>
              <w:top w:val="nil"/>
              <w:left w:val="nil"/>
              <w:bottom w:val="single" w:sz="4" w:space="0" w:color="auto"/>
              <w:right w:val="nil"/>
            </w:tcBorders>
            <w:vAlign w:val="center"/>
            <w:hideMark/>
          </w:tcPr>
          <w:p w:rsidR="00BD354F" w:rsidRDefault="00BD354F" w:rsidP="00E34DBC"/>
        </w:tc>
      </w:tr>
      <w:tr w:rsidR="00BD354F" w:rsidTr="00BD354F">
        <w:trPr>
          <w:trHeight w:val="200"/>
        </w:trPr>
        <w:tc>
          <w:tcPr>
            <w:tcW w:w="6349" w:type="dxa"/>
            <w:tcBorders>
              <w:top w:val="single" w:sz="4" w:space="0" w:color="auto"/>
              <w:left w:val="nil"/>
              <w:bottom w:val="nil"/>
              <w:right w:val="nil"/>
            </w:tcBorders>
            <w:vAlign w:val="bottom"/>
            <w:hideMark/>
          </w:tcPr>
          <w:p w:rsidR="00BD354F" w:rsidRDefault="00BD354F" w:rsidP="00E34DBC">
            <w:pPr>
              <w:tabs>
                <w:tab w:val="left" w:pos="12474"/>
              </w:tabs>
              <w:jc w:val="center"/>
              <w:rPr>
                <w:sz w:val="18"/>
                <w:szCs w:val="18"/>
              </w:rPr>
            </w:pPr>
            <w:r>
              <w:rPr>
                <w:sz w:val="18"/>
                <w:szCs w:val="18"/>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tc>
        <w:tc>
          <w:tcPr>
            <w:tcW w:w="448" w:type="dxa"/>
            <w:tcBorders>
              <w:top w:val="nil"/>
              <w:left w:val="nil"/>
              <w:bottom w:val="nil"/>
              <w:right w:val="nil"/>
            </w:tcBorders>
            <w:vAlign w:val="bottom"/>
          </w:tcPr>
          <w:p w:rsidR="00BD354F" w:rsidRDefault="00BD354F" w:rsidP="00E34DBC">
            <w:pPr>
              <w:tabs>
                <w:tab w:val="left" w:pos="12474"/>
              </w:tabs>
              <w:jc w:val="center"/>
              <w:rPr>
                <w:sz w:val="18"/>
                <w:szCs w:val="18"/>
              </w:rPr>
            </w:pPr>
          </w:p>
        </w:tc>
        <w:tc>
          <w:tcPr>
            <w:tcW w:w="2842" w:type="dxa"/>
            <w:tcBorders>
              <w:top w:val="single" w:sz="4" w:space="0" w:color="auto"/>
              <w:left w:val="nil"/>
              <w:bottom w:val="nil"/>
              <w:right w:val="nil"/>
            </w:tcBorders>
            <w:hideMark/>
          </w:tcPr>
          <w:p w:rsidR="00BD354F" w:rsidRDefault="00BD354F" w:rsidP="00E34DBC">
            <w:pPr>
              <w:tabs>
                <w:tab w:val="left" w:pos="12474"/>
              </w:tabs>
              <w:jc w:val="center"/>
              <w:rPr>
                <w:sz w:val="18"/>
                <w:szCs w:val="18"/>
              </w:rPr>
            </w:pPr>
            <w:r>
              <w:rPr>
                <w:sz w:val="18"/>
                <w:szCs w:val="18"/>
              </w:rPr>
              <w:t>(подпись, заверенная печатью)</w:t>
            </w:r>
          </w:p>
        </w:tc>
      </w:tr>
    </w:tbl>
    <w:p w:rsidR="00BD354F" w:rsidRDefault="00BD354F" w:rsidP="00E34DBC">
      <w:pPr>
        <w:rPr>
          <w:sz w:val="18"/>
          <w:szCs w:val="18"/>
        </w:rPr>
      </w:pPr>
    </w:p>
    <w:tbl>
      <w:tblPr>
        <w:tblW w:w="9639" w:type="dxa"/>
        <w:tblBorders>
          <w:bottom w:val="single" w:sz="4" w:space="0" w:color="auto"/>
        </w:tblBorders>
        <w:tblCellMar>
          <w:left w:w="0" w:type="dxa"/>
          <w:right w:w="0" w:type="dxa"/>
        </w:tblCellMar>
        <w:tblLook w:val="01E0" w:firstRow="1" w:lastRow="1" w:firstColumn="1" w:lastColumn="1" w:noHBand="0" w:noVBand="0"/>
      </w:tblPr>
      <w:tblGrid>
        <w:gridCol w:w="9639"/>
      </w:tblGrid>
      <w:tr w:rsidR="00BD354F" w:rsidTr="00BD354F">
        <w:tc>
          <w:tcPr>
            <w:tcW w:w="9639" w:type="dxa"/>
            <w:tcBorders>
              <w:top w:val="nil"/>
              <w:left w:val="nil"/>
              <w:bottom w:val="single" w:sz="4" w:space="0" w:color="auto"/>
              <w:right w:val="nil"/>
            </w:tcBorders>
            <w:vAlign w:val="bottom"/>
          </w:tcPr>
          <w:p w:rsidR="00BD354F" w:rsidRDefault="00BD354F" w:rsidP="00E34DBC">
            <w:pPr>
              <w:tabs>
                <w:tab w:val="left" w:pos="12474"/>
              </w:tabs>
              <w:jc w:val="center"/>
              <w:rPr>
                <w:sz w:val="18"/>
                <w:szCs w:val="18"/>
              </w:rPr>
            </w:pPr>
          </w:p>
        </w:tc>
      </w:tr>
      <w:tr w:rsidR="00BD354F" w:rsidTr="00BD354F">
        <w:tc>
          <w:tcPr>
            <w:tcW w:w="9639" w:type="dxa"/>
            <w:tcBorders>
              <w:top w:val="nil"/>
              <w:left w:val="nil"/>
              <w:bottom w:val="single" w:sz="4" w:space="0" w:color="auto"/>
              <w:right w:val="nil"/>
            </w:tcBorders>
            <w:vAlign w:val="bottom"/>
          </w:tcPr>
          <w:p w:rsidR="00BD354F" w:rsidRDefault="00BD354F" w:rsidP="00E34DBC">
            <w:pPr>
              <w:tabs>
                <w:tab w:val="left" w:pos="12474"/>
              </w:tabs>
              <w:jc w:val="center"/>
              <w:rPr>
                <w:sz w:val="18"/>
                <w:szCs w:val="18"/>
              </w:rPr>
            </w:pPr>
          </w:p>
        </w:tc>
      </w:tr>
      <w:tr w:rsidR="00BD354F" w:rsidTr="00BD354F">
        <w:tc>
          <w:tcPr>
            <w:tcW w:w="9639" w:type="dxa"/>
            <w:tcBorders>
              <w:top w:val="nil"/>
              <w:left w:val="nil"/>
              <w:bottom w:val="single" w:sz="4" w:space="0" w:color="auto"/>
              <w:right w:val="nil"/>
            </w:tcBorders>
            <w:vAlign w:val="bottom"/>
          </w:tcPr>
          <w:p w:rsidR="00BD354F" w:rsidRDefault="00BD354F" w:rsidP="00E34DBC">
            <w:pPr>
              <w:tabs>
                <w:tab w:val="left" w:pos="12474"/>
              </w:tabs>
              <w:jc w:val="center"/>
              <w:rPr>
                <w:sz w:val="18"/>
                <w:szCs w:val="18"/>
              </w:rPr>
            </w:pPr>
          </w:p>
        </w:tc>
      </w:tr>
      <w:tr w:rsidR="00BD354F" w:rsidTr="00BD354F">
        <w:tc>
          <w:tcPr>
            <w:tcW w:w="9639" w:type="dxa"/>
            <w:tcBorders>
              <w:top w:val="single" w:sz="4" w:space="0" w:color="auto"/>
              <w:left w:val="nil"/>
              <w:bottom w:val="nil"/>
              <w:right w:val="nil"/>
            </w:tcBorders>
            <w:vAlign w:val="bottom"/>
            <w:hideMark/>
          </w:tcPr>
          <w:p w:rsidR="00BD354F" w:rsidRDefault="00BD354F" w:rsidP="00E34DBC">
            <w:pPr>
              <w:tabs>
                <w:tab w:val="left" w:pos="12474"/>
              </w:tabs>
              <w:jc w:val="center"/>
              <w:rPr>
                <w:sz w:val="18"/>
                <w:szCs w:val="18"/>
              </w:rPr>
            </w:pPr>
            <w:r>
              <w:rPr>
                <w:sz w:val="18"/>
                <w:szCs w:val="18"/>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tc>
      </w:tr>
    </w:tbl>
    <w:p w:rsidR="00BD354F" w:rsidRDefault="00BD354F" w:rsidP="00E34DBC">
      <w:pPr>
        <w:jc w:val="both"/>
        <w:rPr>
          <w:sz w:val="2"/>
          <w:szCs w:val="2"/>
        </w:rPr>
      </w:pPr>
    </w:p>
    <w:p w:rsidR="00BD354F" w:rsidRDefault="00BD354F" w:rsidP="00E34DBC">
      <w:pPr>
        <w:pStyle w:val="a5"/>
        <w:ind w:left="0" w:firstLine="0"/>
        <w:jc w:val="left"/>
        <w:rPr>
          <w:b w:val="0"/>
        </w:rPr>
      </w:pPr>
    </w:p>
    <w:p w:rsidR="00BD354F" w:rsidRDefault="00BD354F" w:rsidP="00E34DBC">
      <w:pPr>
        <w:pStyle w:val="a5"/>
        <w:ind w:left="0" w:firstLine="0"/>
        <w:jc w:val="left"/>
        <w:rPr>
          <w:b w:val="0"/>
        </w:rPr>
      </w:pPr>
    </w:p>
    <w:p w:rsidR="00BD354F" w:rsidRDefault="00BD354F" w:rsidP="00E34DBC">
      <w:pPr>
        <w:pStyle w:val="a5"/>
        <w:ind w:left="0" w:firstLine="0"/>
        <w:jc w:val="left"/>
        <w:rPr>
          <w:b w:val="0"/>
        </w:rPr>
      </w:pPr>
    </w:p>
    <w:p w:rsidR="00BD354F" w:rsidRDefault="00BD354F" w:rsidP="00E34DBC">
      <w:pPr>
        <w:pStyle w:val="a5"/>
        <w:ind w:left="0" w:firstLine="0"/>
        <w:jc w:val="left"/>
        <w:rPr>
          <w:b w:val="0"/>
        </w:rPr>
      </w:pPr>
    </w:p>
    <w:p w:rsidR="00BD354F" w:rsidRDefault="00BD354F" w:rsidP="00E34DBC">
      <w:pPr>
        <w:pStyle w:val="a5"/>
        <w:ind w:left="0" w:firstLine="0"/>
        <w:jc w:val="left"/>
        <w:rPr>
          <w:b w:val="0"/>
        </w:rPr>
      </w:pPr>
    </w:p>
    <w:p w:rsidR="00BD354F" w:rsidRDefault="00BD354F" w:rsidP="00E34DBC">
      <w:pPr>
        <w:pStyle w:val="a5"/>
        <w:ind w:left="0" w:firstLine="0"/>
        <w:jc w:val="left"/>
        <w:rPr>
          <w:b w:val="0"/>
        </w:rPr>
      </w:pPr>
    </w:p>
    <w:p w:rsidR="00BD354F" w:rsidRDefault="00BD354F" w:rsidP="00E34DBC">
      <w:pPr>
        <w:pStyle w:val="a5"/>
        <w:ind w:left="0" w:firstLine="0"/>
        <w:jc w:val="left"/>
        <w:rPr>
          <w:b w:val="0"/>
        </w:rPr>
      </w:pPr>
    </w:p>
    <w:p w:rsidR="00BD354F" w:rsidRDefault="00BD354F" w:rsidP="00E34DBC">
      <w:pPr>
        <w:pStyle w:val="a5"/>
        <w:ind w:left="0" w:firstLine="0"/>
        <w:jc w:val="left"/>
        <w:rPr>
          <w:b w:val="0"/>
        </w:rPr>
      </w:pPr>
    </w:p>
    <w:p w:rsidR="00BD354F" w:rsidRDefault="00BD354F" w:rsidP="00E34DBC">
      <w:pPr>
        <w:pStyle w:val="a5"/>
        <w:ind w:left="0" w:firstLine="0"/>
        <w:jc w:val="left"/>
        <w:rPr>
          <w:b w:val="0"/>
        </w:rPr>
      </w:pPr>
    </w:p>
    <w:p w:rsidR="00BD354F" w:rsidRDefault="00BD354F" w:rsidP="00E34DBC">
      <w:pPr>
        <w:pStyle w:val="a5"/>
        <w:ind w:left="0" w:firstLine="0"/>
        <w:jc w:val="left"/>
        <w:rPr>
          <w:b w:val="0"/>
        </w:rPr>
      </w:pPr>
    </w:p>
    <w:p w:rsidR="00BD354F" w:rsidRDefault="00BD354F" w:rsidP="00E34DBC">
      <w:pPr>
        <w:pStyle w:val="a5"/>
        <w:ind w:left="0" w:firstLine="0"/>
        <w:jc w:val="left"/>
        <w:rPr>
          <w:b w:val="0"/>
        </w:rPr>
      </w:pPr>
    </w:p>
    <w:p w:rsidR="00BD354F" w:rsidRDefault="00BD354F" w:rsidP="00E34DBC">
      <w:pPr>
        <w:pStyle w:val="a5"/>
        <w:ind w:left="0" w:firstLine="0"/>
        <w:jc w:val="left"/>
        <w:rPr>
          <w:b w:val="0"/>
        </w:rPr>
      </w:pPr>
    </w:p>
    <w:p w:rsidR="00BD354F" w:rsidRDefault="00BD354F" w:rsidP="00E34DBC">
      <w:pPr>
        <w:pStyle w:val="a5"/>
        <w:ind w:left="0" w:firstLine="0"/>
        <w:jc w:val="left"/>
        <w:rPr>
          <w:b w:val="0"/>
        </w:rPr>
      </w:pPr>
    </w:p>
    <w:p w:rsidR="00BD354F" w:rsidRDefault="00BD354F" w:rsidP="00E34DBC">
      <w:pPr>
        <w:pStyle w:val="a5"/>
        <w:ind w:left="0" w:firstLine="0"/>
        <w:jc w:val="left"/>
        <w:rPr>
          <w:b w:val="0"/>
        </w:rPr>
      </w:pPr>
    </w:p>
    <w:p w:rsidR="00BD354F" w:rsidRDefault="00BD354F" w:rsidP="00E34DBC">
      <w:pPr>
        <w:pStyle w:val="a5"/>
        <w:ind w:left="0" w:firstLine="0"/>
        <w:jc w:val="left"/>
        <w:rPr>
          <w:b w:val="0"/>
        </w:rPr>
      </w:pPr>
    </w:p>
    <w:p w:rsidR="00BD354F" w:rsidRDefault="00BD354F" w:rsidP="00E34DBC">
      <w:pPr>
        <w:pStyle w:val="a5"/>
        <w:ind w:left="0" w:firstLine="0"/>
        <w:jc w:val="left"/>
        <w:rPr>
          <w:b w:val="0"/>
        </w:rPr>
      </w:pPr>
    </w:p>
    <w:p w:rsidR="00BD354F" w:rsidRDefault="00BD354F" w:rsidP="00E34DBC">
      <w:pPr>
        <w:pStyle w:val="a5"/>
        <w:ind w:left="0" w:firstLine="0"/>
        <w:jc w:val="left"/>
        <w:rPr>
          <w:b w:val="0"/>
        </w:rPr>
      </w:pPr>
    </w:p>
    <w:p w:rsidR="00BD354F" w:rsidRDefault="00BD354F" w:rsidP="00E34DBC">
      <w:pPr>
        <w:pStyle w:val="a5"/>
        <w:ind w:left="0" w:firstLine="0"/>
        <w:jc w:val="left"/>
        <w:rPr>
          <w:b w:val="0"/>
        </w:rPr>
      </w:pPr>
    </w:p>
    <w:p w:rsidR="00BD354F" w:rsidRDefault="00BD354F" w:rsidP="00E34DBC">
      <w:pPr>
        <w:pStyle w:val="a5"/>
        <w:ind w:left="0" w:firstLine="0"/>
        <w:jc w:val="left"/>
        <w:rPr>
          <w:b w:val="0"/>
        </w:rPr>
      </w:pPr>
    </w:p>
    <w:p w:rsidR="00BD354F" w:rsidRDefault="00BD354F" w:rsidP="00E34DBC">
      <w:pPr>
        <w:pStyle w:val="a5"/>
        <w:ind w:left="0" w:firstLine="0"/>
        <w:jc w:val="left"/>
        <w:rPr>
          <w:b w:val="0"/>
        </w:rPr>
      </w:pPr>
    </w:p>
    <w:p w:rsidR="00BD354F" w:rsidRDefault="00BD354F" w:rsidP="00E34DBC">
      <w:pPr>
        <w:pStyle w:val="a5"/>
        <w:ind w:left="0" w:firstLine="0"/>
        <w:jc w:val="left"/>
        <w:rPr>
          <w:b w:val="0"/>
        </w:rPr>
      </w:pPr>
    </w:p>
    <w:p w:rsidR="00BD354F" w:rsidRDefault="00BD354F" w:rsidP="00E34DBC">
      <w:pPr>
        <w:pStyle w:val="a5"/>
        <w:ind w:left="0" w:firstLine="0"/>
        <w:jc w:val="left"/>
        <w:rPr>
          <w:b w:val="0"/>
        </w:rPr>
      </w:pPr>
    </w:p>
    <w:p w:rsidR="00BD354F" w:rsidRDefault="00BD354F" w:rsidP="00E34DBC">
      <w:pPr>
        <w:pStyle w:val="a5"/>
        <w:ind w:left="0" w:firstLine="0"/>
        <w:jc w:val="left"/>
        <w:rPr>
          <w:b w:val="0"/>
        </w:rPr>
      </w:pPr>
    </w:p>
    <w:p w:rsidR="00BD354F" w:rsidRDefault="00BD354F" w:rsidP="00E34DBC">
      <w:pPr>
        <w:pStyle w:val="a5"/>
        <w:ind w:left="0" w:firstLine="0"/>
        <w:jc w:val="left"/>
        <w:rPr>
          <w:b w:val="0"/>
        </w:rPr>
      </w:pPr>
    </w:p>
    <w:p w:rsidR="00BD354F" w:rsidRDefault="00BD354F" w:rsidP="00E34DBC">
      <w:pPr>
        <w:pStyle w:val="a5"/>
        <w:ind w:left="0" w:firstLine="0"/>
        <w:jc w:val="left"/>
        <w:rPr>
          <w:b w:val="0"/>
        </w:rPr>
      </w:pPr>
    </w:p>
    <w:p w:rsidR="00BD354F" w:rsidRDefault="00BD354F" w:rsidP="00E34DBC">
      <w:pPr>
        <w:pStyle w:val="a5"/>
        <w:ind w:left="0" w:firstLine="0"/>
        <w:jc w:val="left"/>
        <w:rPr>
          <w:b w:val="0"/>
        </w:rPr>
      </w:pPr>
    </w:p>
    <w:p w:rsidR="00BD354F" w:rsidRDefault="00BD354F" w:rsidP="00E34DBC">
      <w:pPr>
        <w:pStyle w:val="a5"/>
        <w:ind w:left="0" w:firstLine="0"/>
        <w:jc w:val="left"/>
        <w:rPr>
          <w:b w:val="0"/>
        </w:rPr>
      </w:pPr>
    </w:p>
    <w:p w:rsidR="00BD354F" w:rsidRDefault="00BD354F" w:rsidP="00E34DBC">
      <w:pPr>
        <w:pStyle w:val="a5"/>
        <w:ind w:left="0" w:firstLine="0"/>
        <w:jc w:val="left"/>
        <w:rPr>
          <w:b w:val="0"/>
        </w:rPr>
      </w:pPr>
    </w:p>
    <w:p w:rsidR="00BD354F" w:rsidRDefault="00BD354F" w:rsidP="00E34DBC">
      <w:pPr>
        <w:pStyle w:val="a5"/>
        <w:ind w:left="0" w:firstLine="0"/>
        <w:jc w:val="left"/>
        <w:rPr>
          <w:b w:val="0"/>
        </w:rPr>
      </w:pPr>
    </w:p>
    <w:p w:rsidR="00BD354F" w:rsidRDefault="00BD354F" w:rsidP="00E34DBC">
      <w:pPr>
        <w:pStyle w:val="a5"/>
        <w:ind w:left="0" w:firstLine="0"/>
        <w:jc w:val="left"/>
        <w:rPr>
          <w:b w:val="0"/>
        </w:rPr>
      </w:pPr>
    </w:p>
    <w:p w:rsidR="00BD354F" w:rsidRDefault="00BD354F" w:rsidP="00E34DBC">
      <w:pPr>
        <w:pStyle w:val="a5"/>
        <w:ind w:left="0" w:firstLine="0"/>
        <w:jc w:val="left"/>
        <w:rPr>
          <w:b w:val="0"/>
        </w:rPr>
        <w:sectPr w:rsidR="00BD354F" w:rsidSect="00D27F3F">
          <w:pgSz w:w="11907" w:h="16840" w:code="9"/>
          <w:pgMar w:top="567" w:right="567" w:bottom="1134" w:left="1701" w:header="720" w:footer="720" w:gutter="0"/>
          <w:cols w:space="720"/>
          <w:docGrid w:linePitch="272"/>
        </w:sectPr>
      </w:pPr>
    </w:p>
    <w:tbl>
      <w:tblPr>
        <w:tblW w:w="0" w:type="auto"/>
        <w:tblLook w:val="04A0" w:firstRow="1" w:lastRow="0" w:firstColumn="1" w:lastColumn="0" w:noHBand="0" w:noVBand="1"/>
      </w:tblPr>
      <w:tblGrid>
        <w:gridCol w:w="4781"/>
        <w:gridCol w:w="4858"/>
      </w:tblGrid>
      <w:tr w:rsidR="00BD354F" w:rsidTr="00BD354F">
        <w:tc>
          <w:tcPr>
            <w:tcW w:w="4781" w:type="dxa"/>
          </w:tcPr>
          <w:p w:rsidR="00BD354F" w:rsidRDefault="00BD354F" w:rsidP="00E34DBC">
            <w:pPr>
              <w:pStyle w:val="a5"/>
              <w:ind w:left="0" w:firstLine="0"/>
              <w:jc w:val="left"/>
              <w:rPr>
                <w:b w:val="0"/>
              </w:rPr>
            </w:pPr>
          </w:p>
        </w:tc>
        <w:tc>
          <w:tcPr>
            <w:tcW w:w="4858" w:type="dxa"/>
          </w:tcPr>
          <w:p w:rsidR="00BD354F" w:rsidRDefault="00BD354F" w:rsidP="00E34DBC">
            <w:pPr>
              <w:jc w:val="both"/>
              <w:rPr>
                <w:sz w:val="24"/>
                <w:szCs w:val="24"/>
              </w:rPr>
            </w:pPr>
            <w:r>
              <w:rPr>
                <w:sz w:val="24"/>
                <w:szCs w:val="24"/>
              </w:rPr>
              <w:t xml:space="preserve">Приложение № 5 </w:t>
            </w:r>
          </w:p>
          <w:p w:rsidR="00BD354F" w:rsidRDefault="00BD354F" w:rsidP="00E34DBC">
            <w:pPr>
              <w:jc w:val="both"/>
              <w:rPr>
                <w:sz w:val="24"/>
                <w:szCs w:val="24"/>
              </w:rPr>
            </w:pPr>
            <w:r>
              <w:rPr>
                <w:sz w:val="24"/>
                <w:szCs w:val="24"/>
              </w:rPr>
              <w:t>к административному регламенту исполнения муниципальной функции                            по осуществлению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Озерского городского округа</w:t>
            </w:r>
          </w:p>
          <w:p w:rsidR="00BD354F" w:rsidRDefault="00BD354F" w:rsidP="00E34DBC">
            <w:pPr>
              <w:jc w:val="both"/>
              <w:rPr>
                <w:sz w:val="24"/>
                <w:szCs w:val="24"/>
              </w:rPr>
            </w:pPr>
          </w:p>
        </w:tc>
      </w:tr>
    </w:tbl>
    <w:p w:rsidR="00BD354F" w:rsidRDefault="00BD354F" w:rsidP="00E34DBC">
      <w:pPr>
        <w:jc w:val="center"/>
      </w:pPr>
      <w:r>
        <w:rPr>
          <w:noProof/>
        </w:rPr>
        <w:drawing>
          <wp:inline distT="0" distB="0" distL="0" distR="0">
            <wp:extent cx="499745" cy="638175"/>
            <wp:effectExtent l="0" t="0" r="0" b="9525"/>
            <wp:docPr id="33" name="Рисунок 3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99745" cy="638175"/>
                    </a:xfrm>
                    <a:prstGeom prst="rect">
                      <a:avLst/>
                    </a:prstGeom>
                    <a:noFill/>
                    <a:ln>
                      <a:noFill/>
                    </a:ln>
                  </pic:spPr>
                </pic:pic>
              </a:graphicData>
            </a:graphic>
          </wp:inline>
        </w:drawing>
      </w:r>
    </w:p>
    <w:p w:rsidR="00BD354F" w:rsidRDefault="00BD354F" w:rsidP="00E34DBC">
      <w:pPr>
        <w:jc w:val="both"/>
        <w:rPr>
          <w:sz w:val="26"/>
          <w:szCs w:val="26"/>
        </w:rPr>
      </w:pPr>
    </w:p>
    <w:tbl>
      <w:tblPr>
        <w:tblW w:w="9639" w:type="dxa"/>
        <w:tblBorders>
          <w:bottom w:val="single" w:sz="4" w:space="0" w:color="auto"/>
        </w:tblBorders>
        <w:tblCellMar>
          <w:left w:w="0" w:type="dxa"/>
          <w:right w:w="0" w:type="dxa"/>
        </w:tblCellMar>
        <w:tblLook w:val="01E0" w:firstRow="1" w:lastRow="1" w:firstColumn="1" w:lastColumn="1" w:noHBand="0" w:noVBand="0"/>
      </w:tblPr>
      <w:tblGrid>
        <w:gridCol w:w="9639"/>
      </w:tblGrid>
      <w:tr w:rsidR="00BD354F" w:rsidTr="00BD354F">
        <w:tc>
          <w:tcPr>
            <w:tcW w:w="9639" w:type="dxa"/>
            <w:tcBorders>
              <w:top w:val="nil"/>
              <w:left w:val="nil"/>
              <w:bottom w:val="single" w:sz="4" w:space="0" w:color="auto"/>
              <w:right w:val="nil"/>
            </w:tcBorders>
            <w:vAlign w:val="bottom"/>
            <w:hideMark/>
          </w:tcPr>
          <w:p w:rsidR="00BD354F" w:rsidRDefault="00BD354F" w:rsidP="00E34DBC">
            <w:pPr>
              <w:tabs>
                <w:tab w:val="left" w:pos="12474"/>
              </w:tabs>
              <w:jc w:val="center"/>
              <w:rPr>
                <w:sz w:val="28"/>
                <w:szCs w:val="28"/>
              </w:rPr>
            </w:pPr>
            <w:r>
              <w:rPr>
                <w:sz w:val="28"/>
                <w:szCs w:val="28"/>
              </w:rPr>
              <w:t>Управление имущественных отношений администрации Озерского городского округа Челябинской области</w:t>
            </w:r>
          </w:p>
        </w:tc>
      </w:tr>
      <w:tr w:rsidR="00BD354F" w:rsidTr="00BD354F">
        <w:tc>
          <w:tcPr>
            <w:tcW w:w="9639" w:type="dxa"/>
            <w:tcBorders>
              <w:top w:val="single" w:sz="4" w:space="0" w:color="auto"/>
              <w:left w:val="nil"/>
              <w:bottom w:val="nil"/>
              <w:right w:val="nil"/>
            </w:tcBorders>
            <w:vAlign w:val="bottom"/>
            <w:hideMark/>
          </w:tcPr>
          <w:p w:rsidR="00BD354F" w:rsidRDefault="00BD354F" w:rsidP="00E34DBC">
            <w:pPr>
              <w:tabs>
                <w:tab w:val="left" w:pos="12474"/>
              </w:tabs>
              <w:jc w:val="center"/>
              <w:rPr>
                <w:sz w:val="14"/>
                <w:szCs w:val="14"/>
              </w:rPr>
            </w:pPr>
            <w:r>
              <w:rPr>
                <w:sz w:val="14"/>
                <w:szCs w:val="14"/>
              </w:rPr>
              <w:t>(наименование органа государственного контроля (надзора) или органа муниципального контроля)</w:t>
            </w:r>
          </w:p>
        </w:tc>
      </w:tr>
    </w:tbl>
    <w:p w:rsidR="00BD354F" w:rsidRDefault="00BD354F" w:rsidP="00E34DBC">
      <w:pPr>
        <w:jc w:val="both"/>
        <w:rPr>
          <w:sz w:val="26"/>
          <w:szCs w:val="26"/>
        </w:rPr>
      </w:pPr>
    </w:p>
    <w:p w:rsidR="00BD354F" w:rsidRDefault="00BD354F" w:rsidP="00E34DBC">
      <w:pPr>
        <w:jc w:val="center"/>
        <w:rPr>
          <w:bCs/>
          <w:spacing w:val="40"/>
          <w:sz w:val="28"/>
          <w:szCs w:val="28"/>
        </w:rPr>
      </w:pPr>
      <w:r>
        <w:rPr>
          <w:bCs/>
          <w:spacing w:val="40"/>
          <w:sz w:val="28"/>
          <w:szCs w:val="28"/>
        </w:rPr>
        <w:t>РАСПОРЯЖЕНИЕ (ПРИКАЗ)</w:t>
      </w:r>
    </w:p>
    <w:p w:rsidR="00BD354F" w:rsidRDefault="00BD354F" w:rsidP="00E34DBC">
      <w:pPr>
        <w:jc w:val="center"/>
        <w:rPr>
          <w:bCs/>
          <w:sz w:val="28"/>
          <w:szCs w:val="28"/>
        </w:rPr>
      </w:pPr>
      <w:r>
        <w:rPr>
          <w:bCs/>
          <w:sz w:val="28"/>
          <w:szCs w:val="28"/>
        </w:rPr>
        <w:t>органа государственного контроля (надзора),</w:t>
      </w:r>
    </w:p>
    <w:p w:rsidR="00BD354F" w:rsidRDefault="00BD354F" w:rsidP="00E34DBC">
      <w:pPr>
        <w:jc w:val="center"/>
        <w:rPr>
          <w:bCs/>
          <w:sz w:val="28"/>
          <w:szCs w:val="28"/>
        </w:rPr>
      </w:pPr>
      <w:r>
        <w:rPr>
          <w:bCs/>
          <w:sz w:val="28"/>
          <w:szCs w:val="28"/>
        </w:rPr>
        <w:t>органа муниципального контроля</w:t>
      </w:r>
    </w:p>
    <w:tbl>
      <w:tblPr>
        <w:tblW w:w="0" w:type="dxa"/>
        <w:tblBorders>
          <w:bottom w:val="single" w:sz="4" w:space="0" w:color="auto"/>
        </w:tblBorders>
        <w:tblLayout w:type="fixed"/>
        <w:tblCellMar>
          <w:left w:w="0" w:type="dxa"/>
          <w:right w:w="0" w:type="dxa"/>
        </w:tblCellMar>
        <w:tblLook w:val="01E0" w:firstRow="1" w:lastRow="1" w:firstColumn="1" w:lastColumn="1" w:noHBand="0" w:noVBand="0"/>
      </w:tblPr>
      <w:tblGrid>
        <w:gridCol w:w="1890"/>
        <w:gridCol w:w="6615"/>
        <w:gridCol w:w="1134"/>
      </w:tblGrid>
      <w:tr w:rsidR="00BD354F" w:rsidTr="00BD354F">
        <w:trPr>
          <w:trHeight w:val="233"/>
        </w:trPr>
        <w:tc>
          <w:tcPr>
            <w:tcW w:w="1890" w:type="dxa"/>
            <w:tcBorders>
              <w:top w:val="nil"/>
              <w:left w:val="nil"/>
              <w:bottom w:val="nil"/>
              <w:right w:val="nil"/>
            </w:tcBorders>
            <w:vAlign w:val="bottom"/>
            <w:hideMark/>
          </w:tcPr>
          <w:p w:rsidR="00BD354F" w:rsidRDefault="00BD354F" w:rsidP="00E34DBC">
            <w:pPr>
              <w:tabs>
                <w:tab w:val="left" w:pos="12474"/>
              </w:tabs>
              <w:rPr>
                <w:bCs/>
                <w:sz w:val="28"/>
                <w:szCs w:val="28"/>
              </w:rPr>
            </w:pPr>
            <w:r>
              <w:rPr>
                <w:bCs/>
                <w:sz w:val="28"/>
                <w:szCs w:val="28"/>
              </w:rPr>
              <w:t>о проведении</w:t>
            </w:r>
          </w:p>
        </w:tc>
        <w:tc>
          <w:tcPr>
            <w:tcW w:w="6615" w:type="dxa"/>
            <w:tcBorders>
              <w:top w:val="nil"/>
              <w:left w:val="nil"/>
              <w:bottom w:val="single" w:sz="4" w:space="0" w:color="auto"/>
              <w:right w:val="nil"/>
            </w:tcBorders>
            <w:vAlign w:val="bottom"/>
          </w:tcPr>
          <w:p w:rsidR="00BD354F" w:rsidRDefault="00BD354F" w:rsidP="00E34DBC">
            <w:pPr>
              <w:tabs>
                <w:tab w:val="left" w:pos="12474"/>
              </w:tabs>
              <w:jc w:val="center"/>
              <w:rPr>
                <w:bCs/>
                <w:sz w:val="28"/>
                <w:szCs w:val="28"/>
              </w:rPr>
            </w:pPr>
          </w:p>
        </w:tc>
        <w:tc>
          <w:tcPr>
            <w:tcW w:w="1134" w:type="dxa"/>
            <w:tcBorders>
              <w:top w:val="nil"/>
              <w:left w:val="nil"/>
              <w:bottom w:val="nil"/>
              <w:right w:val="nil"/>
            </w:tcBorders>
            <w:vAlign w:val="bottom"/>
            <w:hideMark/>
          </w:tcPr>
          <w:p w:rsidR="00BD354F" w:rsidRDefault="00BD354F" w:rsidP="00E34DBC">
            <w:pPr>
              <w:tabs>
                <w:tab w:val="left" w:pos="12474"/>
              </w:tabs>
              <w:ind w:hanging="141"/>
              <w:jc w:val="right"/>
              <w:rPr>
                <w:bCs/>
                <w:sz w:val="28"/>
                <w:szCs w:val="28"/>
              </w:rPr>
            </w:pPr>
            <w:r>
              <w:rPr>
                <w:bCs/>
                <w:sz w:val="28"/>
                <w:szCs w:val="28"/>
              </w:rPr>
              <w:t>проверки</w:t>
            </w:r>
          </w:p>
        </w:tc>
      </w:tr>
      <w:tr w:rsidR="00BD354F" w:rsidTr="00BD354F">
        <w:tc>
          <w:tcPr>
            <w:tcW w:w="1890" w:type="dxa"/>
            <w:tcBorders>
              <w:top w:val="nil"/>
              <w:left w:val="nil"/>
              <w:bottom w:val="nil"/>
              <w:right w:val="nil"/>
            </w:tcBorders>
            <w:vAlign w:val="bottom"/>
          </w:tcPr>
          <w:p w:rsidR="00BD354F" w:rsidRDefault="00BD354F" w:rsidP="00E34DBC">
            <w:pPr>
              <w:jc w:val="center"/>
              <w:rPr>
                <w:sz w:val="14"/>
                <w:szCs w:val="14"/>
              </w:rPr>
            </w:pPr>
          </w:p>
        </w:tc>
        <w:tc>
          <w:tcPr>
            <w:tcW w:w="6615" w:type="dxa"/>
            <w:tcBorders>
              <w:top w:val="single" w:sz="4" w:space="0" w:color="auto"/>
              <w:left w:val="nil"/>
              <w:bottom w:val="nil"/>
              <w:right w:val="nil"/>
            </w:tcBorders>
            <w:vAlign w:val="bottom"/>
            <w:hideMark/>
          </w:tcPr>
          <w:p w:rsidR="00BD354F" w:rsidRDefault="00BD354F" w:rsidP="00E34DBC">
            <w:pPr>
              <w:jc w:val="center"/>
              <w:rPr>
                <w:sz w:val="14"/>
                <w:szCs w:val="14"/>
              </w:rPr>
            </w:pPr>
            <w:r>
              <w:rPr>
                <w:sz w:val="14"/>
                <w:szCs w:val="14"/>
              </w:rPr>
              <w:t>(плановой/внеплановой, документарной/выездной)</w:t>
            </w:r>
          </w:p>
        </w:tc>
        <w:tc>
          <w:tcPr>
            <w:tcW w:w="1134" w:type="dxa"/>
            <w:tcBorders>
              <w:top w:val="nil"/>
              <w:left w:val="nil"/>
              <w:bottom w:val="nil"/>
              <w:right w:val="nil"/>
            </w:tcBorders>
            <w:vAlign w:val="bottom"/>
          </w:tcPr>
          <w:p w:rsidR="00BD354F" w:rsidRDefault="00BD354F" w:rsidP="00E34DBC">
            <w:pPr>
              <w:jc w:val="center"/>
              <w:rPr>
                <w:sz w:val="14"/>
                <w:szCs w:val="14"/>
              </w:rPr>
            </w:pPr>
          </w:p>
        </w:tc>
      </w:tr>
    </w:tbl>
    <w:p w:rsidR="00BD354F" w:rsidRDefault="00BD354F" w:rsidP="00E34DBC">
      <w:pPr>
        <w:jc w:val="center"/>
        <w:rPr>
          <w:bCs/>
          <w:sz w:val="28"/>
          <w:szCs w:val="28"/>
        </w:rPr>
      </w:pPr>
      <w:r>
        <w:rPr>
          <w:bCs/>
          <w:sz w:val="28"/>
          <w:szCs w:val="28"/>
        </w:rPr>
        <w:t>гражданина</w:t>
      </w:r>
    </w:p>
    <w:tbl>
      <w:tblPr>
        <w:tblW w:w="5853" w:type="dxa"/>
        <w:jc w:val="center"/>
        <w:tblCellMar>
          <w:left w:w="0" w:type="dxa"/>
          <w:right w:w="0" w:type="dxa"/>
        </w:tblCellMar>
        <w:tblLook w:val="01E0" w:firstRow="1" w:lastRow="1" w:firstColumn="1" w:lastColumn="1" w:noHBand="0" w:noVBand="0"/>
      </w:tblPr>
      <w:tblGrid>
        <w:gridCol w:w="580"/>
        <w:gridCol w:w="672"/>
        <w:gridCol w:w="322"/>
        <w:gridCol w:w="1677"/>
        <w:gridCol w:w="203"/>
        <w:gridCol w:w="823"/>
        <w:gridCol w:w="741"/>
        <w:gridCol w:w="835"/>
      </w:tblGrid>
      <w:tr w:rsidR="00BD354F" w:rsidTr="00BD354F">
        <w:trPr>
          <w:jc w:val="center"/>
        </w:trPr>
        <w:tc>
          <w:tcPr>
            <w:tcW w:w="580" w:type="dxa"/>
            <w:vAlign w:val="bottom"/>
            <w:hideMark/>
          </w:tcPr>
          <w:p w:rsidR="00BD354F" w:rsidRDefault="00BD354F" w:rsidP="00E34DBC">
            <w:pPr>
              <w:jc w:val="right"/>
              <w:rPr>
                <w:bCs/>
                <w:sz w:val="28"/>
                <w:szCs w:val="28"/>
              </w:rPr>
            </w:pPr>
            <w:r>
              <w:rPr>
                <w:bCs/>
                <w:sz w:val="28"/>
                <w:szCs w:val="28"/>
              </w:rPr>
              <w:t>от «</w:t>
            </w:r>
          </w:p>
        </w:tc>
        <w:tc>
          <w:tcPr>
            <w:tcW w:w="672" w:type="dxa"/>
            <w:tcBorders>
              <w:top w:val="nil"/>
              <w:left w:val="nil"/>
              <w:bottom w:val="single" w:sz="4" w:space="0" w:color="auto"/>
              <w:right w:val="nil"/>
            </w:tcBorders>
            <w:vAlign w:val="bottom"/>
          </w:tcPr>
          <w:p w:rsidR="00BD354F" w:rsidRDefault="00BD354F" w:rsidP="00E34DBC">
            <w:pPr>
              <w:jc w:val="center"/>
              <w:rPr>
                <w:bCs/>
                <w:sz w:val="28"/>
                <w:szCs w:val="28"/>
              </w:rPr>
            </w:pPr>
          </w:p>
        </w:tc>
        <w:tc>
          <w:tcPr>
            <w:tcW w:w="322" w:type="dxa"/>
            <w:vAlign w:val="bottom"/>
            <w:hideMark/>
          </w:tcPr>
          <w:p w:rsidR="00BD354F" w:rsidRDefault="00BD354F" w:rsidP="00E34DBC">
            <w:pPr>
              <w:rPr>
                <w:bCs/>
                <w:sz w:val="28"/>
                <w:szCs w:val="28"/>
              </w:rPr>
            </w:pPr>
            <w:r>
              <w:rPr>
                <w:bCs/>
                <w:sz w:val="28"/>
                <w:szCs w:val="28"/>
              </w:rPr>
              <w:t>«</w:t>
            </w:r>
          </w:p>
        </w:tc>
        <w:tc>
          <w:tcPr>
            <w:tcW w:w="1677" w:type="dxa"/>
            <w:tcBorders>
              <w:top w:val="nil"/>
              <w:left w:val="nil"/>
              <w:bottom w:val="single" w:sz="4" w:space="0" w:color="auto"/>
              <w:right w:val="nil"/>
            </w:tcBorders>
            <w:vAlign w:val="bottom"/>
          </w:tcPr>
          <w:p w:rsidR="00BD354F" w:rsidRDefault="00BD354F" w:rsidP="00E34DBC">
            <w:pPr>
              <w:jc w:val="center"/>
              <w:rPr>
                <w:bCs/>
                <w:sz w:val="28"/>
                <w:szCs w:val="28"/>
              </w:rPr>
            </w:pPr>
          </w:p>
        </w:tc>
        <w:tc>
          <w:tcPr>
            <w:tcW w:w="203" w:type="dxa"/>
            <w:vAlign w:val="bottom"/>
          </w:tcPr>
          <w:p w:rsidR="00BD354F" w:rsidRDefault="00BD354F" w:rsidP="00E34DBC">
            <w:pPr>
              <w:jc w:val="center"/>
              <w:rPr>
                <w:bCs/>
                <w:sz w:val="28"/>
                <w:szCs w:val="28"/>
              </w:rPr>
            </w:pPr>
          </w:p>
        </w:tc>
        <w:tc>
          <w:tcPr>
            <w:tcW w:w="823" w:type="dxa"/>
            <w:tcBorders>
              <w:top w:val="nil"/>
              <w:left w:val="nil"/>
              <w:bottom w:val="single" w:sz="4" w:space="0" w:color="auto"/>
              <w:right w:val="nil"/>
            </w:tcBorders>
            <w:vAlign w:val="bottom"/>
          </w:tcPr>
          <w:p w:rsidR="00BD354F" w:rsidRDefault="00BD354F" w:rsidP="00E34DBC">
            <w:pPr>
              <w:jc w:val="center"/>
              <w:rPr>
                <w:bCs/>
                <w:sz w:val="28"/>
                <w:szCs w:val="28"/>
              </w:rPr>
            </w:pPr>
          </w:p>
        </w:tc>
        <w:tc>
          <w:tcPr>
            <w:tcW w:w="741" w:type="dxa"/>
            <w:vAlign w:val="bottom"/>
            <w:hideMark/>
          </w:tcPr>
          <w:p w:rsidR="00BD354F" w:rsidRDefault="00BD354F" w:rsidP="00E34DBC">
            <w:pPr>
              <w:tabs>
                <w:tab w:val="right" w:pos="699"/>
              </w:tabs>
              <w:rPr>
                <w:bCs/>
                <w:sz w:val="28"/>
                <w:szCs w:val="28"/>
              </w:rPr>
            </w:pPr>
            <w:r>
              <w:rPr>
                <w:bCs/>
                <w:sz w:val="28"/>
                <w:szCs w:val="28"/>
              </w:rPr>
              <w:t>г. №</w:t>
            </w:r>
          </w:p>
        </w:tc>
        <w:tc>
          <w:tcPr>
            <w:tcW w:w="835" w:type="dxa"/>
            <w:tcBorders>
              <w:top w:val="nil"/>
              <w:left w:val="nil"/>
              <w:bottom w:val="single" w:sz="4" w:space="0" w:color="auto"/>
              <w:right w:val="nil"/>
            </w:tcBorders>
            <w:vAlign w:val="bottom"/>
          </w:tcPr>
          <w:p w:rsidR="00BD354F" w:rsidRDefault="00BD354F" w:rsidP="00E34DBC">
            <w:pPr>
              <w:jc w:val="center"/>
              <w:rPr>
                <w:bCs/>
                <w:sz w:val="28"/>
                <w:szCs w:val="28"/>
              </w:rPr>
            </w:pPr>
          </w:p>
        </w:tc>
      </w:tr>
    </w:tbl>
    <w:p w:rsidR="00BD354F" w:rsidRDefault="00BD354F" w:rsidP="00E34DBC">
      <w:pPr>
        <w:jc w:val="both"/>
        <w:rPr>
          <w:sz w:val="26"/>
          <w:szCs w:val="26"/>
        </w:rPr>
      </w:pPr>
    </w:p>
    <w:tbl>
      <w:tblPr>
        <w:tblW w:w="9625" w:type="dxa"/>
        <w:tblInd w:w="14" w:type="dxa"/>
        <w:tblBorders>
          <w:bottom w:val="single" w:sz="4" w:space="0" w:color="auto"/>
        </w:tblBorders>
        <w:tblCellMar>
          <w:left w:w="0" w:type="dxa"/>
          <w:right w:w="0" w:type="dxa"/>
        </w:tblCellMar>
        <w:tblLook w:val="01E0" w:firstRow="1" w:lastRow="1" w:firstColumn="1" w:lastColumn="1" w:noHBand="0" w:noVBand="0"/>
      </w:tblPr>
      <w:tblGrid>
        <w:gridCol w:w="2744"/>
        <w:gridCol w:w="1330"/>
        <w:gridCol w:w="3807"/>
        <w:gridCol w:w="1744"/>
      </w:tblGrid>
      <w:tr w:rsidR="00BD354F" w:rsidTr="00BD354F">
        <w:tc>
          <w:tcPr>
            <w:tcW w:w="4074" w:type="dxa"/>
            <w:gridSpan w:val="2"/>
            <w:tcBorders>
              <w:top w:val="nil"/>
              <w:left w:val="nil"/>
              <w:bottom w:val="nil"/>
              <w:right w:val="nil"/>
            </w:tcBorders>
            <w:vAlign w:val="bottom"/>
            <w:hideMark/>
          </w:tcPr>
          <w:p w:rsidR="00BD354F" w:rsidRDefault="00BD354F" w:rsidP="00E34DBC">
            <w:pPr>
              <w:tabs>
                <w:tab w:val="left" w:pos="12474"/>
              </w:tabs>
              <w:ind w:firstLine="340"/>
              <w:rPr>
                <w:sz w:val="24"/>
                <w:szCs w:val="24"/>
              </w:rPr>
            </w:pPr>
            <w:r>
              <w:rPr>
                <w:sz w:val="24"/>
                <w:szCs w:val="24"/>
              </w:rPr>
              <w:t>1. Провести проверку в отношении</w:t>
            </w:r>
          </w:p>
        </w:tc>
        <w:tc>
          <w:tcPr>
            <w:tcW w:w="5551" w:type="dxa"/>
            <w:gridSpan w:val="2"/>
            <w:tcBorders>
              <w:top w:val="nil"/>
              <w:left w:val="nil"/>
              <w:bottom w:val="single" w:sz="4" w:space="0" w:color="auto"/>
              <w:right w:val="nil"/>
            </w:tcBorders>
            <w:vAlign w:val="bottom"/>
          </w:tcPr>
          <w:p w:rsidR="00BD354F" w:rsidRDefault="00BD354F" w:rsidP="00E34DBC">
            <w:pPr>
              <w:tabs>
                <w:tab w:val="left" w:pos="12474"/>
              </w:tabs>
              <w:jc w:val="center"/>
            </w:pPr>
          </w:p>
        </w:tc>
      </w:tr>
      <w:tr w:rsidR="00BD354F" w:rsidTr="00BD354F">
        <w:tc>
          <w:tcPr>
            <w:tcW w:w="9625" w:type="dxa"/>
            <w:gridSpan w:val="4"/>
            <w:tcBorders>
              <w:top w:val="nil"/>
              <w:left w:val="nil"/>
              <w:bottom w:val="single" w:sz="4" w:space="0" w:color="auto"/>
              <w:right w:val="nil"/>
            </w:tcBorders>
            <w:vAlign w:val="bottom"/>
          </w:tcPr>
          <w:p w:rsidR="00BD354F" w:rsidRDefault="00BD354F" w:rsidP="00E34DBC">
            <w:pPr>
              <w:tabs>
                <w:tab w:val="left" w:pos="12474"/>
              </w:tabs>
              <w:jc w:val="center"/>
            </w:pPr>
          </w:p>
        </w:tc>
      </w:tr>
      <w:tr w:rsidR="00BD354F" w:rsidTr="00BD354F">
        <w:tc>
          <w:tcPr>
            <w:tcW w:w="9625" w:type="dxa"/>
            <w:gridSpan w:val="4"/>
            <w:tcBorders>
              <w:top w:val="nil"/>
              <w:left w:val="nil"/>
              <w:bottom w:val="single" w:sz="4" w:space="0" w:color="auto"/>
              <w:right w:val="nil"/>
            </w:tcBorders>
            <w:vAlign w:val="bottom"/>
          </w:tcPr>
          <w:p w:rsidR="00BD354F" w:rsidRDefault="00BD354F" w:rsidP="00E34DBC">
            <w:pPr>
              <w:tabs>
                <w:tab w:val="left" w:pos="12474"/>
              </w:tabs>
              <w:jc w:val="center"/>
            </w:pPr>
          </w:p>
        </w:tc>
      </w:tr>
      <w:tr w:rsidR="00BD354F" w:rsidTr="00BD354F">
        <w:tc>
          <w:tcPr>
            <w:tcW w:w="9625" w:type="dxa"/>
            <w:gridSpan w:val="4"/>
            <w:tcBorders>
              <w:top w:val="single" w:sz="4" w:space="0" w:color="auto"/>
              <w:left w:val="nil"/>
              <w:bottom w:val="nil"/>
              <w:right w:val="nil"/>
            </w:tcBorders>
            <w:vAlign w:val="bottom"/>
            <w:hideMark/>
          </w:tcPr>
          <w:p w:rsidR="00BD354F" w:rsidRDefault="00BD354F" w:rsidP="00E34DBC">
            <w:pPr>
              <w:tabs>
                <w:tab w:val="left" w:pos="12474"/>
              </w:tabs>
              <w:jc w:val="center"/>
              <w:rPr>
                <w:sz w:val="18"/>
                <w:szCs w:val="18"/>
              </w:rPr>
            </w:pPr>
            <w:r>
              <w:rPr>
                <w:sz w:val="18"/>
                <w:szCs w:val="18"/>
              </w:rPr>
              <w:t>(фамилия, имя, отчество (последнее - при наличии) гражданина)</w:t>
            </w:r>
          </w:p>
        </w:tc>
      </w:tr>
      <w:tr w:rsidR="00BD354F" w:rsidTr="00BD354F">
        <w:tc>
          <w:tcPr>
            <w:tcW w:w="2744" w:type="dxa"/>
            <w:tcBorders>
              <w:top w:val="nil"/>
              <w:left w:val="nil"/>
              <w:bottom w:val="nil"/>
              <w:right w:val="nil"/>
            </w:tcBorders>
            <w:vAlign w:val="bottom"/>
            <w:hideMark/>
          </w:tcPr>
          <w:p w:rsidR="00BD354F" w:rsidRDefault="00BD354F" w:rsidP="00E34DBC">
            <w:pPr>
              <w:tabs>
                <w:tab w:val="left" w:pos="12474"/>
              </w:tabs>
              <w:ind w:firstLine="340"/>
              <w:rPr>
                <w:sz w:val="24"/>
                <w:szCs w:val="24"/>
              </w:rPr>
            </w:pPr>
            <w:r>
              <w:rPr>
                <w:sz w:val="24"/>
                <w:szCs w:val="24"/>
              </w:rPr>
              <w:t>2. Место нахождения:</w:t>
            </w:r>
          </w:p>
        </w:tc>
        <w:tc>
          <w:tcPr>
            <w:tcW w:w="6881" w:type="dxa"/>
            <w:gridSpan w:val="3"/>
            <w:tcBorders>
              <w:top w:val="nil"/>
              <w:left w:val="nil"/>
              <w:bottom w:val="single" w:sz="4" w:space="0" w:color="auto"/>
              <w:right w:val="nil"/>
            </w:tcBorders>
            <w:vAlign w:val="bottom"/>
          </w:tcPr>
          <w:p w:rsidR="00BD354F" w:rsidRDefault="00BD354F" w:rsidP="00E34DBC">
            <w:pPr>
              <w:tabs>
                <w:tab w:val="left" w:pos="12474"/>
              </w:tabs>
              <w:jc w:val="center"/>
            </w:pPr>
          </w:p>
        </w:tc>
      </w:tr>
      <w:tr w:rsidR="00BD354F" w:rsidTr="00BD354F">
        <w:tc>
          <w:tcPr>
            <w:tcW w:w="9625" w:type="dxa"/>
            <w:gridSpan w:val="4"/>
            <w:tcBorders>
              <w:top w:val="nil"/>
              <w:left w:val="nil"/>
              <w:bottom w:val="single" w:sz="4" w:space="0" w:color="auto"/>
              <w:right w:val="nil"/>
            </w:tcBorders>
            <w:vAlign w:val="bottom"/>
          </w:tcPr>
          <w:p w:rsidR="00BD354F" w:rsidRDefault="00BD354F" w:rsidP="00E34DBC">
            <w:pPr>
              <w:tabs>
                <w:tab w:val="left" w:pos="12474"/>
              </w:tabs>
              <w:jc w:val="center"/>
            </w:pPr>
          </w:p>
        </w:tc>
      </w:tr>
      <w:tr w:rsidR="00BD354F" w:rsidTr="00BD354F">
        <w:tc>
          <w:tcPr>
            <w:tcW w:w="9625" w:type="dxa"/>
            <w:gridSpan w:val="4"/>
            <w:tcBorders>
              <w:top w:val="nil"/>
              <w:left w:val="nil"/>
              <w:bottom w:val="single" w:sz="4" w:space="0" w:color="auto"/>
              <w:right w:val="nil"/>
            </w:tcBorders>
            <w:vAlign w:val="bottom"/>
          </w:tcPr>
          <w:p w:rsidR="00BD354F" w:rsidRDefault="00BD354F" w:rsidP="00E34DBC">
            <w:pPr>
              <w:tabs>
                <w:tab w:val="left" w:pos="12474"/>
              </w:tabs>
              <w:jc w:val="center"/>
            </w:pPr>
          </w:p>
        </w:tc>
      </w:tr>
      <w:tr w:rsidR="00BD354F" w:rsidTr="00BD354F">
        <w:tc>
          <w:tcPr>
            <w:tcW w:w="9625" w:type="dxa"/>
            <w:gridSpan w:val="4"/>
            <w:tcBorders>
              <w:top w:val="single" w:sz="4" w:space="0" w:color="auto"/>
              <w:left w:val="nil"/>
              <w:bottom w:val="nil"/>
              <w:right w:val="nil"/>
            </w:tcBorders>
            <w:vAlign w:val="bottom"/>
            <w:hideMark/>
          </w:tcPr>
          <w:p w:rsidR="00BD354F" w:rsidRDefault="00BD354F" w:rsidP="00E34DBC">
            <w:pPr>
              <w:tabs>
                <w:tab w:val="left" w:pos="12474"/>
              </w:tabs>
              <w:jc w:val="center"/>
              <w:rPr>
                <w:sz w:val="18"/>
                <w:szCs w:val="18"/>
              </w:rPr>
            </w:pPr>
            <w:r>
              <w:rPr>
                <w:sz w:val="18"/>
                <w:szCs w:val="18"/>
              </w:rPr>
              <w:t>(места фактического осуществления деятельности гражданина)</w:t>
            </w:r>
          </w:p>
        </w:tc>
      </w:tr>
      <w:tr w:rsidR="00BD354F" w:rsidTr="00BD354F">
        <w:tc>
          <w:tcPr>
            <w:tcW w:w="7881" w:type="dxa"/>
            <w:gridSpan w:val="3"/>
            <w:tcBorders>
              <w:top w:val="nil"/>
              <w:left w:val="nil"/>
              <w:bottom w:val="nil"/>
              <w:right w:val="nil"/>
            </w:tcBorders>
            <w:vAlign w:val="bottom"/>
            <w:hideMark/>
          </w:tcPr>
          <w:p w:rsidR="00BD354F" w:rsidRDefault="00BD354F" w:rsidP="00E34DBC">
            <w:pPr>
              <w:tabs>
                <w:tab w:val="left" w:pos="12474"/>
              </w:tabs>
              <w:ind w:firstLine="340"/>
              <w:rPr>
                <w:sz w:val="24"/>
                <w:szCs w:val="24"/>
              </w:rPr>
            </w:pPr>
            <w:r>
              <w:rPr>
                <w:sz w:val="24"/>
                <w:szCs w:val="24"/>
              </w:rPr>
              <w:t>3. Назначить лицом(</w:t>
            </w:r>
            <w:proofErr w:type="spellStart"/>
            <w:r>
              <w:rPr>
                <w:sz w:val="24"/>
                <w:szCs w:val="24"/>
              </w:rPr>
              <w:t>ами</w:t>
            </w:r>
            <w:proofErr w:type="spellEnd"/>
            <w:r>
              <w:rPr>
                <w:sz w:val="24"/>
                <w:szCs w:val="24"/>
              </w:rPr>
              <w:t>), уполномоченным(и) на проведение проверки:</w:t>
            </w:r>
          </w:p>
        </w:tc>
        <w:tc>
          <w:tcPr>
            <w:tcW w:w="1744" w:type="dxa"/>
            <w:tcBorders>
              <w:top w:val="nil"/>
              <w:left w:val="nil"/>
              <w:bottom w:val="single" w:sz="4" w:space="0" w:color="auto"/>
              <w:right w:val="nil"/>
            </w:tcBorders>
            <w:vAlign w:val="bottom"/>
          </w:tcPr>
          <w:p w:rsidR="00BD354F" w:rsidRDefault="00BD354F" w:rsidP="00E34DBC">
            <w:pPr>
              <w:tabs>
                <w:tab w:val="left" w:pos="12474"/>
              </w:tabs>
              <w:jc w:val="center"/>
            </w:pPr>
          </w:p>
        </w:tc>
      </w:tr>
      <w:tr w:rsidR="00BD354F" w:rsidTr="00BD354F">
        <w:tc>
          <w:tcPr>
            <w:tcW w:w="9625" w:type="dxa"/>
            <w:gridSpan w:val="4"/>
            <w:tcBorders>
              <w:top w:val="nil"/>
              <w:left w:val="nil"/>
              <w:bottom w:val="single" w:sz="4" w:space="0" w:color="auto"/>
              <w:right w:val="nil"/>
            </w:tcBorders>
            <w:vAlign w:val="bottom"/>
          </w:tcPr>
          <w:p w:rsidR="00BD354F" w:rsidRDefault="00BD354F" w:rsidP="00E34DBC">
            <w:pPr>
              <w:tabs>
                <w:tab w:val="left" w:pos="12474"/>
              </w:tabs>
              <w:jc w:val="center"/>
            </w:pPr>
          </w:p>
        </w:tc>
      </w:tr>
      <w:tr w:rsidR="00BD354F" w:rsidTr="00BD354F">
        <w:tc>
          <w:tcPr>
            <w:tcW w:w="9625" w:type="dxa"/>
            <w:gridSpan w:val="4"/>
            <w:tcBorders>
              <w:top w:val="nil"/>
              <w:left w:val="nil"/>
              <w:bottom w:val="single" w:sz="4" w:space="0" w:color="auto"/>
              <w:right w:val="nil"/>
            </w:tcBorders>
            <w:vAlign w:val="bottom"/>
          </w:tcPr>
          <w:p w:rsidR="00BD354F" w:rsidRDefault="00BD354F" w:rsidP="00E34DBC">
            <w:pPr>
              <w:tabs>
                <w:tab w:val="left" w:pos="12474"/>
              </w:tabs>
              <w:jc w:val="center"/>
            </w:pPr>
          </w:p>
        </w:tc>
      </w:tr>
      <w:tr w:rsidR="00BD354F" w:rsidTr="00BD354F">
        <w:tc>
          <w:tcPr>
            <w:tcW w:w="9625" w:type="dxa"/>
            <w:gridSpan w:val="4"/>
            <w:tcBorders>
              <w:top w:val="single" w:sz="4" w:space="0" w:color="auto"/>
              <w:left w:val="nil"/>
              <w:bottom w:val="nil"/>
              <w:right w:val="nil"/>
            </w:tcBorders>
            <w:vAlign w:val="bottom"/>
            <w:hideMark/>
          </w:tcPr>
          <w:p w:rsidR="00BD354F" w:rsidRDefault="00BD354F" w:rsidP="00E34DBC">
            <w:pPr>
              <w:tabs>
                <w:tab w:val="left" w:pos="12474"/>
              </w:tabs>
              <w:jc w:val="center"/>
              <w:rPr>
                <w:sz w:val="18"/>
                <w:szCs w:val="18"/>
              </w:rPr>
            </w:pPr>
            <w:r>
              <w:rPr>
                <w:sz w:val="18"/>
                <w:szCs w:val="18"/>
              </w:rPr>
              <w:t>(фамилия, имя, отчество (последнее - при наличии), должность должностного лица (должностных лиц), уполномоченного(</w:t>
            </w:r>
            <w:proofErr w:type="spellStart"/>
            <w:r>
              <w:rPr>
                <w:sz w:val="18"/>
                <w:szCs w:val="18"/>
              </w:rPr>
              <w:t>ых</w:t>
            </w:r>
            <w:proofErr w:type="spellEnd"/>
            <w:r>
              <w:rPr>
                <w:sz w:val="18"/>
                <w:szCs w:val="18"/>
              </w:rPr>
              <w:t>) на проведение проверки)</w:t>
            </w:r>
          </w:p>
        </w:tc>
      </w:tr>
    </w:tbl>
    <w:p w:rsidR="00BD354F" w:rsidRDefault="00BD354F" w:rsidP="00E34DBC">
      <w:pPr>
        <w:ind w:firstLine="340"/>
        <w:jc w:val="both"/>
        <w:rPr>
          <w:sz w:val="24"/>
          <w:szCs w:val="24"/>
        </w:rPr>
      </w:pPr>
      <w:r>
        <w:rPr>
          <w:sz w:val="24"/>
          <w:szCs w:val="24"/>
        </w:rPr>
        <w:t>4. Привлечь к проведению проверки в качестве экспертов, представителей экспертных</w:t>
      </w:r>
    </w:p>
    <w:tbl>
      <w:tblPr>
        <w:tblW w:w="9639" w:type="dxa"/>
        <w:tblBorders>
          <w:bottom w:val="single" w:sz="4" w:space="0" w:color="auto"/>
        </w:tblBorders>
        <w:tblCellMar>
          <w:left w:w="0" w:type="dxa"/>
          <w:right w:w="0" w:type="dxa"/>
        </w:tblCellMar>
        <w:tblLook w:val="01E0" w:firstRow="1" w:lastRow="1" w:firstColumn="1" w:lastColumn="1" w:noHBand="0" w:noVBand="0"/>
      </w:tblPr>
      <w:tblGrid>
        <w:gridCol w:w="3178"/>
        <w:gridCol w:w="1848"/>
        <w:gridCol w:w="4613"/>
      </w:tblGrid>
      <w:tr w:rsidR="00BD354F" w:rsidTr="00BD354F">
        <w:tc>
          <w:tcPr>
            <w:tcW w:w="3178" w:type="dxa"/>
            <w:tcBorders>
              <w:top w:val="nil"/>
              <w:left w:val="nil"/>
              <w:bottom w:val="nil"/>
              <w:right w:val="nil"/>
            </w:tcBorders>
            <w:vAlign w:val="bottom"/>
            <w:hideMark/>
          </w:tcPr>
          <w:p w:rsidR="00BD354F" w:rsidRDefault="00BD354F" w:rsidP="00E34DBC">
            <w:pPr>
              <w:tabs>
                <w:tab w:val="left" w:pos="12474"/>
              </w:tabs>
              <w:rPr>
                <w:sz w:val="24"/>
                <w:szCs w:val="24"/>
              </w:rPr>
            </w:pPr>
            <w:r>
              <w:rPr>
                <w:sz w:val="24"/>
                <w:szCs w:val="24"/>
              </w:rPr>
              <w:t>организаций следующих лиц:</w:t>
            </w:r>
          </w:p>
        </w:tc>
        <w:tc>
          <w:tcPr>
            <w:tcW w:w="6461" w:type="dxa"/>
            <w:gridSpan w:val="2"/>
            <w:tcBorders>
              <w:top w:val="nil"/>
              <w:left w:val="nil"/>
              <w:bottom w:val="single" w:sz="4" w:space="0" w:color="auto"/>
              <w:right w:val="nil"/>
            </w:tcBorders>
            <w:vAlign w:val="bottom"/>
          </w:tcPr>
          <w:p w:rsidR="00BD354F" w:rsidRDefault="00BD354F" w:rsidP="00E34DBC">
            <w:pPr>
              <w:tabs>
                <w:tab w:val="left" w:pos="12474"/>
              </w:tabs>
              <w:jc w:val="center"/>
              <w:rPr>
                <w:sz w:val="24"/>
                <w:szCs w:val="24"/>
              </w:rPr>
            </w:pPr>
          </w:p>
        </w:tc>
      </w:tr>
      <w:tr w:rsidR="00BD354F" w:rsidTr="00BD354F">
        <w:tc>
          <w:tcPr>
            <w:tcW w:w="9639" w:type="dxa"/>
            <w:gridSpan w:val="3"/>
            <w:tcBorders>
              <w:top w:val="nil"/>
              <w:left w:val="nil"/>
              <w:bottom w:val="single" w:sz="4" w:space="0" w:color="auto"/>
              <w:right w:val="nil"/>
            </w:tcBorders>
            <w:vAlign w:val="bottom"/>
          </w:tcPr>
          <w:p w:rsidR="00BD354F" w:rsidRDefault="00BD354F" w:rsidP="00E34DBC">
            <w:pPr>
              <w:tabs>
                <w:tab w:val="left" w:pos="12474"/>
              </w:tabs>
              <w:jc w:val="center"/>
            </w:pPr>
          </w:p>
        </w:tc>
      </w:tr>
      <w:tr w:rsidR="00BD354F" w:rsidTr="00BD354F">
        <w:tc>
          <w:tcPr>
            <w:tcW w:w="9639" w:type="dxa"/>
            <w:gridSpan w:val="3"/>
            <w:tcBorders>
              <w:top w:val="nil"/>
              <w:left w:val="nil"/>
              <w:bottom w:val="single" w:sz="4" w:space="0" w:color="auto"/>
              <w:right w:val="nil"/>
            </w:tcBorders>
            <w:vAlign w:val="bottom"/>
          </w:tcPr>
          <w:p w:rsidR="00BD354F" w:rsidRDefault="00BD354F" w:rsidP="00E34DBC">
            <w:pPr>
              <w:tabs>
                <w:tab w:val="left" w:pos="12474"/>
              </w:tabs>
              <w:jc w:val="center"/>
            </w:pPr>
          </w:p>
        </w:tc>
      </w:tr>
      <w:tr w:rsidR="00BD354F" w:rsidTr="00BD354F">
        <w:tc>
          <w:tcPr>
            <w:tcW w:w="9639" w:type="dxa"/>
            <w:gridSpan w:val="3"/>
            <w:tcBorders>
              <w:top w:val="single" w:sz="4" w:space="0" w:color="auto"/>
              <w:left w:val="nil"/>
              <w:bottom w:val="nil"/>
              <w:right w:val="nil"/>
            </w:tcBorders>
            <w:vAlign w:val="bottom"/>
            <w:hideMark/>
          </w:tcPr>
          <w:p w:rsidR="00BD354F" w:rsidRDefault="00BD354F" w:rsidP="00E34DBC">
            <w:pPr>
              <w:tabs>
                <w:tab w:val="left" w:pos="12474"/>
              </w:tabs>
              <w:jc w:val="center"/>
              <w:rPr>
                <w:sz w:val="14"/>
                <w:szCs w:val="14"/>
              </w:rPr>
            </w:pPr>
            <w:r>
              <w:rPr>
                <w:sz w:val="18"/>
                <w:szCs w:val="18"/>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BD354F" w:rsidTr="00BD354F">
        <w:tc>
          <w:tcPr>
            <w:tcW w:w="5026" w:type="dxa"/>
            <w:gridSpan w:val="2"/>
            <w:tcBorders>
              <w:top w:val="nil"/>
              <w:left w:val="nil"/>
              <w:bottom w:val="nil"/>
              <w:right w:val="nil"/>
            </w:tcBorders>
            <w:vAlign w:val="bottom"/>
            <w:hideMark/>
          </w:tcPr>
          <w:p w:rsidR="00BD354F" w:rsidRDefault="00BD354F" w:rsidP="00E34DBC">
            <w:pPr>
              <w:tabs>
                <w:tab w:val="left" w:pos="12474"/>
              </w:tabs>
              <w:ind w:firstLine="340"/>
              <w:rPr>
                <w:sz w:val="24"/>
                <w:szCs w:val="24"/>
              </w:rPr>
            </w:pPr>
            <w:r>
              <w:rPr>
                <w:sz w:val="24"/>
                <w:szCs w:val="24"/>
              </w:rPr>
              <w:t>5. Настоящая проверка проводится в рамках</w:t>
            </w:r>
          </w:p>
        </w:tc>
        <w:tc>
          <w:tcPr>
            <w:tcW w:w="4613" w:type="dxa"/>
            <w:tcBorders>
              <w:top w:val="nil"/>
              <w:left w:val="nil"/>
              <w:bottom w:val="single" w:sz="4" w:space="0" w:color="auto"/>
              <w:right w:val="nil"/>
            </w:tcBorders>
            <w:vAlign w:val="bottom"/>
          </w:tcPr>
          <w:p w:rsidR="00BD354F" w:rsidRDefault="00BD354F" w:rsidP="00E34DBC">
            <w:pPr>
              <w:tabs>
                <w:tab w:val="left" w:pos="12474"/>
              </w:tabs>
              <w:jc w:val="center"/>
            </w:pPr>
          </w:p>
        </w:tc>
      </w:tr>
      <w:tr w:rsidR="00BD354F" w:rsidTr="00BD354F">
        <w:tc>
          <w:tcPr>
            <w:tcW w:w="9639" w:type="dxa"/>
            <w:gridSpan w:val="3"/>
            <w:tcBorders>
              <w:top w:val="nil"/>
              <w:left w:val="nil"/>
              <w:bottom w:val="single" w:sz="4" w:space="0" w:color="auto"/>
              <w:right w:val="nil"/>
            </w:tcBorders>
            <w:vAlign w:val="bottom"/>
          </w:tcPr>
          <w:p w:rsidR="00BD354F" w:rsidRDefault="00BD354F" w:rsidP="00E34DBC">
            <w:pPr>
              <w:tabs>
                <w:tab w:val="left" w:pos="12474"/>
              </w:tabs>
              <w:jc w:val="center"/>
            </w:pPr>
          </w:p>
        </w:tc>
      </w:tr>
      <w:tr w:rsidR="00BD354F" w:rsidTr="00BD354F">
        <w:tc>
          <w:tcPr>
            <w:tcW w:w="9639" w:type="dxa"/>
            <w:gridSpan w:val="3"/>
            <w:tcBorders>
              <w:top w:val="nil"/>
              <w:left w:val="nil"/>
              <w:bottom w:val="single" w:sz="4" w:space="0" w:color="auto"/>
              <w:right w:val="nil"/>
            </w:tcBorders>
            <w:vAlign w:val="bottom"/>
          </w:tcPr>
          <w:p w:rsidR="00BD354F" w:rsidRDefault="00BD354F" w:rsidP="00E34DBC">
            <w:pPr>
              <w:tabs>
                <w:tab w:val="left" w:pos="12474"/>
              </w:tabs>
              <w:jc w:val="center"/>
            </w:pPr>
          </w:p>
        </w:tc>
      </w:tr>
      <w:tr w:rsidR="00BD354F" w:rsidTr="00BD354F">
        <w:tc>
          <w:tcPr>
            <w:tcW w:w="9639" w:type="dxa"/>
            <w:gridSpan w:val="3"/>
            <w:tcBorders>
              <w:top w:val="single" w:sz="4" w:space="0" w:color="auto"/>
              <w:left w:val="nil"/>
              <w:bottom w:val="nil"/>
              <w:right w:val="nil"/>
            </w:tcBorders>
            <w:vAlign w:val="bottom"/>
            <w:hideMark/>
          </w:tcPr>
          <w:p w:rsidR="00BD354F" w:rsidRDefault="00BD354F" w:rsidP="00E34DBC">
            <w:pPr>
              <w:tabs>
                <w:tab w:val="left" w:pos="12474"/>
              </w:tabs>
              <w:jc w:val="center"/>
              <w:rPr>
                <w:sz w:val="18"/>
                <w:szCs w:val="18"/>
              </w:rPr>
            </w:pPr>
            <w:r>
              <w:rPr>
                <w:sz w:val="14"/>
                <w:szCs w:val="14"/>
              </w:rPr>
              <w:t>(</w:t>
            </w:r>
            <w:r>
              <w:rPr>
                <w:sz w:val="18"/>
                <w:szCs w:val="18"/>
              </w:rPr>
              <w:t>наименование вида (видов) государственного контроля (надзора), муниципального контроля, реестровый(</w:t>
            </w:r>
            <w:proofErr w:type="spellStart"/>
            <w:r>
              <w:rPr>
                <w:sz w:val="18"/>
                <w:szCs w:val="18"/>
              </w:rPr>
              <w:t>ые</w:t>
            </w:r>
            <w:proofErr w:type="spellEnd"/>
            <w:r>
              <w:rPr>
                <w:sz w:val="18"/>
                <w:szCs w:val="18"/>
              </w:rPr>
              <w:t>) номер(а) функции(й) в федеральной</w:t>
            </w:r>
          </w:p>
          <w:p w:rsidR="00BD354F" w:rsidRDefault="00BD354F" w:rsidP="00E34DBC">
            <w:pPr>
              <w:tabs>
                <w:tab w:val="left" w:pos="12474"/>
              </w:tabs>
              <w:jc w:val="center"/>
              <w:rPr>
                <w:sz w:val="14"/>
                <w:szCs w:val="14"/>
              </w:rPr>
            </w:pPr>
            <w:r>
              <w:rPr>
                <w:sz w:val="18"/>
                <w:szCs w:val="18"/>
              </w:rPr>
              <w:t>государственной информационной системе «Федеральный реестр государственных и муниципальных услуг (функций)»)</w:t>
            </w:r>
          </w:p>
        </w:tc>
      </w:tr>
    </w:tbl>
    <w:p w:rsidR="00BD354F" w:rsidRDefault="00BD354F" w:rsidP="00E34DBC">
      <w:pPr>
        <w:ind w:firstLine="340"/>
        <w:rPr>
          <w:sz w:val="24"/>
          <w:szCs w:val="24"/>
        </w:rPr>
      </w:pPr>
      <w:r>
        <w:rPr>
          <w:sz w:val="24"/>
          <w:szCs w:val="24"/>
        </w:rPr>
        <w:t>6. Установить, что:</w:t>
      </w:r>
    </w:p>
    <w:tbl>
      <w:tblPr>
        <w:tblW w:w="9781" w:type="dxa"/>
        <w:tblBorders>
          <w:bottom w:val="single" w:sz="4" w:space="0" w:color="auto"/>
        </w:tblBorders>
        <w:tblCellMar>
          <w:left w:w="0" w:type="dxa"/>
          <w:right w:w="0" w:type="dxa"/>
        </w:tblCellMar>
        <w:tblLook w:val="01E0" w:firstRow="1" w:lastRow="1" w:firstColumn="1" w:lastColumn="1" w:noHBand="0" w:noVBand="0"/>
      </w:tblPr>
      <w:tblGrid>
        <w:gridCol w:w="4382"/>
        <w:gridCol w:w="5399"/>
      </w:tblGrid>
      <w:tr w:rsidR="00BD354F" w:rsidTr="00BD354F">
        <w:tc>
          <w:tcPr>
            <w:tcW w:w="4382" w:type="dxa"/>
            <w:tcBorders>
              <w:top w:val="nil"/>
              <w:left w:val="nil"/>
              <w:bottom w:val="nil"/>
              <w:right w:val="nil"/>
            </w:tcBorders>
            <w:vAlign w:val="bottom"/>
            <w:hideMark/>
          </w:tcPr>
          <w:p w:rsidR="00BD354F" w:rsidRDefault="00BD354F" w:rsidP="00E34DBC">
            <w:pPr>
              <w:tabs>
                <w:tab w:val="left" w:pos="12474"/>
              </w:tabs>
              <w:rPr>
                <w:sz w:val="24"/>
                <w:szCs w:val="24"/>
              </w:rPr>
            </w:pPr>
            <w:r>
              <w:rPr>
                <w:sz w:val="24"/>
                <w:szCs w:val="24"/>
              </w:rPr>
              <w:lastRenderedPageBreak/>
              <w:t>настоящая проверка проводится с целью:</w:t>
            </w:r>
          </w:p>
        </w:tc>
        <w:tc>
          <w:tcPr>
            <w:tcW w:w="5399" w:type="dxa"/>
            <w:tcBorders>
              <w:top w:val="nil"/>
              <w:left w:val="nil"/>
              <w:bottom w:val="single" w:sz="4" w:space="0" w:color="auto"/>
              <w:right w:val="nil"/>
            </w:tcBorders>
            <w:vAlign w:val="bottom"/>
          </w:tcPr>
          <w:p w:rsidR="00BD354F" w:rsidRDefault="00BD354F" w:rsidP="00E34DBC">
            <w:pPr>
              <w:tabs>
                <w:tab w:val="left" w:pos="12474"/>
              </w:tabs>
              <w:jc w:val="center"/>
              <w:rPr>
                <w:sz w:val="24"/>
                <w:szCs w:val="24"/>
              </w:rPr>
            </w:pPr>
          </w:p>
        </w:tc>
      </w:tr>
      <w:tr w:rsidR="00BD354F" w:rsidTr="00BD354F">
        <w:tc>
          <w:tcPr>
            <w:tcW w:w="9781" w:type="dxa"/>
            <w:gridSpan w:val="2"/>
            <w:tcBorders>
              <w:top w:val="nil"/>
              <w:left w:val="nil"/>
              <w:bottom w:val="single" w:sz="4" w:space="0" w:color="auto"/>
              <w:right w:val="nil"/>
            </w:tcBorders>
            <w:vAlign w:val="bottom"/>
          </w:tcPr>
          <w:p w:rsidR="00BD354F" w:rsidRDefault="00BD354F" w:rsidP="00E34DBC">
            <w:pPr>
              <w:tabs>
                <w:tab w:val="left" w:pos="12474"/>
              </w:tabs>
              <w:jc w:val="center"/>
            </w:pPr>
          </w:p>
        </w:tc>
      </w:tr>
      <w:tr w:rsidR="00BD354F" w:rsidTr="00BD354F">
        <w:tc>
          <w:tcPr>
            <w:tcW w:w="9781" w:type="dxa"/>
            <w:gridSpan w:val="2"/>
            <w:tcBorders>
              <w:top w:val="nil"/>
              <w:left w:val="nil"/>
              <w:bottom w:val="single" w:sz="4" w:space="0" w:color="auto"/>
              <w:right w:val="nil"/>
            </w:tcBorders>
            <w:vAlign w:val="bottom"/>
          </w:tcPr>
          <w:p w:rsidR="00BD354F" w:rsidRDefault="00BD354F" w:rsidP="00E34DBC">
            <w:pPr>
              <w:tabs>
                <w:tab w:val="left" w:pos="12474"/>
              </w:tabs>
              <w:jc w:val="center"/>
            </w:pPr>
          </w:p>
        </w:tc>
      </w:tr>
    </w:tbl>
    <w:p w:rsidR="00BD354F" w:rsidRDefault="00BD354F" w:rsidP="00E34DBC">
      <w:pPr>
        <w:ind w:firstLine="340"/>
        <w:rPr>
          <w:sz w:val="24"/>
          <w:szCs w:val="24"/>
        </w:rPr>
      </w:pPr>
      <w:r>
        <w:rPr>
          <w:sz w:val="24"/>
          <w:szCs w:val="24"/>
        </w:rPr>
        <w:t>При установлении целей проводимой проверки указывается следующая информация:</w:t>
      </w:r>
    </w:p>
    <w:p w:rsidR="00BD354F" w:rsidRDefault="00BD354F" w:rsidP="00E34DBC">
      <w:pPr>
        <w:ind w:firstLine="340"/>
        <w:rPr>
          <w:sz w:val="24"/>
          <w:szCs w:val="24"/>
        </w:rPr>
      </w:pPr>
      <w:r>
        <w:rPr>
          <w:sz w:val="24"/>
          <w:szCs w:val="24"/>
        </w:rPr>
        <w:t>а) в случае проведения плановой проверки:</w:t>
      </w:r>
    </w:p>
    <w:p w:rsidR="00BD354F" w:rsidRDefault="00BD354F" w:rsidP="00E34DBC">
      <w:pPr>
        <w:ind w:firstLine="340"/>
        <w:jc w:val="both"/>
        <w:rPr>
          <w:sz w:val="24"/>
          <w:szCs w:val="24"/>
        </w:rPr>
      </w:pPr>
      <w:r>
        <w:rPr>
          <w:sz w:val="24"/>
          <w:szCs w:val="24"/>
        </w:rPr>
        <w:t>ссылка на утвержденный ежегодный план проведения плановых проверок;</w:t>
      </w:r>
    </w:p>
    <w:p w:rsidR="00BD354F" w:rsidRDefault="00BD354F" w:rsidP="00E34DBC">
      <w:pPr>
        <w:ind w:firstLine="340"/>
        <w:jc w:val="both"/>
        <w:rPr>
          <w:sz w:val="24"/>
          <w:szCs w:val="24"/>
        </w:rPr>
      </w:pPr>
      <w:r>
        <w:rPr>
          <w:sz w:val="24"/>
          <w:szCs w:val="24"/>
        </w:rPr>
        <w:t>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BD354F" w:rsidRDefault="00BD354F" w:rsidP="00E34DBC">
      <w:pPr>
        <w:ind w:firstLine="340"/>
        <w:jc w:val="both"/>
        <w:rPr>
          <w:sz w:val="24"/>
          <w:szCs w:val="24"/>
        </w:rPr>
      </w:pPr>
      <w:r>
        <w:rPr>
          <w:sz w:val="24"/>
          <w:szCs w:val="24"/>
        </w:rPr>
        <w:t>б) в случае проведения внеплановой проверки:</w:t>
      </w:r>
    </w:p>
    <w:p w:rsidR="00BD354F" w:rsidRDefault="00BD354F" w:rsidP="00E34DBC">
      <w:pPr>
        <w:ind w:firstLine="340"/>
        <w:jc w:val="both"/>
        <w:rPr>
          <w:sz w:val="24"/>
          <w:szCs w:val="24"/>
        </w:rPr>
      </w:pPr>
      <w:r>
        <w:rPr>
          <w:sz w:val="24"/>
          <w:szCs w:val="24"/>
        </w:rPr>
        <w:t>реквизиты ранее выданного проверяемому лицу предписания об устранении выявленного нарушения, срок для исполнения которого истек;</w:t>
      </w:r>
    </w:p>
    <w:p w:rsidR="00BD354F" w:rsidRDefault="00BD354F" w:rsidP="00E34DBC">
      <w:pPr>
        <w:ind w:firstLine="340"/>
        <w:jc w:val="both"/>
        <w:rPr>
          <w:sz w:val="24"/>
          <w:szCs w:val="24"/>
        </w:rPr>
      </w:pPr>
      <w:r>
        <w:rPr>
          <w:sz w:val="24"/>
          <w:szCs w:val="24"/>
        </w:rPr>
        <w:t>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D354F" w:rsidRDefault="00BD354F" w:rsidP="00E34DBC">
      <w:pPr>
        <w:ind w:firstLine="340"/>
        <w:jc w:val="both"/>
        <w:rPr>
          <w:sz w:val="24"/>
          <w:szCs w:val="24"/>
        </w:rPr>
      </w:pPr>
      <w:r>
        <w:rPr>
          <w:sz w:val="24"/>
          <w:szCs w:val="24"/>
        </w:rPr>
        <w:t>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BD354F" w:rsidRDefault="00BD354F" w:rsidP="00E34DBC">
      <w:pPr>
        <w:ind w:firstLine="340"/>
        <w:jc w:val="both"/>
        <w:rPr>
          <w:sz w:val="24"/>
          <w:szCs w:val="24"/>
        </w:rPr>
      </w:pPr>
      <w:r>
        <w:rPr>
          <w:sz w:val="24"/>
          <w:szCs w:val="24"/>
        </w:rPr>
        <w:t>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BD354F" w:rsidRDefault="00BD354F" w:rsidP="00E34DBC">
      <w:pPr>
        <w:ind w:firstLine="340"/>
        <w:jc w:val="both"/>
        <w:rPr>
          <w:sz w:val="24"/>
          <w:szCs w:val="24"/>
        </w:rPr>
      </w:pPr>
      <w:r>
        <w:rPr>
          <w:sz w:val="24"/>
          <w:szCs w:val="24"/>
        </w:rPr>
        <w:t>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BD354F" w:rsidRDefault="00BD354F" w:rsidP="00E34DBC">
      <w:pPr>
        <w:ind w:firstLine="340"/>
        <w:jc w:val="both"/>
        <w:rPr>
          <w:sz w:val="24"/>
          <w:szCs w:val="24"/>
        </w:rPr>
      </w:pPr>
      <w:r>
        <w:rPr>
          <w:sz w:val="24"/>
          <w:szCs w:val="24"/>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BD354F" w:rsidRDefault="00BD354F" w:rsidP="00E34DBC">
      <w:pPr>
        <w:ind w:firstLine="340"/>
        <w:jc w:val="both"/>
        <w:rPr>
          <w:sz w:val="24"/>
          <w:szCs w:val="24"/>
        </w:rPr>
      </w:pPr>
      <w:r>
        <w:rPr>
          <w:sz w:val="24"/>
          <w:szCs w:val="24"/>
        </w:rPr>
        <w:t>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BD354F" w:rsidRDefault="00BD354F" w:rsidP="00E34DBC">
      <w:pPr>
        <w:ind w:firstLine="340"/>
        <w:jc w:val="both"/>
        <w:rPr>
          <w:sz w:val="24"/>
          <w:szCs w:val="24"/>
        </w:rPr>
      </w:pPr>
      <w:r>
        <w:rPr>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BD354F" w:rsidRDefault="00BD354F" w:rsidP="00E34DBC">
      <w:pPr>
        <w:ind w:firstLine="340"/>
        <w:jc w:val="both"/>
        <w:rPr>
          <w:sz w:val="24"/>
          <w:szCs w:val="24"/>
        </w:rPr>
      </w:pPr>
      <w:r>
        <w:rPr>
          <w:sz w:val="24"/>
          <w:szCs w:val="24"/>
        </w:rPr>
        <w:t>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tbl>
      <w:tblPr>
        <w:tblW w:w="9625" w:type="dxa"/>
        <w:tblInd w:w="14" w:type="dxa"/>
        <w:tblBorders>
          <w:bottom w:val="single" w:sz="4" w:space="0" w:color="auto"/>
        </w:tblBorders>
        <w:tblCellMar>
          <w:left w:w="0" w:type="dxa"/>
          <w:right w:w="0" w:type="dxa"/>
        </w:tblCellMar>
        <w:tblLook w:val="01E0" w:firstRow="1" w:lastRow="1" w:firstColumn="1" w:lastColumn="1" w:noHBand="0" w:noVBand="0"/>
      </w:tblPr>
      <w:tblGrid>
        <w:gridCol w:w="4704"/>
        <w:gridCol w:w="4921"/>
      </w:tblGrid>
      <w:tr w:rsidR="00BD354F" w:rsidTr="00BD354F">
        <w:tc>
          <w:tcPr>
            <w:tcW w:w="4704" w:type="dxa"/>
            <w:tcBorders>
              <w:top w:val="nil"/>
              <w:left w:val="nil"/>
              <w:bottom w:val="nil"/>
              <w:right w:val="nil"/>
            </w:tcBorders>
            <w:vAlign w:val="bottom"/>
            <w:hideMark/>
          </w:tcPr>
          <w:p w:rsidR="00BD354F" w:rsidRDefault="00BD354F" w:rsidP="00E34DBC">
            <w:pPr>
              <w:tabs>
                <w:tab w:val="left" w:pos="12474"/>
              </w:tabs>
              <w:ind w:firstLine="340"/>
              <w:rPr>
                <w:sz w:val="24"/>
                <w:szCs w:val="24"/>
              </w:rPr>
            </w:pPr>
            <w:r>
              <w:rPr>
                <w:sz w:val="24"/>
                <w:szCs w:val="24"/>
              </w:rPr>
              <w:t>задачами настоящей проверки являются:</w:t>
            </w:r>
          </w:p>
        </w:tc>
        <w:tc>
          <w:tcPr>
            <w:tcW w:w="4921" w:type="dxa"/>
            <w:tcBorders>
              <w:top w:val="nil"/>
              <w:left w:val="nil"/>
              <w:bottom w:val="single" w:sz="4" w:space="0" w:color="auto"/>
              <w:right w:val="nil"/>
            </w:tcBorders>
            <w:vAlign w:val="bottom"/>
          </w:tcPr>
          <w:p w:rsidR="00BD354F" w:rsidRDefault="00BD354F" w:rsidP="00E34DBC">
            <w:pPr>
              <w:tabs>
                <w:tab w:val="left" w:pos="12474"/>
              </w:tabs>
              <w:ind w:firstLine="340"/>
              <w:jc w:val="center"/>
              <w:rPr>
                <w:sz w:val="24"/>
                <w:szCs w:val="24"/>
              </w:rPr>
            </w:pPr>
          </w:p>
        </w:tc>
      </w:tr>
      <w:tr w:rsidR="00BD354F" w:rsidTr="00BD354F">
        <w:tc>
          <w:tcPr>
            <w:tcW w:w="9625" w:type="dxa"/>
            <w:gridSpan w:val="2"/>
            <w:tcBorders>
              <w:top w:val="nil"/>
              <w:left w:val="nil"/>
              <w:bottom w:val="single" w:sz="4" w:space="0" w:color="auto"/>
              <w:right w:val="nil"/>
            </w:tcBorders>
            <w:vAlign w:val="bottom"/>
          </w:tcPr>
          <w:p w:rsidR="00BD354F" w:rsidRDefault="00BD354F" w:rsidP="00E34DBC">
            <w:pPr>
              <w:tabs>
                <w:tab w:val="left" w:pos="12474"/>
              </w:tabs>
              <w:jc w:val="center"/>
              <w:rPr>
                <w:sz w:val="24"/>
                <w:szCs w:val="24"/>
              </w:rPr>
            </w:pPr>
          </w:p>
        </w:tc>
      </w:tr>
      <w:tr w:rsidR="00BD354F" w:rsidTr="00BD354F">
        <w:tc>
          <w:tcPr>
            <w:tcW w:w="9625" w:type="dxa"/>
            <w:gridSpan w:val="2"/>
            <w:tcBorders>
              <w:top w:val="single" w:sz="4" w:space="0" w:color="auto"/>
              <w:left w:val="nil"/>
              <w:bottom w:val="single" w:sz="4" w:space="0" w:color="auto"/>
              <w:right w:val="nil"/>
            </w:tcBorders>
            <w:vAlign w:val="bottom"/>
          </w:tcPr>
          <w:p w:rsidR="00BD354F" w:rsidRDefault="00BD354F" w:rsidP="00E34DBC">
            <w:pPr>
              <w:tabs>
                <w:tab w:val="left" w:pos="12474"/>
              </w:tabs>
              <w:jc w:val="center"/>
              <w:rPr>
                <w:sz w:val="24"/>
                <w:szCs w:val="24"/>
              </w:rPr>
            </w:pPr>
          </w:p>
        </w:tc>
      </w:tr>
    </w:tbl>
    <w:p w:rsidR="00BD354F" w:rsidRDefault="00BD354F" w:rsidP="00E34DBC">
      <w:pPr>
        <w:ind w:firstLine="340"/>
        <w:rPr>
          <w:sz w:val="24"/>
          <w:szCs w:val="24"/>
        </w:rPr>
      </w:pPr>
      <w:r>
        <w:rPr>
          <w:sz w:val="24"/>
          <w:szCs w:val="24"/>
        </w:rPr>
        <w:t>7. Предметом настоящей проверки является (отметить нужное):</w:t>
      </w:r>
    </w:p>
    <w:p w:rsidR="00BD354F" w:rsidRDefault="00BD354F" w:rsidP="00E34DBC">
      <w:pPr>
        <w:ind w:firstLine="340"/>
        <w:jc w:val="both"/>
        <w:rPr>
          <w:sz w:val="24"/>
          <w:szCs w:val="24"/>
        </w:rPr>
      </w:pPr>
      <w:r>
        <w:rPr>
          <w:sz w:val="24"/>
          <w:szCs w:val="24"/>
        </w:rPr>
        <w:lastRenderedPageBreak/>
        <w:t>соблюдение обязательных требований и (или) требований, установленных муниципальными правовыми актами;</w:t>
      </w:r>
    </w:p>
    <w:p w:rsidR="00BD354F" w:rsidRDefault="00BD354F" w:rsidP="00E34DBC">
      <w:pPr>
        <w:ind w:firstLine="340"/>
        <w:jc w:val="both"/>
        <w:rPr>
          <w:sz w:val="24"/>
          <w:szCs w:val="24"/>
        </w:rPr>
      </w:pPr>
      <w:r>
        <w:rPr>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D354F" w:rsidRDefault="00BD354F" w:rsidP="00E34DBC">
      <w:pPr>
        <w:ind w:firstLine="340"/>
        <w:jc w:val="both"/>
        <w:rPr>
          <w:sz w:val="24"/>
          <w:szCs w:val="24"/>
        </w:rPr>
      </w:pPr>
      <w:r>
        <w:rPr>
          <w:sz w:val="24"/>
          <w:szCs w:val="24"/>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BD354F" w:rsidRDefault="00BD354F" w:rsidP="00E34DBC">
      <w:pPr>
        <w:ind w:firstLine="340"/>
        <w:jc w:val="both"/>
        <w:rPr>
          <w:sz w:val="24"/>
          <w:szCs w:val="24"/>
        </w:rPr>
      </w:pPr>
      <w:r>
        <w:rPr>
          <w:sz w:val="24"/>
          <w:szCs w:val="24"/>
        </w:rPr>
        <w:t>выполнение предписаний органов государственного контроля (надзора), органов муниципального контроля;</w:t>
      </w:r>
    </w:p>
    <w:p w:rsidR="00BD354F" w:rsidRDefault="00BD354F" w:rsidP="00E34DBC">
      <w:pPr>
        <w:ind w:firstLine="340"/>
        <w:jc w:val="both"/>
        <w:rPr>
          <w:sz w:val="24"/>
          <w:szCs w:val="24"/>
        </w:rPr>
      </w:pPr>
      <w:r>
        <w:rPr>
          <w:sz w:val="24"/>
          <w:szCs w:val="24"/>
        </w:rPr>
        <w:t>проведение мероприятий:</w:t>
      </w:r>
    </w:p>
    <w:p w:rsidR="00BD354F" w:rsidRDefault="00BD354F" w:rsidP="00E34DBC">
      <w:pPr>
        <w:ind w:firstLine="340"/>
        <w:jc w:val="both"/>
        <w:rPr>
          <w:sz w:val="24"/>
          <w:szCs w:val="24"/>
        </w:rPr>
      </w:pPr>
      <w:r>
        <w:rPr>
          <w:sz w:val="24"/>
          <w:szCs w:val="24"/>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BD354F" w:rsidRDefault="00BD354F" w:rsidP="00E34DBC">
      <w:pPr>
        <w:ind w:firstLine="340"/>
        <w:jc w:val="both"/>
        <w:rPr>
          <w:sz w:val="24"/>
          <w:szCs w:val="24"/>
        </w:rPr>
      </w:pPr>
      <w:r>
        <w:rPr>
          <w:sz w:val="24"/>
          <w:szCs w:val="24"/>
        </w:rPr>
        <w:t>по предупреждению возникновения чрезвычайных ситуаций природного и техногенного характера;</w:t>
      </w:r>
    </w:p>
    <w:p w:rsidR="00BD354F" w:rsidRDefault="00BD354F" w:rsidP="00E34DBC">
      <w:pPr>
        <w:ind w:firstLine="340"/>
        <w:jc w:val="both"/>
        <w:rPr>
          <w:sz w:val="24"/>
          <w:szCs w:val="24"/>
        </w:rPr>
      </w:pPr>
      <w:r>
        <w:rPr>
          <w:sz w:val="24"/>
          <w:szCs w:val="24"/>
        </w:rPr>
        <w:t>по обеспечению безопасности государства;</w:t>
      </w:r>
    </w:p>
    <w:p w:rsidR="00BD354F" w:rsidRDefault="00BD354F" w:rsidP="00E34DBC">
      <w:pPr>
        <w:ind w:firstLine="340"/>
        <w:jc w:val="both"/>
        <w:rPr>
          <w:sz w:val="24"/>
          <w:szCs w:val="24"/>
        </w:rPr>
      </w:pPr>
      <w:r>
        <w:rPr>
          <w:sz w:val="24"/>
          <w:szCs w:val="24"/>
        </w:rPr>
        <w:t>по ликвидации последствий причинения такого вреда.</w:t>
      </w:r>
    </w:p>
    <w:tbl>
      <w:tblPr>
        <w:tblW w:w="9625" w:type="dxa"/>
        <w:tblInd w:w="14" w:type="dxa"/>
        <w:tblBorders>
          <w:bottom w:val="single" w:sz="4" w:space="0" w:color="auto"/>
        </w:tblBorders>
        <w:tblCellMar>
          <w:left w:w="0" w:type="dxa"/>
          <w:right w:w="0" w:type="dxa"/>
        </w:tblCellMar>
        <w:tblLook w:val="01E0" w:firstRow="1" w:lastRow="1" w:firstColumn="1" w:lastColumn="1" w:noHBand="0" w:noVBand="0"/>
      </w:tblPr>
      <w:tblGrid>
        <w:gridCol w:w="3556"/>
        <w:gridCol w:w="196"/>
        <w:gridCol w:w="504"/>
        <w:gridCol w:w="210"/>
        <w:gridCol w:w="56"/>
        <w:gridCol w:w="420"/>
        <w:gridCol w:w="266"/>
        <w:gridCol w:w="1190"/>
        <w:gridCol w:w="336"/>
        <w:gridCol w:w="238"/>
        <w:gridCol w:w="210"/>
        <w:gridCol w:w="126"/>
        <w:gridCol w:w="448"/>
        <w:gridCol w:w="168"/>
        <w:gridCol w:w="851"/>
        <w:gridCol w:w="850"/>
      </w:tblGrid>
      <w:tr w:rsidR="00BD354F" w:rsidTr="00BD354F">
        <w:tc>
          <w:tcPr>
            <w:tcW w:w="3556" w:type="dxa"/>
            <w:tcBorders>
              <w:top w:val="nil"/>
              <w:left w:val="nil"/>
              <w:bottom w:val="nil"/>
              <w:right w:val="nil"/>
            </w:tcBorders>
            <w:vAlign w:val="bottom"/>
            <w:hideMark/>
          </w:tcPr>
          <w:p w:rsidR="00BD354F" w:rsidRDefault="00BD354F" w:rsidP="00E34DBC">
            <w:pPr>
              <w:tabs>
                <w:tab w:val="left" w:pos="12474"/>
              </w:tabs>
              <w:ind w:firstLine="340"/>
              <w:rPr>
                <w:sz w:val="24"/>
                <w:szCs w:val="24"/>
              </w:rPr>
            </w:pPr>
            <w:r>
              <w:rPr>
                <w:sz w:val="24"/>
                <w:szCs w:val="24"/>
              </w:rPr>
              <w:t>8. Срок проведения проверки:</w:t>
            </w:r>
          </w:p>
        </w:tc>
        <w:tc>
          <w:tcPr>
            <w:tcW w:w="6069" w:type="dxa"/>
            <w:gridSpan w:val="15"/>
            <w:tcBorders>
              <w:top w:val="nil"/>
              <w:left w:val="nil"/>
              <w:bottom w:val="single" w:sz="4" w:space="0" w:color="auto"/>
              <w:right w:val="nil"/>
            </w:tcBorders>
            <w:vAlign w:val="bottom"/>
          </w:tcPr>
          <w:p w:rsidR="00BD354F" w:rsidRDefault="00BD354F" w:rsidP="00E34DBC">
            <w:pPr>
              <w:tabs>
                <w:tab w:val="left" w:pos="12474"/>
              </w:tabs>
              <w:jc w:val="center"/>
              <w:rPr>
                <w:sz w:val="24"/>
                <w:szCs w:val="24"/>
              </w:rPr>
            </w:pPr>
          </w:p>
        </w:tc>
      </w:tr>
      <w:tr w:rsidR="00BD354F" w:rsidTr="00BD354F">
        <w:trPr>
          <w:gridAfter w:val="1"/>
          <w:wAfter w:w="850" w:type="dxa"/>
        </w:trPr>
        <w:tc>
          <w:tcPr>
            <w:tcW w:w="4466" w:type="dxa"/>
            <w:gridSpan w:val="4"/>
            <w:tcBorders>
              <w:top w:val="nil"/>
              <w:left w:val="nil"/>
              <w:bottom w:val="nil"/>
              <w:right w:val="nil"/>
            </w:tcBorders>
            <w:vAlign w:val="bottom"/>
            <w:hideMark/>
          </w:tcPr>
          <w:p w:rsidR="00BD354F" w:rsidRDefault="00BD354F" w:rsidP="00E34DBC">
            <w:pPr>
              <w:tabs>
                <w:tab w:val="right" w:pos="4466"/>
              </w:tabs>
              <w:ind w:firstLine="340"/>
              <w:rPr>
                <w:sz w:val="24"/>
                <w:szCs w:val="24"/>
              </w:rPr>
            </w:pPr>
            <w:r>
              <w:rPr>
                <w:sz w:val="24"/>
                <w:szCs w:val="24"/>
              </w:rPr>
              <w:t>К проведению проверки приступить с»</w:t>
            </w:r>
          </w:p>
        </w:tc>
        <w:tc>
          <w:tcPr>
            <w:tcW w:w="476" w:type="dxa"/>
            <w:gridSpan w:val="2"/>
            <w:tcBorders>
              <w:top w:val="nil"/>
              <w:left w:val="nil"/>
              <w:bottom w:val="single" w:sz="4" w:space="0" w:color="auto"/>
              <w:right w:val="nil"/>
            </w:tcBorders>
            <w:vAlign w:val="bottom"/>
          </w:tcPr>
          <w:p w:rsidR="00BD354F" w:rsidRDefault="00BD354F" w:rsidP="00E34DBC">
            <w:pPr>
              <w:jc w:val="center"/>
              <w:rPr>
                <w:sz w:val="24"/>
                <w:szCs w:val="24"/>
              </w:rPr>
            </w:pPr>
          </w:p>
        </w:tc>
        <w:tc>
          <w:tcPr>
            <w:tcW w:w="266" w:type="dxa"/>
            <w:tcBorders>
              <w:top w:val="nil"/>
              <w:left w:val="nil"/>
              <w:bottom w:val="nil"/>
              <w:right w:val="nil"/>
            </w:tcBorders>
            <w:vAlign w:val="bottom"/>
            <w:hideMark/>
          </w:tcPr>
          <w:p w:rsidR="00BD354F" w:rsidRDefault="00BD354F" w:rsidP="00E34DBC">
            <w:pPr>
              <w:rPr>
                <w:sz w:val="24"/>
                <w:szCs w:val="24"/>
              </w:rPr>
            </w:pPr>
            <w:r>
              <w:rPr>
                <w:sz w:val="24"/>
                <w:szCs w:val="24"/>
              </w:rPr>
              <w:t>«</w:t>
            </w:r>
          </w:p>
        </w:tc>
        <w:tc>
          <w:tcPr>
            <w:tcW w:w="1764" w:type="dxa"/>
            <w:gridSpan w:val="3"/>
            <w:tcBorders>
              <w:top w:val="nil"/>
              <w:left w:val="nil"/>
              <w:bottom w:val="single" w:sz="4" w:space="0" w:color="auto"/>
              <w:right w:val="nil"/>
            </w:tcBorders>
            <w:vAlign w:val="bottom"/>
          </w:tcPr>
          <w:p w:rsidR="00BD354F" w:rsidRDefault="00BD354F" w:rsidP="00E34DBC">
            <w:pPr>
              <w:jc w:val="center"/>
              <w:rPr>
                <w:sz w:val="24"/>
                <w:szCs w:val="24"/>
              </w:rPr>
            </w:pPr>
          </w:p>
        </w:tc>
        <w:tc>
          <w:tcPr>
            <w:tcW w:w="336" w:type="dxa"/>
            <w:gridSpan w:val="2"/>
            <w:tcBorders>
              <w:top w:val="nil"/>
              <w:left w:val="nil"/>
              <w:bottom w:val="nil"/>
              <w:right w:val="nil"/>
            </w:tcBorders>
            <w:vAlign w:val="bottom"/>
            <w:hideMark/>
          </w:tcPr>
          <w:p w:rsidR="00BD354F" w:rsidRDefault="00BD354F" w:rsidP="00E34DBC">
            <w:pPr>
              <w:jc w:val="right"/>
              <w:rPr>
                <w:sz w:val="24"/>
                <w:szCs w:val="24"/>
              </w:rPr>
            </w:pPr>
            <w:r>
              <w:rPr>
                <w:sz w:val="24"/>
                <w:szCs w:val="24"/>
              </w:rPr>
              <w:t>20</w:t>
            </w:r>
          </w:p>
        </w:tc>
        <w:tc>
          <w:tcPr>
            <w:tcW w:w="448" w:type="dxa"/>
            <w:tcBorders>
              <w:top w:val="nil"/>
              <w:left w:val="nil"/>
              <w:bottom w:val="single" w:sz="4" w:space="0" w:color="auto"/>
              <w:right w:val="nil"/>
            </w:tcBorders>
            <w:vAlign w:val="bottom"/>
          </w:tcPr>
          <w:p w:rsidR="00BD354F" w:rsidRDefault="00BD354F" w:rsidP="00E34DBC">
            <w:pPr>
              <w:rPr>
                <w:sz w:val="24"/>
                <w:szCs w:val="24"/>
              </w:rPr>
            </w:pPr>
          </w:p>
        </w:tc>
        <w:tc>
          <w:tcPr>
            <w:tcW w:w="1019" w:type="dxa"/>
            <w:gridSpan w:val="2"/>
            <w:tcBorders>
              <w:top w:val="nil"/>
              <w:left w:val="nil"/>
              <w:bottom w:val="nil"/>
              <w:right w:val="nil"/>
            </w:tcBorders>
            <w:vAlign w:val="bottom"/>
            <w:hideMark/>
          </w:tcPr>
          <w:p w:rsidR="00BD354F" w:rsidRDefault="00BD354F" w:rsidP="00E34DBC">
            <w:pPr>
              <w:rPr>
                <w:sz w:val="24"/>
                <w:szCs w:val="24"/>
              </w:rPr>
            </w:pPr>
            <w:r>
              <w:rPr>
                <w:sz w:val="24"/>
                <w:szCs w:val="24"/>
              </w:rPr>
              <w:t xml:space="preserve"> года.</w:t>
            </w:r>
          </w:p>
        </w:tc>
      </w:tr>
      <w:tr w:rsidR="00BD354F" w:rsidTr="00BD354F">
        <w:trPr>
          <w:gridAfter w:val="2"/>
          <w:wAfter w:w="1701" w:type="dxa"/>
        </w:trPr>
        <w:tc>
          <w:tcPr>
            <w:tcW w:w="3752" w:type="dxa"/>
            <w:gridSpan w:val="2"/>
            <w:tcBorders>
              <w:top w:val="nil"/>
              <w:left w:val="nil"/>
              <w:bottom w:val="nil"/>
              <w:right w:val="nil"/>
            </w:tcBorders>
            <w:vAlign w:val="bottom"/>
            <w:hideMark/>
          </w:tcPr>
          <w:p w:rsidR="00BD354F" w:rsidRDefault="00BD354F" w:rsidP="00E34DBC">
            <w:pPr>
              <w:tabs>
                <w:tab w:val="right" w:pos="3752"/>
              </w:tabs>
              <w:ind w:firstLine="340"/>
              <w:rPr>
                <w:sz w:val="24"/>
                <w:szCs w:val="24"/>
              </w:rPr>
            </w:pPr>
            <w:r>
              <w:rPr>
                <w:sz w:val="24"/>
                <w:szCs w:val="24"/>
              </w:rPr>
              <w:t>Проверку окончить не позднее»</w:t>
            </w:r>
          </w:p>
        </w:tc>
        <w:tc>
          <w:tcPr>
            <w:tcW w:w="504" w:type="dxa"/>
            <w:tcBorders>
              <w:top w:val="nil"/>
              <w:left w:val="nil"/>
              <w:bottom w:val="single" w:sz="4" w:space="0" w:color="auto"/>
              <w:right w:val="nil"/>
            </w:tcBorders>
            <w:vAlign w:val="bottom"/>
          </w:tcPr>
          <w:p w:rsidR="00BD354F" w:rsidRDefault="00BD354F" w:rsidP="00E34DBC">
            <w:pPr>
              <w:jc w:val="center"/>
              <w:rPr>
                <w:sz w:val="24"/>
                <w:szCs w:val="24"/>
              </w:rPr>
            </w:pPr>
          </w:p>
        </w:tc>
        <w:tc>
          <w:tcPr>
            <w:tcW w:w="266" w:type="dxa"/>
            <w:gridSpan w:val="2"/>
            <w:tcBorders>
              <w:top w:val="nil"/>
              <w:left w:val="nil"/>
              <w:bottom w:val="nil"/>
              <w:right w:val="nil"/>
            </w:tcBorders>
            <w:vAlign w:val="bottom"/>
            <w:hideMark/>
          </w:tcPr>
          <w:p w:rsidR="00BD354F" w:rsidRDefault="00BD354F" w:rsidP="00E34DBC">
            <w:pPr>
              <w:rPr>
                <w:sz w:val="24"/>
                <w:szCs w:val="24"/>
              </w:rPr>
            </w:pPr>
            <w:r>
              <w:rPr>
                <w:sz w:val="24"/>
                <w:szCs w:val="24"/>
              </w:rPr>
              <w:t>«</w:t>
            </w:r>
          </w:p>
        </w:tc>
        <w:tc>
          <w:tcPr>
            <w:tcW w:w="1876" w:type="dxa"/>
            <w:gridSpan w:val="3"/>
            <w:tcBorders>
              <w:top w:val="nil"/>
              <w:left w:val="nil"/>
              <w:bottom w:val="single" w:sz="4" w:space="0" w:color="auto"/>
              <w:right w:val="nil"/>
            </w:tcBorders>
            <w:vAlign w:val="bottom"/>
          </w:tcPr>
          <w:p w:rsidR="00BD354F" w:rsidRDefault="00BD354F" w:rsidP="00E34DBC">
            <w:pPr>
              <w:jc w:val="center"/>
              <w:rPr>
                <w:sz w:val="24"/>
                <w:szCs w:val="24"/>
              </w:rPr>
            </w:pPr>
          </w:p>
        </w:tc>
        <w:tc>
          <w:tcPr>
            <w:tcW w:w="336" w:type="dxa"/>
            <w:tcBorders>
              <w:top w:val="nil"/>
              <w:left w:val="nil"/>
              <w:bottom w:val="nil"/>
              <w:right w:val="nil"/>
            </w:tcBorders>
            <w:vAlign w:val="bottom"/>
            <w:hideMark/>
          </w:tcPr>
          <w:p w:rsidR="00BD354F" w:rsidRDefault="00BD354F" w:rsidP="00E34DBC">
            <w:pPr>
              <w:jc w:val="right"/>
              <w:rPr>
                <w:sz w:val="24"/>
                <w:szCs w:val="24"/>
              </w:rPr>
            </w:pPr>
            <w:r>
              <w:rPr>
                <w:sz w:val="24"/>
                <w:szCs w:val="24"/>
              </w:rPr>
              <w:t>20</w:t>
            </w:r>
          </w:p>
        </w:tc>
        <w:tc>
          <w:tcPr>
            <w:tcW w:w="448" w:type="dxa"/>
            <w:gridSpan w:val="2"/>
            <w:tcBorders>
              <w:top w:val="nil"/>
              <w:left w:val="nil"/>
              <w:bottom w:val="single" w:sz="4" w:space="0" w:color="auto"/>
              <w:right w:val="nil"/>
            </w:tcBorders>
            <w:vAlign w:val="bottom"/>
          </w:tcPr>
          <w:p w:rsidR="00BD354F" w:rsidRDefault="00BD354F" w:rsidP="00E34DBC">
            <w:pPr>
              <w:rPr>
                <w:sz w:val="24"/>
                <w:szCs w:val="24"/>
              </w:rPr>
            </w:pPr>
          </w:p>
        </w:tc>
        <w:tc>
          <w:tcPr>
            <w:tcW w:w="742" w:type="dxa"/>
            <w:gridSpan w:val="3"/>
            <w:tcBorders>
              <w:top w:val="nil"/>
              <w:left w:val="nil"/>
              <w:bottom w:val="nil"/>
              <w:right w:val="nil"/>
            </w:tcBorders>
            <w:vAlign w:val="bottom"/>
            <w:hideMark/>
          </w:tcPr>
          <w:p w:rsidR="00BD354F" w:rsidRDefault="00BD354F" w:rsidP="00E34DBC">
            <w:pPr>
              <w:rPr>
                <w:sz w:val="24"/>
                <w:szCs w:val="24"/>
              </w:rPr>
            </w:pPr>
            <w:r>
              <w:rPr>
                <w:sz w:val="24"/>
                <w:szCs w:val="24"/>
              </w:rPr>
              <w:t xml:space="preserve"> года.</w:t>
            </w:r>
          </w:p>
        </w:tc>
      </w:tr>
      <w:tr w:rsidR="00BD354F" w:rsidTr="00BD354F">
        <w:tc>
          <w:tcPr>
            <w:tcW w:w="5208" w:type="dxa"/>
            <w:gridSpan w:val="7"/>
            <w:tcBorders>
              <w:top w:val="nil"/>
              <w:left w:val="nil"/>
              <w:bottom w:val="nil"/>
              <w:right w:val="nil"/>
            </w:tcBorders>
            <w:vAlign w:val="bottom"/>
            <w:hideMark/>
          </w:tcPr>
          <w:p w:rsidR="00BD354F" w:rsidRDefault="00BD354F" w:rsidP="00E34DBC">
            <w:pPr>
              <w:tabs>
                <w:tab w:val="left" w:pos="12474"/>
              </w:tabs>
              <w:ind w:firstLine="340"/>
              <w:rPr>
                <w:sz w:val="24"/>
                <w:szCs w:val="24"/>
              </w:rPr>
            </w:pPr>
            <w:r>
              <w:rPr>
                <w:sz w:val="24"/>
                <w:szCs w:val="24"/>
              </w:rPr>
              <w:t>9. Правовые основания проведения проверки:</w:t>
            </w:r>
          </w:p>
        </w:tc>
        <w:tc>
          <w:tcPr>
            <w:tcW w:w="4417" w:type="dxa"/>
            <w:gridSpan w:val="9"/>
            <w:tcBorders>
              <w:top w:val="nil"/>
              <w:left w:val="nil"/>
              <w:bottom w:val="single" w:sz="4" w:space="0" w:color="auto"/>
              <w:right w:val="nil"/>
            </w:tcBorders>
            <w:vAlign w:val="bottom"/>
          </w:tcPr>
          <w:p w:rsidR="00BD354F" w:rsidRDefault="00BD354F" w:rsidP="00E34DBC">
            <w:pPr>
              <w:tabs>
                <w:tab w:val="left" w:pos="12474"/>
              </w:tabs>
              <w:jc w:val="center"/>
              <w:rPr>
                <w:sz w:val="24"/>
                <w:szCs w:val="24"/>
              </w:rPr>
            </w:pPr>
          </w:p>
        </w:tc>
      </w:tr>
      <w:tr w:rsidR="00BD354F" w:rsidTr="00BD354F">
        <w:tc>
          <w:tcPr>
            <w:tcW w:w="9625" w:type="dxa"/>
            <w:gridSpan w:val="16"/>
            <w:tcBorders>
              <w:top w:val="nil"/>
              <w:left w:val="nil"/>
              <w:bottom w:val="single" w:sz="4" w:space="0" w:color="auto"/>
              <w:right w:val="nil"/>
            </w:tcBorders>
            <w:vAlign w:val="bottom"/>
          </w:tcPr>
          <w:p w:rsidR="00BD354F" w:rsidRDefault="00BD354F" w:rsidP="00E34DBC">
            <w:pPr>
              <w:tabs>
                <w:tab w:val="left" w:pos="12474"/>
              </w:tabs>
              <w:jc w:val="center"/>
              <w:rPr>
                <w:sz w:val="24"/>
                <w:szCs w:val="24"/>
              </w:rPr>
            </w:pPr>
          </w:p>
        </w:tc>
      </w:tr>
      <w:tr w:rsidR="00BD354F" w:rsidTr="00BD354F">
        <w:tc>
          <w:tcPr>
            <w:tcW w:w="9625" w:type="dxa"/>
            <w:gridSpan w:val="16"/>
            <w:tcBorders>
              <w:top w:val="nil"/>
              <w:left w:val="nil"/>
              <w:bottom w:val="single" w:sz="4" w:space="0" w:color="auto"/>
              <w:right w:val="nil"/>
            </w:tcBorders>
            <w:vAlign w:val="bottom"/>
          </w:tcPr>
          <w:p w:rsidR="00BD354F" w:rsidRDefault="00BD354F" w:rsidP="00E34DBC">
            <w:pPr>
              <w:tabs>
                <w:tab w:val="left" w:pos="12474"/>
              </w:tabs>
              <w:jc w:val="center"/>
              <w:rPr>
                <w:sz w:val="24"/>
                <w:szCs w:val="24"/>
              </w:rPr>
            </w:pPr>
          </w:p>
        </w:tc>
      </w:tr>
      <w:tr w:rsidR="00BD354F" w:rsidTr="00BD354F">
        <w:tc>
          <w:tcPr>
            <w:tcW w:w="9625" w:type="dxa"/>
            <w:gridSpan w:val="16"/>
            <w:tcBorders>
              <w:top w:val="single" w:sz="4" w:space="0" w:color="auto"/>
              <w:left w:val="nil"/>
              <w:bottom w:val="nil"/>
              <w:right w:val="nil"/>
            </w:tcBorders>
            <w:vAlign w:val="bottom"/>
            <w:hideMark/>
          </w:tcPr>
          <w:p w:rsidR="00BD354F" w:rsidRDefault="00BD354F" w:rsidP="00E34DBC">
            <w:pPr>
              <w:tabs>
                <w:tab w:val="left" w:pos="12474"/>
              </w:tabs>
              <w:jc w:val="center"/>
              <w:rPr>
                <w:sz w:val="18"/>
                <w:szCs w:val="18"/>
              </w:rPr>
            </w:pPr>
            <w:r>
              <w:rPr>
                <w:sz w:val="18"/>
                <w:szCs w:val="18"/>
              </w:rPr>
              <w:t>(ссылка на положение нормативного правового акта, в соответствии с которым осуществляется проверка)</w:t>
            </w:r>
          </w:p>
        </w:tc>
      </w:tr>
    </w:tbl>
    <w:p w:rsidR="00BD354F" w:rsidRDefault="00BD354F" w:rsidP="00E34DBC">
      <w:pPr>
        <w:ind w:firstLine="340"/>
        <w:jc w:val="both"/>
        <w:rPr>
          <w:sz w:val="24"/>
          <w:szCs w:val="24"/>
        </w:rPr>
      </w:pPr>
      <w:r>
        <w:rPr>
          <w:sz w:val="24"/>
          <w:szCs w:val="24"/>
        </w:rPr>
        <w:t>10. Обязательные требования и (или) требования, установленные муниципальными правовыми актами, подлежащие проверке____________________________________________</w:t>
      </w:r>
    </w:p>
    <w:p w:rsidR="00BD354F" w:rsidRDefault="00BD354F" w:rsidP="00E34DBC">
      <w:pPr>
        <w:ind w:firstLine="340"/>
        <w:jc w:val="both"/>
        <w:rPr>
          <w:sz w:val="24"/>
          <w:szCs w:val="24"/>
        </w:rPr>
      </w:pPr>
      <w:r>
        <w:rPr>
          <w:sz w:val="24"/>
          <w:szCs w:val="24"/>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tbl>
      <w:tblPr>
        <w:tblW w:w="9625" w:type="dxa"/>
        <w:tblInd w:w="14" w:type="dxa"/>
        <w:tblBorders>
          <w:bottom w:val="single" w:sz="4" w:space="0" w:color="auto"/>
        </w:tblBorders>
        <w:tblCellMar>
          <w:left w:w="0" w:type="dxa"/>
          <w:right w:w="0" w:type="dxa"/>
        </w:tblCellMar>
        <w:tblLook w:val="01E0" w:firstRow="1" w:lastRow="1" w:firstColumn="1" w:lastColumn="1" w:noHBand="0" w:noVBand="0"/>
      </w:tblPr>
      <w:tblGrid>
        <w:gridCol w:w="350"/>
        <w:gridCol w:w="9275"/>
      </w:tblGrid>
      <w:tr w:rsidR="00BD354F" w:rsidTr="00BD354F">
        <w:tc>
          <w:tcPr>
            <w:tcW w:w="350" w:type="dxa"/>
            <w:tcBorders>
              <w:top w:val="nil"/>
              <w:left w:val="nil"/>
              <w:bottom w:val="nil"/>
              <w:right w:val="nil"/>
            </w:tcBorders>
            <w:vAlign w:val="bottom"/>
            <w:hideMark/>
          </w:tcPr>
          <w:p w:rsidR="00BD354F" w:rsidRDefault="00BD354F" w:rsidP="00E34DBC">
            <w:pPr>
              <w:tabs>
                <w:tab w:val="left" w:pos="12474"/>
              </w:tabs>
              <w:rPr>
                <w:sz w:val="24"/>
                <w:szCs w:val="24"/>
              </w:rPr>
            </w:pPr>
            <w:r>
              <w:rPr>
                <w:sz w:val="24"/>
                <w:szCs w:val="24"/>
              </w:rPr>
              <w:t>1)</w:t>
            </w:r>
          </w:p>
        </w:tc>
        <w:tc>
          <w:tcPr>
            <w:tcW w:w="9275" w:type="dxa"/>
            <w:tcBorders>
              <w:top w:val="nil"/>
              <w:left w:val="nil"/>
              <w:bottom w:val="single" w:sz="4" w:space="0" w:color="auto"/>
              <w:right w:val="nil"/>
            </w:tcBorders>
            <w:vAlign w:val="bottom"/>
          </w:tcPr>
          <w:p w:rsidR="00BD354F" w:rsidRDefault="00BD354F" w:rsidP="00E34DBC">
            <w:pPr>
              <w:tabs>
                <w:tab w:val="left" w:pos="12474"/>
              </w:tabs>
              <w:jc w:val="center"/>
              <w:rPr>
                <w:sz w:val="24"/>
                <w:szCs w:val="24"/>
              </w:rPr>
            </w:pPr>
          </w:p>
        </w:tc>
      </w:tr>
      <w:tr w:rsidR="00BD354F" w:rsidTr="00BD354F">
        <w:tc>
          <w:tcPr>
            <w:tcW w:w="350" w:type="dxa"/>
            <w:tcBorders>
              <w:top w:val="nil"/>
              <w:left w:val="nil"/>
              <w:bottom w:val="nil"/>
              <w:right w:val="nil"/>
            </w:tcBorders>
            <w:vAlign w:val="bottom"/>
            <w:hideMark/>
          </w:tcPr>
          <w:p w:rsidR="00BD354F" w:rsidRDefault="00BD354F" w:rsidP="00E34DBC">
            <w:pPr>
              <w:tabs>
                <w:tab w:val="left" w:pos="12474"/>
              </w:tabs>
              <w:rPr>
                <w:sz w:val="24"/>
                <w:szCs w:val="24"/>
              </w:rPr>
            </w:pPr>
            <w:r>
              <w:rPr>
                <w:sz w:val="24"/>
                <w:szCs w:val="24"/>
              </w:rPr>
              <w:t>2)</w:t>
            </w:r>
          </w:p>
        </w:tc>
        <w:tc>
          <w:tcPr>
            <w:tcW w:w="9275" w:type="dxa"/>
            <w:tcBorders>
              <w:top w:val="nil"/>
              <w:left w:val="nil"/>
              <w:bottom w:val="single" w:sz="4" w:space="0" w:color="auto"/>
              <w:right w:val="nil"/>
            </w:tcBorders>
            <w:vAlign w:val="bottom"/>
          </w:tcPr>
          <w:p w:rsidR="00BD354F" w:rsidRDefault="00BD354F" w:rsidP="00E34DBC">
            <w:pPr>
              <w:tabs>
                <w:tab w:val="left" w:pos="12474"/>
              </w:tabs>
              <w:jc w:val="center"/>
              <w:rPr>
                <w:sz w:val="24"/>
                <w:szCs w:val="24"/>
              </w:rPr>
            </w:pPr>
          </w:p>
        </w:tc>
      </w:tr>
      <w:tr w:rsidR="00BD354F" w:rsidTr="00BD354F">
        <w:tc>
          <w:tcPr>
            <w:tcW w:w="350" w:type="dxa"/>
            <w:tcBorders>
              <w:top w:val="nil"/>
              <w:left w:val="nil"/>
              <w:bottom w:val="nil"/>
              <w:right w:val="nil"/>
            </w:tcBorders>
            <w:vAlign w:val="bottom"/>
            <w:hideMark/>
          </w:tcPr>
          <w:p w:rsidR="00BD354F" w:rsidRDefault="00BD354F" w:rsidP="00E34DBC">
            <w:pPr>
              <w:tabs>
                <w:tab w:val="left" w:pos="12474"/>
              </w:tabs>
              <w:rPr>
                <w:sz w:val="24"/>
                <w:szCs w:val="24"/>
              </w:rPr>
            </w:pPr>
            <w:r>
              <w:rPr>
                <w:sz w:val="24"/>
                <w:szCs w:val="24"/>
              </w:rPr>
              <w:t>3)</w:t>
            </w:r>
          </w:p>
        </w:tc>
        <w:tc>
          <w:tcPr>
            <w:tcW w:w="9275" w:type="dxa"/>
            <w:tcBorders>
              <w:top w:val="nil"/>
              <w:left w:val="nil"/>
              <w:bottom w:val="single" w:sz="4" w:space="0" w:color="auto"/>
              <w:right w:val="nil"/>
            </w:tcBorders>
            <w:vAlign w:val="bottom"/>
          </w:tcPr>
          <w:p w:rsidR="00BD354F" w:rsidRDefault="00BD354F" w:rsidP="00E34DBC">
            <w:pPr>
              <w:tabs>
                <w:tab w:val="left" w:pos="12474"/>
              </w:tabs>
              <w:jc w:val="center"/>
              <w:rPr>
                <w:sz w:val="24"/>
                <w:szCs w:val="24"/>
              </w:rPr>
            </w:pPr>
          </w:p>
        </w:tc>
      </w:tr>
    </w:tbl>
    <w:p w:rsidR="00BD354F" w:rsidRDefault="00BD354F" w:rsidP="00E34DBC">
      <w:pPr>
        <w:ind w:firstLine="340"/>
        <w:jc w:val="both"/>
      </w:pPr>
      <w:r>
        <w:rPr>
          <w:sz w:val="24"/>
          <w:szCs w:val="24"/>
        </w:rPr>
        <w:t>12. Перечень положений об осуществлении государственного контроля (</w:t>
      </w:r>
      <w:proofErr w:type="gramStart"/>
      <w:r>
        <w:rPr>
          <w:sz w:val="24"/>
          <w:szCs w:val="24"/>
        </w:rPr>
        <w:t xml:space="preserve">надзора)   </w:t>
      </w:r>
      <w:proofErr w:type="gramEnd"/>
      <w:r>
        <w:rPr>
          <w:sz w:val="24"/>
          <w:szCs w:val="24"/>
        </w:rPr>
        <w:t xml:space="preserve">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r>
        <w:t>:</w:t>
      </w:r>
    </w:p>
    <w:tbl>
      <w:tblPr>
        <w:tblW w:w="9625" w:type="dxa"/>
        <w:tblInd w:w="14" w:type="dxa"/>
        <w:tblBorders>
          <w:bottom w:val="single" w:sz="4" w:space="0" w:color="auto"/>
        </w:tblBorders>
        <w:tblCellMar>
          <w:left w:w="0" w:type="dxa"/>
          <w:right w:w="0" w:type="dxa"/>
        </w:tblCellMar>
        <w:tblLook w:val="01E0" w:firstRow="1" w:lastRow="1" w:firstColumn="1" w:lastColumn="1" w:noHBand="0" w:noVBand="0"/>
      </w:tblPr>
      <w:tblGrid>
        <w:gridCol w:w="9625"/>
      </w:tblGrid>
      <w:tr w:rsidR="00BD354F" w:rsidTr="00BD354F">
        <w:tc>
          <w:tcPr>
            <w:tcW w:w="9625" w:type="dxa"/>
            <w:tcBorders>
              <w:top w:val="nil"/>
              <w:left w:val="nil"/>
              <w:bottom w:val="single" w:sz="4" w:space="0" w:color="auto"/>
              <w:right w:val="nil"/>
            </w:tcBorders>
            <w:vAlign w:val="bottom"/>
          </w:tcPr>
          <w:p w:rsidR="00BD354F" w:rsidRDefault="00BD354F" w:rsidP="00E34DBC">
            <w:pPr>
              <w:tabs>
                <w:tab w:val="left" w:pos="12474"/>
              </w:tabs>
              <w:jc w:val="center"/>
            </w:pPr>
          </w:p>
        </w:tc>
      </w:tr>
      <w:tr w:rsidR="00BD354F" w:rsidTr="00BD354F">
        <w:tc>
          <w:tcPr>
            <w:tcW w:w="9625" w:type="dxa"/>
            <w:tcBorders>
              <w:top w:val="nil"/>
              <w:left w:val="nil"/>
              <w:bottom w:val="single" w:sz="4" w:space="0" w:color="auto"/>
              <w:right w:val="nil"/>
            </w:tcBorders>
            <w:vAlign w:val="bottom"/>
          </w:tcPr>
          <w:p w:rsidR="00BD354F" w:rsidRDefault="00BD354F" w:rsidP="00E34DBC">
            <w:pPr>
              <w:tabs>
                <w:tab w:val="left" w:pos="12474"/>
              </w:tabs>
              <w:jc w:val="center"/>
            </w:pPr>
          </w:p>
        </w:tc>
      </w:tr>
      <w:tr w:rsidR="00BD354F" w:rsidTr="00BD354F">
        <w:tc>
          <w:tcPr>
            <w:tcW w:w="9625" w:type="dxa"/>
            <w:tcBorders>
              <w:top w:val="single" w:sz="4" w:space="0" w:color="auto"/>
              <w:left w:val="nil"/>
              <w:bottom w:val="nil"/>
              <w:right w:val="nil"/>
            </w:tcBorders>
            <w:vAlign w:val="bottom"/>
            <w:hideMark/>
          </w:tcPr>
          <w:p w:rsidR="00BD354F" w:rsidRDefault="00BD354F" w:rsidP="00E34DBC">
            <w:pPr>
              <w:tabs>
                <w:tab w:val="left" w:pos="12474"/>
              </w:tabs>
              <w:jc w:val="center"/>
              <w:rPr>
                <w:sz w:val="18"/>
                <w:szCs w:val="18"/>
              </w:rPr>
            </w:pPr>
            <w:r>
              <w:rPr>
                <w:sz w:val="18"/>
                <w:szCs w:val="18"/>
              </w:rPr>
              <w:t>(с указанием наименований, номеров и дат их принятия)</w:t>
            </w:r>
          </w:p>
        </w:tc>
      </w:tr>
    </w:tbl>
    <w:p w:rsidR="00BD354F" w:rsidRDefault="00BD354F" w:rsidP="00E34DBC">
      <w:pPr>
        <w:ind w:firstLine="340"/>
        <w:jc w:val="both"/>
        <w:rPr>
          <w:sz w:val="24"/>
          <w:szCs w:val="24"/>
        </w:rPr>
      </w:pPr>
      <w:r>
        <w:rPr>
          <w:sz w:val="24"/>
          <w:szCs w:val="24"/>
        </w:rPr>
        <w:t>13. Перечень документов, представление которых гражданином необходимо                                          для достижения целей и задач проведения проверки:</w:t>
      </w:r>
    </w:p>
    <w:tbl>
      <w:tblPr>
        <w:tblW w:w="9625" w:type="dxa"/>
        <w:tblInd w:w="14" w:type="dxa"/>
        <w:tblBorders>
          <w:bottom w:val="single" w:sz="4" w:space="0" w:color="auto"/>
        </w:tblBorders>
        <w:tblCellMar>
          <w:left w:w="0" w:type="dxa"/>
          <w:right w:w="0" w:type="dxa"/>
        </w:tblCellMar>
        <w:tblLook w:val="01E0" w:firstRow="1" w:lastRow="1" w:firstColumn="1" w:lastColumn="1" w:noHBand="0" w:noVBand="0"/>
      </w:tblPr>
      <w:tblGrid>
        <w:gridCol w:w="9625"/>
      </w:tblGrid>
      <w:tr w:rsidR="00BD354F" w:rsidTr="00BD354F">
        <w:tc>
          <w:tcPr>
            <w:tcW w:w="9625" w:type="dxa"/>
            <w:tcBorders>
              <w:top w:val="nil"/>
              <w:left w:val="nil"/>
              <w:bottom w:val="single" w:sz="4" w:space="0" w:color="auto"/>
              <w:right w:val="nil"/>
            </w:tcBorders>
            <w:vAlign w:val="bottom"/>
          </w:tcPr>
          <w:p w:rsidR="00BD354F" w:rsidRDefault="00BD354F" w:rsidP="00E34DBC">
            <w:pPr>
              <w:tabs>
                <w:tab w:val="left" w:pos="12474"/>
              </w:tabs>
              <w:jc w:val="center"/>
            </w:pPr>
          </w:p>
        </w:tc>
      </w:tr>
      <w:tr w:rsidR="00BD354F" w:rsidTr="00BD354F">
        <w:tc>
          <w:tcPr>
            <w:tcW w:w="9625" w:type="dxa"/>
            <w:tcBorders>
              <w:top w:val="nil"/>
              <w:left w:val="nil"/>
              <w:bottom w:val="single" w:sz="4" w:space="0" w:color="auto"/>
              <w:right w:val="nil"/>
            </w:tcBorders>
            <w:vAlign w:val="bottom"/>
          </w:tcPr>
          <w:p w:rsidR="00BD354F" w:rsidRDefault="00BD354F" w:rsidP="00E34DBC">
            <w:pPr>
              <w:tabs>
                <w:tab w:val="left" w:pos="12474"/>
              </w:tabs>
              <w:jc w:val="center"/>
            </w:pPr>
          </w:p>
        </w:tc>
      </w:tr>
      <w:tr w:rsidR="00BD354F" w:rsidTr="00BD354F">
        <w:tc>
          <w:tcPr>
            <w:tcW w:w="9625" w:type="dxa"/>
            <w:tcBorders>
              <w:top w:val="nil"/>
              <w:left w:val="nil"/>
              <w:bottom w:val="single" w:sz="4" w:space="0" w:color="auto"/>
              <w:right w:val="nil"/>
            </w:tcBorders>
            <w:vAlign w:val="bottom"/>
          </w:tcPr>
          <w:p w:rsidR="00BD354F" w:rsidRDefault="00BD354F" w:rsidP="00E34DBC">
            <w:pPr>
              <w:tabs>
                <w:tab w:val="left" w:pos="12474"/>
              </w:tabs>
              <w:jc w:val="center"/>
            </w:pPr>
          </w:p>
        </w:tc>
      </w:tr>
    </w:tbl>
    <w:p w:rsidR="00BD354F" w:rsidRDefault="00BD354F" w:rsidP="00E34DBC"/>
    <w:tbl>
      <w:tblPr>
        <w:tblW w:w="9639" w:type="dxa"/>
        <w:tblBorders>
          <w:bottom w:val="single" w:sz="4" w:space="0" w:color="auto"/>
        </w:tblBorders>
        <w:tblCellMar>
          <w:left w:w="0" w:type="dxa"/>
          <w:right w:w="0" w:type="dxa"/>
        </w:tblCellMar>
        <w:tblLook w:val="01E0" w:firstRow="1" w:lastRow="1" w:firstColumn="1" w:lastColumn="1" w:noHBand="0" w:noVBand="0"/>
      </w:tblPr>
      <w:tblGrid>
        <w:gridCol w:w="6349"/>
        <w:gridCol w:w="448"/>
        <w:gridCol w:w="2842"/>
      </w:tblGrid>
      <w:tr w:rsidR="00BD354F" w:rsidTr="00BD354F">
        <w:trPr>
          <w:trHeight w:val="200"/>
        </w:trPr>
        <w:tc>
          <w:tcPr>
            <w:tcW w:w="6349" w:type="dxa"/>
            <w:tcBorders>
              <w:top w:val="nil"/>
              <w:left w:val="nil"/>
              <w:bottom w:val="single" w:sz="4" w:space="0" w:color="auto"/>
              <w:right w:val="nil"/>
            </w:tcBorders>
            <w:vAlign w:val="bottom"/>
          </w:tcPr>
          <w:p w:rsidR="00BD354F" w:rsidRDefault="00BD354F" w:rsidP="00E34DBC">
            <w:pPr>
              <w:tabs>
                <w:tab w:val="left" w:pos="12474"/>
              </w:tabs>
              <w:jc w:val="center"/>
            </w:pPr>
          </w:p>
        </w:tc>
        <w:tc>
          <w:tcPr>
            <w:tcW w:w="448" w:type="dxa"/>
            <w:tcBorders>
              <w:top w:val="nil"/>
              <w:left w:val="nil"/>
              <w:bottom w:val="nil"/>
              <w:right w:val="nil"/>
            </w:tcBorders>
            <w:vAlign w:val="bottom"/>
          </w:tcPr>
          <w:p w:rsidR="00BD354F" w:rsidRDefault="00BD354F" w:rsidP="00E34DBC">
            <w:pPr>
              <w:tabs>
                <w:tab w:val="left" w:pos="12474"/>
              </w:tabs>
              <w:jc w:val="center"/>
            </w:pPr>
          </w:p>
        </w:tc>
        <w:tc>
          <w:tcPr>
            <w:tcW w:w="2842" w:type="dxa"/>
            <w:vMerge w:val="restart"/>
            <w:tcBorders>
              <w:top w:val="nil"/>
              <w:left w:val="nil"/>
              <w:bottom w:val="single" w:sz="4" w:space="0" w:color="auto"/>
              <w:right w:val="nil"/>
            </w:tcBorders>
            <w:vAlign w:val="bottom"/>
          </w:tcPr>
          <w:p w:rsidR="00BD354F" w:rsidRDefault="00BD354F" w:rsidP="00E34DBC">
            <w:pPr>
              <w:tabs>
                <w:tab w:val="left" w:pos="12474"/>
              </w:tabs>
              <w:jc w:val="center"/>
            </w:pPr>
          </w:p>
        </w:tc>
      </w:tr>
      <w:tr w:rsidR="00BD354F" w:rsidTr="00BD354F">
        <w:trPr>
          <w:trHeight w:val="200"/>
        </w:trPr>
        <w:tc>
          <w:tcPr>
            <w:tcW w:w="6349" w:type="dxa"/>
            <w:tcBorders>
              <w:top w:val="single" w:sz="4" w:space="0" w:color="auto"/>
              <w:left w:val="nil"/>
              <w:bottom w:val="single" w:sz="4" w:space="0" w:color="auto"/>
              <w:right w:val="nil"/>
            </w:tcBorders>
            <w:vAlign w:val="bottom"/>
          </w:tcPr>
          <w:p w:rsidR="00BD354F" w:rsidRDefault="00BD354F" w:rsidP="00E34DBC">
            <w:pPr>
              <w:tabs>
                <w:tab w:val="left" w:pos="12474"/>
              </w:tabs>
              <w:jc w:val="center"/>
            </w:pPr>
          </w:p>
        </w:tc>
        <w:tc>
          <w:tcPr>
            <w:tcW w:w="448" w:type="dxa"/>
            <w:tcBorders>
              <w:top w:val="nil"/>
              <w:left w:val="nil"/>
              <w:bottom w:val="nil"/>
              <w:right w:val="nil"/>
            </w:tcBorders>
            <w:vAlign w:val="bottom"/>
          </w:tcPr>
          <w:p w:rsidR="00BD354F" w:rsidRDefault="00BD354F" w:rsidP="00E34DBC">
            <w:pPr>
              <w:tabs>
                <w:tab w:val="left" w:pos="12474"/>
              </w:tabs>
              <w:jc w:val="center"/>
            </w:pPr>
          </w:p>
        </w:tc>
        <w:tc>
          <w:tcPr>
            <w:tcW w:w="0" w:type="auto"/>
            <w:vMerge/>
            <w:tcBorders>
              <w:top w:val="nil"/>
              <w:left w:val="nil"/>
              <w:bottom w:val="single" w:sz="4" w:space="0" w:color="auto"/>
              <w:right w:val="nil"/>
            </w:tcBorders>
            <w:vAlign w:val="center"/>
            <w:hideMark/>
          </w:tcPr>
          <w:p w:rsidR="00BD354F" w:rsidRDefault="00BD354F" w:rsidP="00E34DBC"/>
        </w:tc>
      </w:tr>
      <w:tr w:rsidR="00BD354F" w:rsidTr="00BD354F">
        <w:trPr>
          <w:trHeight w:val="200"/>
        </w:trPr>
        <w:tc>
          <w:tcPr>
            <w:tcW w:w="6349" w:type="dxa"/>
            <w:tcBorders>
              <w:top w:val="single" w:sz="4" w:space="0" w:color="auto"/>
              <w:left w:val="nil"/>
              <w:bottom w:val="nil"/>
              <w:right w:val="nil"/>
            </w:tcBorders>
            <w:vAlign w:val="bottom"/>
            <w:hideMark/>
          </w:tcPr>
          <w:p w:rsidR="00BD354F" w:rsidRDefault="00BD354F" w:rsidP="00E34DBC">
            <w:pPr>
              <w:tabs>
                <w:tab w:val="left" w:pos="12474"/>
              </w:tabs>
              <w:jc w:val="center"/>
              <w:rPr>
                <w:sz w:val="18"/>
                <w:szCs w:val="18"/>
              </w:rPr>
            </w:pPr>
            <w:r>
              <w:rPr>
                <w:sz w:val="18"/>
                <w:szCs w:val="18"/>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tc>
        <w:tc>
          <w:tcPr>
            <w:tcW w:w="448" w:type="dxa"/>
            <w:tcBorders>
              <w:top w:val="nil"/>
              <w:left w:val="nil"/>
              <w:bottom w:val="nil"/>
              <w:right w:val="nil"/>
            </w:tcBorders>
            <w:vAlign w:val="bottom"/>
          </w:tcPr>
          <w:p w:rsidR="00BD354F" w:rsidRDefault="00BD354F" w:rsidP="00E34DBC">
            <w:pPr>
              <w:tabs>
                <w:tab w:val="left" w:pos="12474"/>
              </w:tabs>
              <w:jc w:val="center"/>
              <w:rPr>
                <w:sz w:val="18"/>
                <w:szCs w:val="18"/>
              </w:rPr>
            </w:pPr>
          </w:p>
        </w:tc>
        <w:tc>
          <w:tcPr>
            <w:tcW w:w="2842" w:type="dxa"/>
            <w:tcBorders>
              <w:top w:val="single" w:sz="4" w:space="0" w:color="auto"/>
              <w:left w:val="nil"/>
              <w:bottom w:val="nil"/>
              <w:right w:val="nil"/>
            </w:tcBorders>
            <w:hideMark/>
          </w:tcPr>
          <w:p w:rsidR="00BD354F" w:rsidRDefault="00BD354F" w:rsidP="00E34DBC">
            <w:pPr>
              <w:tabs>
                <w:tab w:val="left" w:pos="12474"/>
              </w:tabs>
              <w:jc w:val="center"/>
              <w:rPr>
                <w:sz w:val="18"/>
                <w:szCs w:val="18"/>
              </w:rPr>
            </w:pPr>
            <w:r>
              <w:rPr>
                <w:sz w:val="18"/>
                <w:szCs w:val="18"/>
              </w:rPr>
              <w:t>(подпись, заверенная печатью)</w:t>
            </w:r>
          </w:p>
        </w:tc>
      </w:tr>
    </w:tbl>
    <w:p w:rsidR="00BD354F" w:rsidRDefault="00BD354F" w:rsidP="00E34DBC">
      <w:pPr>
        <w:rPr>
          <w:sz w:val="18"/>
          <w:szCs w:val="18"/>
        </w:rPr>
      </w:pPr>
    </w:p>
    <w:tbl>
      <w:tblPr>
        <w:tblW w:w="9639" w:type="dxa"/>
        <w:tblBorders>
          <w:bottom w:val="single" w:sz="4" w:space="0" w:color="auto"/>
        </w:tblBorders>
        <w:tblCellMar>
          <w:left w:w="0" w:type="dxa"/>
          <w:right w:w="0" w:type="dxa"/>
        </w:tblCellMar>
        <w:tblLook w:val="01E0" w:firstRow="1" w:lastRow="1" w:firstColumn="1" w:lastColumn="1" w:noHBand="0" w:noVBand="0"/>
      </w:tblPr>
      <w:tblGrid>
        <w:gridCol w:w="9639"/>
      </w:tblGrid>
      <w:tr w:rsidR="00BD354F" w:rsidTr="00BD354F">
        <w:tc>
          <w:tcPr>
            <w:tcW w:w="9639" w:type="dxa"/>
            <w:tcBorders>
              <w:top w:val="nil"/>
              <w:left w:val="nil"/>
              <w:bottom w:val="single" w:sz="4" w:space="0" w:color="auto"/>
              <w:right w:val="nil"/>
            </w:tcBorders>
            <w:vAlign w:val="bottom"/>
          </w:tcPr>
          <w:p w:rsidR="00BD354F" w:rsidRDefault="00BD354F" w:rsidP="00E34DBC">
            <w:pPr>
              <w:tabs>
                <w:tab w:val="left" w:pos="12474"/>
              </w:tabs>
              <w:jc w:val="center"/>
              <w:rPr>
                <w:sz w:val="18"/>
                <w:szCs w:val="18"/>
              </w:rPr>
            </w:pPr>
          </w:p>
        </w:tc>
      </w:tr>
      <w:tr w:rsidR="00BD354F" w:rsidTr="00BD354F">
        <w:tc>
          <w:tcPr>
            <w:tcW w:w="9639" w:type="dxa"/>
            <w:tcBorders>
              <w:top w:val="nil"/>
              <w:left w:val="nil"/>
              <w:bottom w:val="single" w:sz="4" w:space="0" w:color="auto"/>
              <w:right w:val="nil"/>
            </w:tcBorders>
            <w:vAlign w:val="bottom"/>
          </w:tcPr>
          <w:p w:rsidR="00BD354F" w:rsidRDefault="00BD354F" w:rsidP="00E34DBC">
            <w:pPr>
              <w:tabs>
                <w:tab w:val="left" w:pos="12474"/>
              </w:tabs>
              <w:jc w:val="center"/>
              <w:rPr>
                <w:sz w:val="18"/>
                <w:szCs w:val="18"/>
              </w:rPr>
            </w:pPr>
          </w:p>
        </w:tc>
      </w:tr>
      <w:tr w:rsidR="00BD354F" w:rsidTr="00BD354F">
        <w:tc>
          <w:tcPr>
            <w:tcW w:w="9639" w:type="dxa"/>
            <w:tcBorders>
              <w:top w:val="nil"/>
              <w:left w:val="nil"/>
              <w:bottom w:val="single" w:sz="4" w:space="0" w:color="auto"/>
              <w:right w:val="nil"/>
            </w:tcBorders>
            <w:vAlign w:val="bottom"/>
          </w:tcPr>
          <w:p w:rsidR="00BD354F" w:rsidRDefault="00BD354F" w:rsidP="00E34DBC">
            <w:pPr>
              <w:tabs>
                <w:tab w:val="left" w:pos="12474"/>
              </w:tabs>
              <w:jc w:val="center"/>
              <w:rPr>
                <w:sz w:val="18"/>
                <w:szCs w:val="18"/>
              </w:rPr>
            </w:pPr>
          </w:p>
        </w:tc>
      </w:tr>
      <w:tr w:rsidR="00BD354F" w:rsidTr="00BD354F">
        <w:tc>
          <w:tcPr>
            <w:tcW w:w="9639" w:type="dxa"/>
            <w:tcBorders>
              <w:top w:val="single" w:sz="4" w:space="0" w:color="auto"/>
              <w:left w:val="nil"/>
              <w:bottom w:val="nil"/>
              <w:right w:val="nil"/>
            </w:tcBorders>
            <w:vAlign w:val="bottom"/>
            <w:hideMark/>
          </w:tcPr>
          <w:p w:rsidR="00BD354F" w:rsidRDefault="00BD354F" w:rsidP="00E34DBC">
            <w:pPr>
              <w:tabs>
                <w:tab w:val="left" w:pos="12474"/>
              </w:tabs>
              <w:jc w:val="center"/>
              <w:rPr>
                <w:sz w:val="18"/>
                <w:szCs w:val="18"/>
              </w:rPr>
            </w:pPr>
            <w:r>
              <w:rPr>
                <w:sz w:val="18"/>
                <w:szCs w:val="18"/>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tc>
      </w:tr>
    </w:tbl>
    <w:p w:rsidR="00BD354F" w:rsidRDefault="00BD354F" w:rsidP="00E34DBC">
      <w:pPr>
        <w:pStyle w:val="a5"/>
        <w:ind w:left="0" w:firstLine="0"/>
        <w:jc w:val="left"/>
        <w:rPr>
          <w:b w:val="0"/>
        </w:rPr>
      </w:pPr>
    </w:p>
    <w:p w:rsidR="008C754F" w:rsidRPr="00D27F3F" w:rsidRDefault="00AF1C5B" w:rsidP="00E34DBC">
      <w:pPr>
        <w:ind w:firstLine="709"/>
        <w:jc w:val="both"/>
        <w:rPr>
          <w:sz w:val="28"/>
          <w:szCs w:val="28"/>
        </w:rPr>
      </w:pPr>
      <w:r w:rsidRPr="00D27F3F">
        <w:rPr>
          <w:rFonts w:ascii="Arial" w:hAnsi="Arial" w:cs="Arial"/>
          <w:b/>
          <w:bCs/>
        </w:rPr>
        <w:br w:type="page"/>
      </w:r>
    </w:p>
    <w:tbl>
      <w:tblPr>
        <w:tblW w:w="0" w:type="auto"/>
        <w:tblLook w:val="04A0" w:firstRow="1" w:lastRow="0" w:firstColumn="1" w:lastColumn="0" w:noHBand="0" w:noVBand="1"/>
      </w:tblPr>
      <w:tblGrid>
        <w:gridCol w:w="4374"/>
        <w:gridCol w:w="5265"/>
      </w:tblGrid>
      <w:tr w:rsidR="008C754F" w:rsidRPr="00D27F3F" w:rsidTr="00C14160">
        <w:tc>
          <w:tcPr>
            <w:tcW w:w="4503" w:type="dxa"/>
            <w:shd w:val="clear" w:color="auto" w:fill="auto"/>
          </w:tcPr>
          <w:p w:rsidR="008C754F" w:rsidRPr="00D27F3F" w:rsidRDefault="008C754F" w:rsidP="00E34DBC">
            <w:pPr>
              <w:jc w:val="both"/>
              <w:rPr>
                <w:sz w:val="28"/>
                <w:szCs w:val="28"/>
              </w:rPr>
            </w:pPr>
          </w:p>
        </w:tc>
        <w:tc>
          <w:tcPr>
            <w:tcW w:w="5352" w:type="dxa"/>
            <w:shd w:val="clear" w:color="auto" w:fill="auto"/>
          </w:tcPr>
          <w:p w:rsidR="008C754F" w:rsidRPr="00D27F3F" w:rsidRDefault="008C754F" w:rsidP="00E34DBC">
            <w:pPr>
              <w:rPr>
                <w:sz w:val="24"/>
                <w:szCs w:val="24"/>
              </w:rPr>
            </w:pPr>
            <w:r w:rsidRPr="00D27F3F">
              <w:rPr>
                <w:sz w:val="24"/>
                <w:szCs w:val="24"/>
              </w:rPr>
              <w:t>Приложение № 6</w:t>
            </w:r>
          </w:p>
          <w:p w:rsidR="008C754F" w:rsidRPr="00D27F3F" w:rsidRDefault="008C754F" w:rsidP="00E34DBC">
            <w:pPr>
              <w:rPr>
                <w:sz w:val="24"/>
                <w:szCs w:val="24"/>
              </w:rPr>
            </w:pPr>
            <w:r w:rsidRPr="00D27F3F">
              <w:rPr>
                <w:sz w:val="22"/>
                <w:szCs w:val="22"/>
              </w:rPr>
              <w:t>к административному регламенту исполнения муниципальной функции</w:t>
            </w:r>
            <w:r w:rsidR="00164BAD" w:rsidRPr="00D27F3F">
              <w:rPr>
                <w:sz w:val="22"/>
                <w:szCs w:val="22"/>
              </w:rPr>
              <w:t xml:space="preserve"> по осуществлению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Озерского городского округа</w:t>
            </w:r>
          </w:p>
        </w:tc>
      </w:tr>
    </w:tbl>
    <w:p w:rsidR="00A064E9" w:rsidRPr="00D27F3F" w:rsidRDefault="00A064E9" w:rsidP="00E34DBC">
      <w:pPr>
        <w:rPr>
          <w:vanish/>
        </w:rPr>
      </w:pPr>
    </w:p>
    <w:tbl>
      <w:tblPr>
        <w:tblW w:w="9781" w:type="dxa"/>
        <w:tblCellMar>
          <w:left w:w="0" w:type="dxa"/>
          <w:right w:w="0" w:type="dxa"/>
        </w:tblCellMar>
        <w:tblLook w:val="01E0" w:firstRow="1" w:lastRow="1" w:firstColumn="1" w:lastColumn="1" w:noHBand="0" w:noVBand="0"/>
      </w:tblPr>
      <w:tblGrid>
        <w:gridCol w:w="4106"/>
        <w:gridCol w:w="289"/>
        <w:gridCol w:w="1032"/>
        <w:gridCol w:w="439"/>
        <w:gridCol w:w="829"/>
        <w:gridCol w:w="1385"/>
        <w:gridCol w:w="284"/>
        <w:gridCol w:w="850"/>
        <w:gridCol w:w="506"/>
        <w:gridCol w:w="61"/>
      </w:tblGrid>
      <w:tr w:rsidR="008C754F" w:rsidRPr="00D27F3F" w:rsidTr="000115F3">
        <w:tc>
          <w:tcPr>
            <w:tcW w:w="4395" w:type="dxa"/>
            <w:gridSpan w:val="2"/>
            <w:vMerge w:val="restart"/>
            <w:vAlign w:val="bottom"/>
          </w:tcPr>
          <w:p w:rsidR="008C754F" w:rsidRPr="00D27F3F" w:rsidRDefault="008C754F" w:rsidP="00E34DBC">
            <w:pPr>
              <w:widowControl w:val="0"/>
              <w:autoSpaceDE w:val="0"/>
              <w:autoSpaceDN w:val="0"/>
              <w:adjustRightInd w:val="0"/>
              <w:jc w:val="right"/>
              <w:rPr>
                <w:sz w:val="24"/>
                <w:szCs w:val="24"/>
              </w:rPr>
            </w:pPr>
          </w:p>
        </w:tc>
        <w:tc>
          <w:tcPr>
            <w:tcW w:w="1032" w:type="dxa"/>
            <w:vAlign w:val="bottom"/>
            <w:hideMark/>
          </w:tcPr>
          <w:p w:rsidR="008C754F" w:rsidRPr="00D27F3F" w:rsidRDefault="00D27F3F" w:rsidP="00E34DBC">
            <w:pPr>
              <w:widowControl w:val="0"/>
              <w:autoSpaceDE w:val="0"/>
              <w:autoSpaceDN w:val="0"/>
              <w:adjustRightInd w:val="0"/>
              <w:jc w:val="right"/>
              <w:rPr>
                <w:sz w:val="24"/>
                <w:szCs w:val="24"/>
              </w:rPr>
            </w:pPr>
            <w:r>
              <w:t>«</w:t>
            </w:r>
          </w:p>
        </w:tc>
        <w:tc>
          <w:tcPr>
            <w:tcW w:w="439" w:type="dxa"/>
            <w:tcBorders>
              <w:top w:val="nil"/>
              <w:left w:val="nil"/>
              <w:bottom w:val="single" w:sz="4" w:space="0" w:color="auto"/>
              <w:right w:val="nil"/>
            </w:tcBorders>
            <w:vAlign w:val="bottom"/>
          </w:tcPr>
          <w:p w:rsidR="008C754F" w:rsidRPr="00D27F3F" w:rsidRDefault="008C754F" w:rsidP="00E34DBC">
            <w:pPr>
              <w:widowControl w:val="0"/>
              <w:autoSpaceDE w:val="0"/>
              <w:autoSpaceDN w:val="0"/>
              <w:adjustRightInd w:val="0"/>
              <w:jc w:val="center"/>
              <w:rPr>
                <w:sz w:val="24"/>
                <w:szCs w:val="24"/>
              </w:rPr>
            </w:pPr>
          </w:p>
        </w:tc>
        <w:tc>
          <w:tcPr>
            <w:tcW w:w="829" w:type="dxa"/>
            <w:vAlign w:val="bottom"/>
            <w:hideMark/>
          </w:tcPr>
          <w:p w:rsidR="008C754F" w:rsidRPr="00D27F3F" w:rsidRDefault="00D27F3F" w:rsidP="00E34DBC">
            <w:pPr>
              <w:widowControl w:val="0"/>
              <w:autoSpaceDE w:val="0"/>
              <w:autoSpaceDN w:val="0"/>
              <w:adjustRightInd w:val="0"/>
              <w:rPr>
                <w:sz w:val="24"/>
                <w:szCs w:val="24"/>
              </w:rPr>
            </w:pPr>
            <w:r>
              <w:t>«</w:t>
            </w:r>
          </w:p>
        </w:tc>
        <w:tc>
          <w:tcPr>
            <w:tcW w:w="1385" w:type="dxa"/>
            <w:tcBorders>
              <w:top w:val="nil"/>
              <w:left w:val="nil"/>
              <w:bottom w:val="single" w:sz="4" w:space="0" w:color="auto"/>
              <w:right w:val="nil"/>
            </w:tcBorders>
            <w:vAlign w:val="bottom"/>
          </w:tcPr>
          <w:p w:rsidR="008C754F" w:rsidRPr="00D27F3F" w:rsidRDefault="008C754F" w:rsidP="00E34DBC">
            <w:pPr>
              <w:widowControl w:val="0"/>
              <w:autoSpaceDE w:val="0"/>
              <w:autoSpaceDN w:val="0"/>
              <w:adjustRightInd w:val="0"/>
              <w:jc w:val="center"/>
              <w:rPr>
                <w:sz w:val="24"/>
                <w:szCs w:val="24"/>
              </w:rPr>
            </w:pPr>
          </w:p>
        </w:tc>
        <w:tc>
          <w:tcPr>
            <w:tcW w:w="284" w:type="dxa"/>
            <w:vAlign w:val="bottom"/>
            <w:hideMark/>
          </w:tcPr>
          <w:p w:rsidR="008C754F" w:rsidRPr="00D27F3F" w:rsidRDefault="008C754F" w:rsidP="00E34DBC">
            <w:pPr>
              <w:widowControl w:val="0"/>
              <w:autoSpaceDE w:val="0"/>
              <w:autoSpaceDN w:val="0"/>
              <w:adjustRightInd w:val="0"/>
              <w:rPr>
                <w:sz w:val="24"/>
                <w:szCs w:val="24"/>
              </w:rPr>
            </w:pPr>
            <w:r w:rsidRPr="00D27F3F">
              <w:t>20</w:t>
            </w:r>
          </w:p>
        </w:tc>
        <w:tc>
          <w:tcPr>
            <w:tcW w:w="850" w:type="dxa"/>
            <w:tcBorders>
              <w:top w:val="nil"/>
              <w:left w:val="nil"/>
              <w:bottom w:val="single" w:sz="4" w:space="0" w:color="auto"/>
              <w:right w:val="nil"/>
            </w:tcBorders>
            <w:vAlign w:val="bottom"/>
          </w:tcPr>
          <w:p w:rsidR="008C754F" w:rsidRPr="00D27F3F" w:rsidRDefault="008C754F" w:rsidP="00E34DBC">
            <w:pPr>
              <w:widowControl w:val="0"/>
              <w:autoSpaceDE w:val="0"/>
              <w:autoSpaceDN w:val="0"/>
              <w:adjustRightInd w:val="0"/>
              <w:rPr>
                <w:sz w:val="24"/>
                <w:szCs w:val="24"/>
              </w:rPr>
            </w:pPr>
          </w:p>
        </w:tc>
        <w:tc>
          <w:tcPr>
            <w:tcW w:w="567" w:type="dxa"/>
            <w:gridSpan w:val="2"/>
            <w:vAlign w:val="bottom"/>
            <w:hideMark/>
          </w:tcPr>
          <w:p w:rsidR="008C754F" w:rsidRPr="00D27F3F" w:rsidRDefault="008C754F" w:rsidP="00E34DBC">
            <w:pPr>
              <w:widowControl w:val="0"/>
              <w:autoSpaceDE w:val="0"/>
              <w:autoSpaceDN w:val="0"/>
              <w:adjustRightInd w:val="0"/>
              <w:rPr>
                <w:sz w:val="24"/>
                <w:szCs w:val="24"/>
              </w:rPr>
            </w:pPr>
            <w:r w:rsidRPr="00D27F3F">
              <w:t>г.</w:t>
            </w:r>
          </w:p>
        </w:tc>
      </w:tr>
      <w:tr w:rsidR="008C754F" w:rsidRPr="00D27F3F" w:rsidTr="000115F3">
        <w:trPr>
          <w:gridAfter w:val="1"/>
          <w:wAfter w:w="61" w:type="dxa"/>
        </w:trPr>
        <w:tc>
          <w:tcPr>
            <w:tcW w:w="4395" w:type="dxa"/>
            <w:gridSpan w:val="2"/>
            <w:vMerge/>
            <w:vAlign w:val="center"/>
            <w:hideMark/>
          </w:tcPr>
          <w:p w:rsidR="008C754F" w:rsidRPr="00D27F3F" w:rsidRDefault="008C754F" w:rsidP="00E34DBC">
            <w:pPr>
              <w:rPr>
                <w:sz w:val="24"/>
                <w:szCs w:val="24"/>
              </w:rPr>
            </w:pPr>
          </w:p>
        </w:tc>
        <w:tc>
          <w:tcPr>
            <w:tcW w:w="5325" w:type="dxa"/>
            <w:gridSpan w:val="7"/>
            <w:vAlign w:val="bottom"/>
            <w:hideMark/>
          </w:tcPr>
          <w:p w:rsidR="008C754F" w:rsidRPr="00D27F3F" w:rsidRDefault="008C754F" w:rsidP="00E34DBC">
            <w:pPr>
              <w:widowControl w:val="0"/>
              <w:autoSpaceDE w:val="0"/>
              <w:autoSpaceDN w:val="0"/>
              <w:adjustRightInd w:val="0"/>
              <w:jc w:val="center"/>
              <w:rPr>
                <w:sz w:val="24"/>
                <w:szCs w:val="24"/>
              </w:rPr>
            </w:pPr>
            <w:r w:rsidRPr="00D27F3F">
              <w:t>(дата составления акта)</w:t>
            </w:r>
          </w:p>
        </w:tc>
      </w:tr>
      <w:tr w:rsidR="008C754F" w:rsidRPr="00D27F3F" w:rsidTr="000115F3">
        <w:trPr>
          <w:gridAfter w:val="1"/>
          <w:wAfter w:w="61" w:type="dxa"/>
        </w:trPr>
        <w:tc>
          <w:tcPr>
            <w:tcW w:w="4106" w:type="dxa"/>
            <w:tcBorders>
              <w:top w:val="nil"/>
              <w:left w:val="nil"/>
              <w:bottom w:val="single" w:sz="4" w:space="0" w:color="auto"/>
              <w:right w:val="nil"/>
            </w:tcBorders>
            <w:vAlign w:val="bottom"/>
          </w:tcPr>
          <w:p w:rsidR="008C754F" w:rsidRPr="00D27F3F" w:rsidRDefault="008C754F" w:rsidP="00E34DBC">
            <w:pPr>
              <w:widowControl w:val="0"/>
              <w:autoSpaceDE w:val="0"/>
              <w:autoSpaceDN w:val="0"/>
              <w:adjustRightInd w:val="0"/>
              <w:jc w:val="center"/>
              <w:rPr>
                <w:sz w:val="24"/>
                <w:szCs w:val="24"/>
              </w:rPr>
            </w:pPr>
          </w:p>
        </w:tc>
        <w:tc>
          <w:tcPr>
            <w:tcW w:w="289" w:type="dxa"/>
            <w:vAlign w:val="bottom"/>
          </w:tcPr>
          <w:p w:rsidR="008C754F" w:rsidRPr="00D27F3F" w:rsidRDefault="008C754F" w:rsidP="00E34DBC">
            <w:pPr>
              <w:widowControl w:val="0"/>
              <w:autoSpaceDE w:val="0"/>
              <w:autoSpaceDN w:val="0"/>
              <w:adjustRightInd w:val="0"/>
              <w:jc w:val="right"/>
              <w:rPr>
                <w:sz w:val="24"/>
                <w:szCs w:val="24"/>
              </w:rPr>
            </w:pPr>
          </w:p>
        </w:tc>
        <w:tc>
          <w:tcPr>
            <w:tcW w:w="5325" w:type="dxa"/>
            <w:gridSpan w:val="7"/>
            <w:tcBorders>
              <w:top w:val="nil"/>
              <w:left w:val="nil"/>
              <w:bottom w:val="single" w:sz="4" w:space="0" w:color="auto"/>
              <w:right w:val="nil"/>
            </w:tcBorders>
            <w:vAlign w:val="bottom"/>
          </w:tcPr>
          <w:p w:rsidR="008C754F" w:rsidRPr="00D27F3F" w:rsidRDefault="008C754F" w:rsidP="00E34DBC">
            <w:pPr>
              <w:widowControl w:val="0"/>
              <w:autoSpaceDE w:val="0"/>
              <w:autoSpaceDN w:val="0"/>
              <w:adjustRightInd w:val="0"/>
              <w:rPr>
                <w:sz w:val="24"/>
                <w:szCs w:val="24"/>
              </w:rPr>
            </w:pPr>
          </w:p>
        </w:tc>
      </w:tr>
      <w:tr w:rsidR="008C754F" w:rsidRPr="00D27F3F" w:rsidTr="000115F3">
        <w:trPr>
          <w:gridAfter w:val="1"/>
          <w:wAfter w:w="61" w:type="dxa"/>
        </w:trPr>
        <w:tc>
          <w:tcPr>
            <w:tcW w:w="4106" w:type="dxa"/>
            <w:tcBorders>
              <w:top w:val="single" w:sz="4" w:space="0" w:color="auto"/>
              <w:left w:val="nil"/>
              <w:bottom w:val="nil"/>
              <w:right w:val="nil"/>
            </w:tcBorders>
            <w:vAlign w:val="bottom"/>
            <w:hideMark/>
          </w:tcPr>
          <w:p w:rsidR="008C754F" w:rsidRPr="00D27F3F" w:rsidRDefault="008C754F" w:rsidP="00E34DBC">
            <w:pPr>
              <w:widowControl w:val="0"/>
              <w:autoSpaceDE w:val="0"/>
              <w:autoSpaceDN w:val="0"/>
              <w:adjustRightInd w:val="0"/>
              <w:jc w:val="center"/>
              <w:rPr>
                <w:sz w:val="24"/>
                <w:szCs w:val="24"/>
              </w:rPr>
            </w:pPr>
            <w:r w:rsidRPr="00D27F3F">
              <w:t>(место составления акта)</w:t>
            </w:r>
          </w:p>
        </w:tc>
        <w:tc>
          <w:tcPr>
            <w:tcW w:w="289" w:type="dxa"/>
            <w:vAlign w:val="bottom"/>
          </w:tcPr>
          <w:p w:rsidR="008C754F" w:rsidRPr="00D27F3F" w:rsidRDefault="008C754F" w:rsidP="00E34DBC">
            <w:pPr>
              <w:widowControl w:val="0"/>
              <w:autoSpaceDE w:val="0"/>
              <w:autoSpaceDN w:val="0"/>
              <w:adjustRightInd w:val="0"/>
              <w:jc w:val="center"/>
              <w:rPr>
                <w:sz w:val="24"/>
                <w:szCs w:val="24"/>
              </w:rPr>
            </w:pPr>
          </w:p>
        </w:tc>
        <w:tc>
          <w:tcPr>
            <w:tcW w:w="5325" w:type="dxa"/>
            <w:gridSpan w:val="7"/>
            <w:tcBorders>
              <w:top w:val="single" w:sz="4" w:space="0" w:color="auto"/>
              <w:left w:val="nil"/>
              <w:bottom w:val="nil"/>
              <w:right w:val="nil"/>
            </w:tcBorders>
            <w:vAlign w:val="bottom"/>
            <w:hideMark/>
          </w:tcPr>
          <w:p w:rsidR="008C754F" w:rsidRPr="00D27F3F" w:rsidRDefault="008C754F" w:rsidP="00E34DBC">
            <w:pPr>
              <w:widowControl w:val="0"/>
              <w:autoSpaceDE w:val="0"/>
              <w:autoSpaceDN w:val="0"/>
              <w:adjustRightInd w:val="0"/>
              <w:jc w:val="center"/>
              <w:rPr>
                <w:sz w:val="24"/>
                <w:szCs w:val="24"/>
              </w:rPr>
            </w:pPr>
            <w:r w:rsidRPr="00D27F3F">
              <w:t>(время составления акта)</w:t>
            </w:r>
          </w:p>
        </w:tc>
      </w:tr>
    </w:tbl>
    <w:p w:rsidR="008C754F" w:rsidRPr="00D27F3F" w:rsidRDefault="008C754F" w:rsidP="00E34DBC">
      <w:pPr>
        <w:jc w:val="center"/>
        <w:rPr>
          <w:bCs/>
          <w:spacing w:val="20"/>
          <w:sz w:val="24"/>
          <w:szCs w:val="24"/>
        </w:rPr>
      </w:pPr>
      <w:r w:rsidRPr="00D27F3F">
        <w:rPr>
          <w:bCs/>
          <w:spacing w:val="20"/>
          <w:sz w:val="24"/>
          <w:szCs w:val="24"/>
        </w:rPr>
        <w:t>АКТ ПРОВЕРКИ</w:t>
      </w:r>
    </w:p>
    <w:p w:rsidR="008C754F" w:rsidRPr="00D27F3F" w:rsidRDefault="008C754F" w:rsidP="00E34DBC">
      <w:pPr>
        <w:pStyle w:val="OEM"/>
        <w:jc w:val="center"/>
        <w:rPr>
          <w:rFonts w:ascii="Times New Roman" w:hAnsi="Times New Roman" w:cs="Times New Roman"/>
          <w:bCs/>
          <w:sz w:val="24"/>
          <w:szCs w:val="24"/>
        </w:rPr>
      </w:pPr>
      <w:r w:rsidRPr="00D27F3F">
        <w:rPr>
          <w:rFonts w:ascii="Times New Roman" w:hAnsi="Times New Roman" w:cs="Times New Roman"/>
          <w:bCs/>
          <w:sz w:val="24"/>
          <w:szCs w:val="24"/>
        </w:rPr>
        <w:t xml:space="preserve">органом муниципального контроля </w:t>
      </w:r>
    </w:p>
    <w:p w:rsidR="008C754F" w:rsidRPr="00D27F3F" w:rsidRDefault="008C754F" w:rsidP="00E34DBC">
      <w:pPr>
        <w:pStyle w:val="OEM"/>
        <w:jc w:val="center"/>
        <w:rPr>
          <w:rFonts w:ascii="Times New Roman" w:hAnsi="Times New Roman" w:cs="Times New Roman"/>
          <w:bCs/>
          <w:sz w:val="24"/>
          <w:szCs w:val="24"/>
        </w:rPr>
      </w:pPr>
      <w:r w:rsidRPr="00D27F3F">
        <w:rPr>
          <w:rFonts w:ascii="Times New Roman" w:hAnsi="Times New Roman" w:cs="Times New Roman"/>
          <w:bCs/>
          <w:sz w:val="24"/>
          <w:szCs w:val="24"/>
        </w:rPr>
        <w:t>юридического лица, индивидуального предпринимателя</w:t>
      </w:r>
    </w:p>
    <w:tbl>
      <w:tblPr>
        <w:tblW w:w="13533" w:type="dxa"/>
        <w:jc w:val="center"/>
        <w:tblBorders>
          <w:bottom w:val="single" w:sz="4" w:space="0" w:color="auto"/>
        </w:tblBorders>
        <w:tblCellMar>
          <w:left w:w="0" w:type="dxa"/>
          <w:right w:w="0" w:type="dxa"/>
        </w:tblCellMar>
        <w:tblLook w:val="01E0" w:firstRow="1" w:lastRow="1" w:firstColumn="1" w:lastColumn="1" w:noHBand="0" w:noVBand="0"/>
      </w:tblPr>
      <w:tblGrid>
        <w:gridCol w:w="443"/>
        <w:gridCol w:w="2275"/>
        <w:gridCol w:w="577"/>
        <w:gridCol w:w="2280"/>
        <w:gridCol w:w="7958"/>
      </w:tblGrid>
      <w:tr w:rsidR="008C754F" w:rsidRPr="00D27F3F" w:rsidTr="003A3889">
        <w:trPr>
          <w:gridAfter w:val="3"/>
          <w:wAfter w:w="10815" w:type="dxa"/>
          <w:jc w:val="center"/>
        </w:trPr>
        <w:tc>
          <w:tcPr>
            <w:tcW w:w="443" w:type="dxa"/>
            <w:tcBorders>
              <w:top w:val="nil"/>
              <w:left w:val="nil"/>
              <w:bottom w:val="nil"/>
              <w:right w:val="nil"/>
            </w:tcBorders>
            <w:vAlign w:val="bottom"/>
            <w:hideMark/>
          </w:tcPr>
          <w:p w:rsidR="008C754F" w:rsidRPr="00D27F3F" w:rsidRDefault="008C754F" w:rsidP="00E34DBC">
            <w:pPr>
              <w:tabs>
                <w:tab w:val="left" w:pos="12474"/>
              </w:tabs>
              <w:ind w:right="57"/>
              <w:jc w:val="right"/>
              <w:rPr>
                <w:sz w:val="30"/>
                <w:szCs w:val="30"/>
              </w:rPr>
            </w:pPr>
            <w:r w:rsidRPr="00D27F3F">
              <w:rPr>
                <w:sz w:val="30"/>
                <w:szCs w:val="30"/>
              </w:rPr>
              <w:t>№</w:t>
            </w:r>
          </w:p>
        </w:tc>
        <w:tc>
          <w:tcPr>
            <w:tcW w:w="2275" w:type="dxa"/>
            <w:tcBorders>
              <w:top w:val="nil"/>
              <w:left w:val="nil"/>
              <w:bottom w:val="single" w:sz="4" w:space="0" w:color="auto"/>
              <w:right w:val="nil"/>
            </w:tcBorders>
            <w:vAlign w:val="bottom"/>
          </w:tcPr>
          <w:p w:rsidR="008C754F" w:rsidRPr="00D27F3F" w:rsidRDefault="008C754F" w:rsidP="00E34DBC">
            <w:pPr>
              <w:tabs>
                <w:tab w:val="left" w:pos="12474"/>
              </w:tabs>
              <w:jc w:val="center"/>
              <w:rPr>
                <w:sz w:val="30"/>
                <w:szCs w:val="30"/>
              </w:rPr>
            </w:pPr>
          </w:p>
        </w:tc>
      </w:tr>
      <w:tr w:rsidR="008C754F" w:rsidRPr="00D27F3F" w:rsidTr="003A3889">
        <w:tblPrEx>
          <w:jc w:val="right"/>
          <w:tblBorders>
            <w:bottom w:val="none" w:sz="0" w:space="0" w:color="auto"/>
          </w:tblBorders>
        </w:tblPrEx>
        <w:trPr>
          <w:gridBefore w:val="3"/>
          <w:wBefore w:w="3295" w:type="dxa"/>
          <w:jc w:val="right"/>
        </w:trPr>
        <w:tc>
          <w:tcPr>
            <w:tcW w:w="2280" w:type="dxa"/>
            <w:vAlign w:val="bottom"/>
            <w:hideMark/>
          </w:tcPr>
          <w:p w:rsidR="008C754F" w:rsidRPr="00D27F3F" w:rsidRDefault="008C754F" w:rsidP="00E34DBC">
            <w:pPr>
              <w:rPr>
                <w:sz w:val="26"/>
                <w:szCs w:val="26"/>
              </w:rPr>
            </w:pPr>
            <w:r w:rsidRPr="00D27F3F">
              <w:rPr>
                <w:sz w:val="26"/>
                <w:szCs w:val="26"/>
              </w:rPr>
              <w:t>По адресу/адресам:</w:t>
            </w:r>
          </w:p>
        </w:tc>
        <w:tc>
          <w:tcPr>
            <w:tcW w:w="7958" w:type="dxa"/>
            <w:tcBorders>
              <w:top w:val="nil"/>
              <w:left w:val="nil"/>
              <w:bottom w:val="single" w:sz="4" w:space="0" w:color="auto"/>
              <w:right w:val="nil"/>
            </w:tcBorders>
            <w:vAlign w:val="bottom"/>
          </w:tcPr>
          <w:p w:rsidR="008C754F" w:rsidRPr="00D27F3F" w:rsidRDefault="008C754F" w:rsidP="00E34DBC">
            <w:pPr>
              <w:jc w:val="center"/>
              <w:rPr>
                <w:sz w:val="26"/>
                <w:szCs w:val="26"/>
              </w:rPr>
            </w:pPr>
          </w:p>
        </w:tc>
      </w:tr>
      <w:tr w:rsidR="008C754F" w:rsidRPr="00D27F3F" w:rsidTr="003A3889">
        <w:tblPrEx>
          <w:jc w:val="right"/>
          <w:tblBorders>
            <w:bottom w:val="none" w:sz="0" w:space="0" w:color="auto"/>
          </w:tblBorders>
        </w:tblPrEx>
        <w:trPr>
          <w:gridBefore w:val="3"/>
          <w:wBefore w:w="3295" w:type="dxa"/>
          <w:jc w:val="right"/>
        </w:trPr>
        <w:tc>
          <w:tcPr>
            <w:tcW w:w="2280" w:type="dxa"/>
            <w:vAlign w:val="bottom"/>
          </w:tcPr>
          <w:p w:rsidR="008C754F" w:rsidRPr="00D27F3F" w:rsidRDefault="008C754F" w:rsidP="00E34DBC">
            <w:pPr>
              <w:jc w:val="center"/>
              <w:rPr>
                <w:sz w:val="14"/>
                <w:szCs w:val="14"/>
              </w:rPr>
            </w:pPr>
          </w:p>
        </w:tc>
        <w:tc>
          <w:tcPr>
            <w:tcW w:w="7958" w:type="dxa"/>
            <w:vAlign w:val="bottom"/>
            <w:hideMark/>
          </w:tcPr>
          <w:p w:rsidR="008C754F" w:rsidRPr="00D27F3F" w:rsidRDefault="008C754F" w:rsidP="00E34DBC">
            <w:pPr>
              <w:jc w:val="center"/>
              <w:rPr>
                <w:sz w:val="14"/>
                <w:szCs w:val="14"/>
              </w:rPr>
            </w:pPr>
            <w:r w:rsidRPr="00D27F3F">
              <w:rPr>
                <w:sz w:val="14"/>
                <w:szCs w:val="14"/>
              </w:rPr>
              <w:t>(место проведения проверки)</w:t>
            </w:r>
          </w:p>
        </w:tc>
      </w:tr>
    </w:tbl>
    <w:p w:rsidR="008C754F" w:rsidRPr="00D27F3F" w:rsidRDefault="008C754F" w:rsidP="00E34DBC"/>
    <w:tbl>
      <w:tblPr>
        <w:tblW w:w="10560" w:type="dxa"/>
        <w:tblInd w:w="-600" w:type="dxa"/>
        <w:tblBorders>
          <w:bottom w:val="single" w:sz="4" w:space="0" w:color="auto"/>
        </w:tblBorders>
        <w:tblCellMar>
          <w:left w:w="0" w:type="dxa"/>
          <w:right w:w="0" w:type="dxa"/>
        </w:tblCellMar>
        <w:tblLook w:val="01E0" w:firstRow="1" w:lastRow="1" w:firstColumn="1" w:lastColumn="1" w:noHBand="0" w:noVBand="0"/>
      </w:tblPr>
      <w:tblGrid>
        <w:gridCol w:w="1701"/>
        <w:gridCol w:w="8859"/>
      </w:tblGrid>
      <w:tr w:rsidR="008C754F" w:rsidRPr="00D27F3F" w:rsidTr="008C754F">
        <w:tc>
          <w:tcPr>
            <w:tcW w:w="1701" w:type="dxa"/>
            <w:tcBorders>
              <w:top w:val="nil"/>
              <w:left w:val="nil"/>
              <w:bottom w:val="nil"/>
              <w:right w:val="nil"/>
            </w:tcBorders>
            <w:vAlign w:val="bottom"/>
            <w:hideMark/>
          </w:tcPr>
          <w:p w:rsidR="008C754F" w:rsidRPr="00D27F3F" w:rsidRDefault="008C754F" w:rsidP="00E34DBC">
            <w:pPr>
              <w:tabs>
                <w:tab w:val="left" w:pos="12474"/>
              </w:tabs>
              <w:rPr>
                <w:sz w:val="26"/>
                <w:szCs w:val="26"/>
              </w:rPr>
            </w:pPr>
            <w:r w:rsidRPr="00D27F3F">
              <w:rPr>
                <w:sz w:val="26"/>
                <w:szCs w:val="26"/>
              </w:rPr>
              <w:t>На основании:</w:t>
            </w:r>
          </w:p>
        </w:tc>
        <w:tc>
          <w:tcPr>
            <w:tcW w:w="8859" w:type="dxa"/>
            <w:tcBorders>
              <w:top w:val="nil"/>
              <w:left w:val="nil"/>
              <w:bottom w:val="single" w:sz="4" w:space="0" w:color="auto"/>
              <w:right w:val="nil"/>
            </w:tcBorders>
            <w:vAlign w:val="bottom"/>
          </w:tcPr>
          <w:p w:rsidR="008C754F" w:rsidRPr="00D27F3F" w:rsidRDefault="008C754F" w:rsidP="00E34DBC">
            <w:pPr>
              <w:tabs>
                <w:tab w:val="left" w:pos="12474"/>
              </w:tabs>
              <w:jc w:val="center"/>
              <w:rPr>
                <w:sz w:val="26"/>
                <w:szCs w:val="26"/>
              </w:rPr>
            </w:pPr>
          </w:p>
        </w:tc>
      </w:tr>
      <w:tr w:rsidR="008C754F" w:rsidRPr="00D27F3F" w:rsidTr="008C754F">
        <w:tc>
          <w:tcPr>
            <w:tcW w:w="10560" w:type="dxa"/>
            <w:gridSpan w:val="2"/>
            <w:tcBorders>
              <w:top w:val="nil"/>
              <w:left w:val="nil"/>
              <w:bottom w:val="single" w:sz="4" w:space="0" w:color="auto"/>
              <w:right w:val="nil"/>
            </w:tcBorders>
            <w:vAlign w:val="bottom"/>
          </w:tcPr>
          <w:p w:rsidR="008C754F" w:rsidRPr="00D27F3F" w:rsidRDefault="008C754F" w:rsidP="00E34DBC">
            <w:pPr>
              <w:tabs>
                <w:tab w:val="left" w:pos="12474"/>
              </w:tabs>
              <w:ind w:firstLine="720"/>
              <w:jc w:val="center"/>
              <w:rPr>
                <w:sz w:val="26"/>
                <w:szCs w:val="26"/>
              </w:rPr>
            </w:pPr>
          </w:p>
        </w:tc>
      </w:tr>
      <w:tr w:rsidR="008C754F" w:rsidRPr="00D27F3F" w:rsidTr="008C754F">
        <w:tc>
          <w:tcPr>
            <w:tcW w:w="10560" w:type="dxa"/>
            <w:gridSpan w:val="2"/>
            <w:tcBorders>
              <w:top w:val="single" w:sz="4" w:space="0" w:color="auto"/>
              <w:left w:val="nil"/>
              <w:bottom w:val="nil"/>
              <w:right w:val="nil"/>
            </w:tcBorders>
            <w:vAlign w:val="bottom"/>
            <w:hideMark/>
          </w:tcPr>
          <w:p w:rsidR="008C754F" w:rsidRPr="00D27F3F" w:rsidRDefault="008C754F" w:rsidP="00E34DBC">
            <w:pPr>
              <w:tabs>
                <w:tab w:val="left" w:pos="12474"/>
              </w:tabs>
              <w:ind w:firstLine="720"/>
              <w:jc w:val="center"/>
              <w:rPr>
                <w:sz w:val="14"/>
                <w:szCs w:val="14"/>
              </w:rPr>
            </w:pPr>
            <w:r w:rsidRPr="00D27F3F">
              <w:rPr>
                <w:sz w:val="14"/>
                <w:szCs w:val="14"/>
              </w:rPr>
              <w:t xml:space="preserve">(вид документа с указанием реквизитов (номер, дата) </w:t>
            </w:r>
          </w:p>
        </w:tc>
      </w:tr>
    </w:tbl>
    <w:p w:rsidR="008C754F" w:rsidRPr="00D27F3F" w:rsidRDefault="008C754F" w:rsidP="00E34DBC">
      <w:pPr>
        <w:adjustRightInd w:val="0"/>
        <w:rPr>
          <w:sz w:val="26"/>
          <w:szCs w:val="26"/>
        </w:rPr>
      </w:pPr>
      <w:r w:rsidRPr="00D27F3F">
        <w:rPr>
          <w:sz w:val="26"/>
          <w:szCs w:val="26"/>
        </w:rPr>
        <w:t xml:space="preserve">была </w:t>
      </w:r>
      <w:proofErr w:type="spellStart"/>
      <w:r w:rsidRPr="00D27F3F">
        <w:rPr>
          <w:sz w:val="26"/>
          <w:szCs w:val="26"/>
        </w:rPr>
        <w:t>проведена_____________________________________________проверка</w:t>
      </w:r>
      <w:proofErr w:type="spellEnd"/>
      <w:r w:rsidRPr="00D27F3F">
        <w:rPr>
          <w:sz w:val="26"/>
          <w:szCs w:val="26"/>
        </w:rPr>
        <w:t xml:space="preserve"> в отношении:</w:t>
      </w:r>
    </w:p>
    <w:tbl>
      <w:tblPr>
        <w:tblW w:w="10560" w:type="dxa"/>
        <w:tblInd w:w="-600" w:type="dxa"/>
        <w:tblBorders>
          <w:bottom w:val="single" w:sz="4" w:space="0" w:color="auto"/>
        </w:tblBorders>
        <w:tblCellMar>
          <w:left w:w="0" w:type="dxa"/>
          <w:right w:w="0" w:type="dxa"/>
        </w:tblCellMar>
        <w:tblLook w:val="01E0" w:firstRow="1" w:lastRow="1" w:firstColumn="1" w:lastColumn="1" w:noHBand="0" w:noVBand="0"/>
      </w:tblPr>
      <w:tblGrid>
        <w:gridCol w:w="2406"/>
        <w:gridCol w:w="8154"/>
      </w:tblGrid>
      <w:tr w:rsidR="008C754F" w:rsidRPr="00D27F3F" w:rsidTr="008C754F">
        <w:tc>
          <w:tcPr>
            <w:tcW w:w="10560" w:type="dxa"/>
            <w:gridSpan w:val="2"/>
            <w:tcBorders>
              <w:top w:val="nil"/>
              <w:left w:val="nil"/>
              <w:bottom w:val="single" w:sz="4" w:space="0" w:color="auto"/>
              <w:right w:val="nil"/>
            </w:tcBorders>
            <w:vAlign w:val="bottom"/>
          </w:tcPr>
          <w:p w:rsidR="008C754F" w:rsidRPr="00D27F3F" w:rsidRDefault="008C754F" w:rsidP="00E34DBC">
            <w:pPr>
              <w:ind w:firstLine="720"/>
              <w:rPr>
                <w:sz w:val="14"/>
                <w:szCs w:val="14"/>
              </w:rPr>
            </w:pPr>
            <w:r w:rsidRPr="00D27F3F">
              <w:rPr>
                <w:sz w:val="26"/>
                <w:szCs w:val="26"/>
              </w:rPr>
              <w:t xml:space="preserve">                                                    </w:t>
            </w:r>
            <w:r w:rsidRPr="00D27F3F">
              <w:rPr>
                <w:sz w:val="14"/>
                <w:szCs w:val="14"/>
              </w:rPr>
              <w:t>(плановая/внеплановая, документарная/выездная)</w:t>
            </w:r>
          </w:p>
          <w:p w:rsidR="008C754F" w:rsidRPr="00D27F3F" w:rsidRDefault="008C754F" w:rsidP="00E34DBC">
            <w:pPr>
              <w:ind w:firstLine="720"/>
              <w:rPr>
                <w:sz w:val="14"/>
                <w:szCs w:val="14"/>
              </w:rPr>
            </w:pPr>
          </w:p>
        </w:tc>
      </w:tr>
      <w:tr w:rsidR="008C754F" w:rsidRPr="00D27F3F" w:rsidTr="008C754F">
        <w:tc>
          <w:tcPr>
            <w:tcW w:w="10560" w:type="dxa"/>
            <w:gridSpan w:val="2"/>
            <w:tcBorders>
              <w:top w:val="nil"/>
              <w:left w:val="nil"/>
              <w:bottom w:val="single" w:sz="4" w:space="0" w:color="auto"/>
              <w:right w:val="nil"/>
            </w:tcBorders>
            <w:vAlign w:val="bottom"/>
          </w:tcPr>
          <w:p w:rsidR="008C754F" w:rsidRPr="00D27F3F" w:rsidRDefault="008C754F" w:rsidP="00E34DBC">
            <w:pPr>
              <w:tabs>
                <w:tab w:val="left" w:pos="12474"/>
              </w:tabs>
              <w:ind w:firstLine="720"/>
              <w:jc w:val="center"/>
              <w:rPr>
                <w:sz w:val="26"/>
                <w:szCs w:val="26"/>
              </w:rPr>
            </w:pPr>
          </w:p>
        </w:tc>
      </w:tr>
      <w:tr w:rsidR="008C754F" w:rsidRPr="00D27F3F" w:rsidTr="008C754F">
        <w:tc>
          <w:tcPr>
            <w:tcW w:w="10560" w:type="dxa"/>
            <w:gridSpan w:val="2"/>
            <w:tcBorders>
              <w:top w:val="single" w:sz="4" w:space="0" w:color="auto"/>
              <w:left w:val="nil"/>
              <w:bottom w:val="nil"/>
              <w:right w:val="nil"/>
            </w:tcBorders>
            <w:vAlign w:val="bottom"/>
            <w:hideMark/>
          </w:tcPr>
          <w:p w:rsidR="008C754F" w:rsidRPr="00D27F3F" w:rsidRDefault="008C754F" w:rsidP="00E34DBC">
            <w:pPr>
              <w:tabs>
                <w:tab w:val="left" w:pos="12474"/>
              </w:tabs>
              <w:ind w:firstLine="720"/>
              <w:jc w:val="center"/>
              <w:rPr>
                <w:sz w:val="14"/>
                <w:szCs w:val="14"/>
              </w:rPr>
            </w:pPr>
            <w:r w:rsidRPr="00D27F3F">
              <w:rPr>
                <w:sz w:val="14"/>
                <w:szCs w:val="14"/>
              </w:rPr>
              <w:t xml:space="preserve">(наименование юридического лица, </w:t>
            </w:r>
            <w:proofErr w:type="gramStart"/>
            <w:r w:rsidRPr="00D27F3F">
              <w:rPr>
                <w:sz w:val="14"/>
                <w:szCs w:val="14"/>
              </w:rPr>
              <w:t>фамилия,  имя</w:t>
            </w:r>
            <w:proofErr w:type="gramEnd"/>
            <w:r w:rsidRPr="00D27F3F">
              <w:rPr>
                <w:sz w:val="14"/>
                <w:szCs w:val="14"/>
              </w:rPr>
              <w:t>, отчество (последнее – при наличии) индивидуального предпринимателя)</w:t>
            </w:r>
          </w:p>
        </w:tc>
      </w:tr>
      <w:tr w:rsidR="008C754F" w:rsidRPr="00D27F3F" w:rsidTr="008C754F">
        <w:tc>
          <w:tcPr>
            <w:tcW w:w="10560" w:type="dxa"/>
            <w:gridSpan w:val="2"/>
            <w:tcBorders>
              <w:top w:val="nil"/>
              <w:left w:val="nil"/>
              <w:bottom w:val="nil"/>
              <w:right w:val="nil"/>
            </w:tcBorders>
            <w:vAlign w:val="bottom"/>
            <w:hideMark/>
          </w:tcPr>
          <w:p w:rsidR="008C754F" w:rsidRPr="00D27F3F" w:rsidRDefault="008C754F" w:rsidP="00E34DBC">
            <w:pPr>
              <w:tabs>
                <w:tab w:val="left" w:pos="12474"/>
              </w:tabs>
              <w:ind w:firstLine="720"/>
              <w:rPr>
                <w:sz w:val="26"/>
                <w:szCs w:val="26"/>
              </w:rPr>
            </w:pPr>
            <w:r w:rsidRPr="00D27F3F">
              <w:rPr>
                <w:sz w:val="26"/>
                <w:szCs w:val="26"/>
              </w:rPr>
              <w:t>Дата и время проведения проверки:</w:t>
            </w:r>
          </w:p>
          <w:p w:rsidR="008C754F" w:rsidRPr="00D27F3F" w:rsidRDefault="00D27F3F" w:rsidP="00E34DBC">
            <w:pPr>
              <w:tabs>
                <w:tab w:val="left" w:pos="12474"/>
              </w:tabs>
              <w:ind w:firstLine="720"/>
              <w:rPr>
                <w:sz w:val="26"/>
                <w:szCs w:val="26"/>
              </w:rPr>
            </w:pPr>
            <w:r>
              <w:rPr>
                <w:sz w:val="26"/>
                <w:szCs w:val="26"/>
              </w:rPr>
              <w:t>«</w:t>
            </w:r>
            <w:r w:rsidR="008C754F" w:rsidRPr="00D27F3F">
              <w:rPr>
                <w:sz w:val="26"/>
                <w:szCs w:val="26"/>
              </w:rPr>
              <w:t>_____</w:t>
            </w:r>
            <w:r>
              <w:rPr>
                <w:sz w:val="26"/>
                <w:szCs w:val="26"/>
              </w:rPr>
              <w:t>»</w:t>
            </w:r>
            <w:r w:rsidR="008C754F" w:rsidRPr="00D27F3F">
              <w:rPr>
                <w:sz w:val="26"/>
                <w:szCs w:val="26"/>
              </w:rPr>
              <w:t>_____________20___г.       с ____</w:t>
            </w:r>
            <w:proofErr w:type="spellStart"/>
            <w:proofErr w:type="gramStart"/>
            <w:r w:rsidR="008C754F" w:rsidRPr="00D27F3F">
              <w:rPr>
                <w:sz w:val="26"/>
                <w:szCs w:val="26"/>
              </w:rPr>
              <w:t>час._</w:t>
            </w:r>
            <w:proofErr w:type="gramEnd"/>
            <w:r w:rsidR="008C754F" w:rsidRPr="00D27F3F">
              <w:rPr>
                <w:sz w:val="26"/>
                <w:szCs w:val="26"/>
              </w:rPr>
              <w:t>___мин</w:t>
            </w:r>
            <w:proofErr w:type="spellEnd"/>
            <w:r w:rsidR="008C754F" w:rsidRPr="00D27F3F">
              <w:rPr>
                <w:sz w:val="26"/>
                <w:szCs w:val="26"/>
              </w:rPr>
              <w:t>.         Продолжительность_____________</w:t>
            </w:r>
          </w:p>
          <w:p w:rsidR="008C754F" w:rsidRPr="00D27F3F" w:rsidRDefault="00D27F3F" w:rsidP="00E34DBC">
            <w:pPr>
              <w:tabs>
                <w:tab w:val="left" w:pos="12474"/>
              </w:tabs>
              <w:ind w:firstLine="720"/>
              <w:rPr>
                <w:sz w:val="26"/>
                <w:szCs w:val="26"/>
              </w:rPr>
            </w:pPr>
            <w:r>
              <w:rPr>
                <w:sz w:val="26"/>
                <w:szCs w:val="26"/>
              </w:rPr>
              <w:t>«</w:t>
            </w:r>
            <w:r w:rsidR="008C754F" w:rsidRPr="00D27F3F">
              <w:rPr>
                <w:sz w:val="26"/>
                <w:szCs w:val="26"/>
              </w:rPr>
              <w:t>_____</w:t>
            </w:r>
            <w:r>
              <w:rPr>
                <w:sz w:val="26"/>
                <w:szCs w:val="26"/>
              </w:rPr>
              <w:t>»</w:t>
            </w:r>
            <w:r w:rsidR="008C754F" w:rsidRPr="00D27F3F">
              <w:rPr>
                <w:sz w:val="26"/>
                <w:szCs w:val="26"/>
              </w:rPr>
              <w:t>_____________20___г.       с ____</w:t>
            </w:r>
            <w:proofErr w:type="spellStart"/>
            <w:proofErr w:type="gramStart"/>
            <w:r w:rsidR="008C754F" w:rsidRPr="00D27F3F">
              <w:rPr>
                <w:sz w:val="26"/>
                <w:szCs w:val="26"/>
              </w:rPr>
              <w:t>час._</w:t>
            </w:r>
            <w:proofErr w:type="gramEnd"/>
            <w:r w:rsidR="008C754F" w:rsidRPr="00D27F3F">
              <w:rPr>
                <w:sz w:val="26"/>
                <w:szCs w:val="26"/>
              </w:rPr>
              <w:t>___мин</w:t>
            </w:r>
            <w:proofErr w:type="spellEnd"/>
            <w:r w:rsidR="008C754F" w:rsidRPr="00D27F3F">
              <w:rPr>
                <w:sz w:val="26"/>
                <w:szCs w:val="26"/>
              </w:rPr>
              <w:t>.         Продолжительность_____________</w:t>
            </w:r>
          </w:p>
          <w:p w:rsidR="008C754F" w:rsidRPr="00D27F3F" w:rsidRDefault="008C754F" w:rsidP="00E34DBC">
            <w:pPr>
              <w:tabs>
                <w:tab w:val="left" w:pos="12474"/>
              </w:tabs>
              <w:ind w:firstLine="720"/>
              <w:jc w:val="center"/>
              <w:rPr>
                <w:sz w:val="14"/>
                <w:szCs w:val="14"/>
              </w:rPr>
            </w:pPr>
            <w:r w:rsidRPr="00D27F3F">
              <w:rPr>
                <w:sz w:val="14"/>
                <w:szCs w:val="14"/>
              </w:rPr>
              <w:t>(заполняется в случае проведения проверок филиалов, представительств, обособленных структурных подразделений юридического лица</w:t>
            </w:r>
          </w:p>
          <w:p w:rsidR="008C754F" w:rsidRPr="00D27F3F" w:rsidRDefault="008C754F" w:rsidP="00E34DBC">
            <w:pPr>
              <w:tabs>
                <w:tab w:val="left" w:pos="12474"/>
              </w:tabs>
              <w:ind w:firstLine="720"/>
              <w:jc w:val="center"/>
              <w:rPr>
                <w:sz w:val="14"/>
                <w:szCs w:val="14"/>
              </w:rPr>
            </w:pPr>
            <w:r w:rsidRPr="00D27F3F">
              <w:rPr>
                <w:sz w:val="14"/>
                <w:szCs w:val="14"/>
              </w:rPr>
              <w:t>или при осуществлении деятельности индивидуального предпринимателя по нескольким адресам)</w:t>
            </w:r>
          </w:p>
          <w:p w:rsidR="008C754F" w:rsidRPr="00D27F3F" w:rsidRDefault="008C754F" w:rsidP="00E34DBC">
            <w:pPr>
              <w:tabs>
                <w:tab w:val="left" w:pos="12474"/>
              </w:tabs>
              <w:ind w:firstLine="720"/>
              <w:rPr>
                <w:sz w:val="26"/>
                <w:szCs w:val="26"/>
              </w:rPr>
            </w:pPr>
            <w:r w:rsidRPr="00D27F3F">
              <w:rPr>
                <w:sz w:val="26"/>
                <w:szCs w:val="26"/>
              </w:rPr>
              <w:t>Общая продолжительность проверки: ________________________________________________</w:t>
            </w:r>
          </w:p>
        </w:tc>
      </w:tr>
      <w:tr w:rsidR="008C754F" w:rsidRPr="00D27F3F" w:rsidTr="008C754F">
        <w:tc>
          <w:tcPr>
            <w:tcW w:w="2406" w:type="dxa"/>
            <w:tcBorders>
              <w:top w:val="nil"/>
              <w:left w:val="nil"/>
              <w:bottom w:val="nil"/>
              <w:right w:val="nil"/>
            </w:tcBorders>
            <w:vAlign w:val="bottom"/>
            <w:hideMark/>
          </w:tcPr>
          <w:p w:rsidR="008C754F" w:rsidRPr="00D27F3F" w:rsidRDefault="008C754F" w:rsidP="00E34DBC">
            <w:pPr>
              <w:tabs>
                <w:tab w:val="left" w:pos="12474"/>
              </w:tabs>
              <w:ind w:firstLine="720"/>
              <w:rPr>
                <w:sz w:val="26"/>
                <w:szCs w:val="26"/>
              </w:rPr>
            </w:pPr>
            <w:r w:rsidRPr="00D27F3F">
              <w:rPr>
                <w:sz w:val="26"/>
                <w:szCs w:val="26"/>
              </w:rPr>
              <w:t>Акт составлен:</w:t>
            </w:r>
          </w:p>
        </w:tc>
        <w:tc>
          <w:tcPr>
            <w:tcW w:w="8154" w:type="dxa"/>
            <w:tcBorders>
              <w:top w:val="nil"/>
              <w:left w:val="nil"/>
              <w:bottom w:val="single" w:sz="4" w:space="0" w:color="auto"/>
              <w:right w:val="nil"/>
            </w:tcBorders>
            <w:vAlign w:val="bottom"/>
          </w:tcPr>
          <w:p w:rsidR="008C754F" w:rsidRPr="00D27F3F" w:rsidRDefault="008C754F" w:rsidP="00E34DBC">
            <w:pPr>
              <w:tabs>
                <w:tab w:val="left" w:pos="12474"/>
              </w:tabs>
              <w:ind w:firstLine="720"/>
              <w:jc w:val="center"/>
              <w:rPr>
                <w:sz w:val="26"/>
                <w:szCs w:val="26"/>
              </w:rPr>
            </w:pPr>
          </w:p>
        </w:tc>
      </w:tr>
      <w:tr w:rsidR="008C754F" w:rsidRPr="00D27F3F" w:rsidTr="008C754F">
        <w:tc>
          <w:tcPr>
            <w:tcW w:w="10560" w:type="dxa"/>
            <w:gridSpan w:val="2"/>
            <w:tcBorders>
              <w:top w:val="nil"/>
              <w:left w:val="nil"/>
              <w:bottom w:val="single" w:sz="4" w:space="0" w:color="auto"/>
              <w:right w:val="nil"/>
            </w:tcBorders>
            <w:vAlign w:val="bottom"/>
          </w:tcPr>
          <w:p w:rsidR="008C754F" w:rsidRPr="00D27F3F" w:rsidRDefault="008C754F" w:rsidP="00E34DBC">
            <w:pPr>
              <w:tabs>
                <w:tab w:val="left" w:pos="12474"/>
              </w:tabs>
              <w:ind w:firstLine="720"/>
              <w:jc w:val="center"/>
              <w:rPr>
                <w:sz w:val="26"/>
                <w:szCs w:val="26"/>
              </w:rPr>
            </w:pPr>
          </w:p>
        </w:tc>
      </w:tr>
      <w:tr w:rsidR="008C754F" w:rsidRPr="00D27F3F" w:rsidTr="008C754F">
        <w:tc>
          <w:tcPr>
            <w:tcW w:w="10560" w:type="dxa"/>
            <w:gridSpan w:val="2"/>
            <w:tcBorders>
              <w:top w:val="single" w:sz="4" w:space="0" w:color="auto"/>
              <w:left w:val="nil"/>
              <w:bottom w:val="nil"/>
              <w:right w:val="nil"/>
            </w:tcBorders>
            <w:vAlign w:val="bottom"/>
            <w:hideMark/>
          </w:tcPr>
          <w:p w:rsidR="008C754F" w:rsidRPr="00D27F3F" w:rsidRDefault="008C754F" w:rsidP="00E34DBC">
            <w:pPr>
              <w:tabs>
                <w:tab w:val="left" w:pos="12474"/>
              </w:tabs>
              <w:ind w:firstLine="720"/>
              <w:jc w:val="center"/>
              <w:rPr>
                <w:sz w:val="14"/>
                <w:szCs w:val="14"/>
              </w:rPr>
            </w:pPr>
            <w:r w:rsidRPr="00D27F3F">
              <w:rPr>
                <w:sz w:val="14"/>
                <w:szCs w:val="14"/>
              </w:rPr>
              <w:t>(наименование органа муниципального контроля)</w:t>
            </w:r>
          </w:p>
        </w:tc>
      </w:tr>
    </w:tbl>
    <w:p w:rsidR="008C754F" w:rsidRPr="00D27F3F" w:rsidRDefault="008C754F" w:rsidP="00E34DBC">
      <w:pPr>
        <w:adjustRightInd w:val="0"/>
        <w:rPr>
          <w:sz w:val="2"/>
          <w:szCs w:val="2"/>
        </w:rPr>
      </w:pPr>
      <w:r w:rsidRPr="00D27F3F">
        <w:rPr>
          <w:sz w:val="26"/>
          <w:szCs w:val="26"/>
        </w:rPr>
        <w:t xml:space="preserve">  С копией приказа о проведении проверки ознакомлен</w:t>
      </w:r>
      <w:r w:rsidRPr="00D27F3F">
        <w:rPr>
          <w:b/>
          <w:sz w:val="26"/>
          <w:szCs w:val="26"/>
        </w:rPr>
        <w:t xml:space="preserve"> </w:t>
      </w:r>
      <w:r w:rsidRPr="00D27F3F">
        <w:rPr>
          <w:sz w:val="26"/>
          <w:szCs w:val="26"/>
        </w:rPr>
        <w:t>(</w:t>
      </w:r>
      <w:r w:rsidRPr="00D27F3F">
        <w:rPr>
          <w:i/>
          <w:sz w:val="26"/>
          <w:szCs w:val="26"/>
        </w:rPr>
        <w:t>заполняется при проведении</w:t>
      </w:r>
      <w:r w:rsidRPr="00D27F3F">
        <w:rPr>
          <w:sz w:val="26"/>
          <w:szCs w:val="26"/>
        </w:rPr>
        <w:br/>
      </w:r>
    </w:p>
    <w:tbl>
      <w:tblPr>
        <w:tblW w:w="10560" w:type="dxa"/>
        <w:tblInd w:w="-600" w:type="dxa"/>
        <w:tblBorders>
          <w:bottom w:val="single" w:sz="4" w:space="0" w:color="auto"/>
        </w:tblBorders>
        <w:tblCellMar>
          <w:left w:w="0" w:type="dxa"/>
          <w:right w:w="0" w:type="dxa"/>
        </w:tblCellMar>
        <w:tblLook w:val="01E0" w:firstRow="1" w:lastRow="1" w:firstColumn="1" w:lastColumn="1" w:noHBand="0" w:noVBand="0"/>
      </w:tblPr>
      <w:tblGrid>
        <w:gridCol w:w="2400"/>
        <w:gridCol w:w="8160"/>
      </w:tblGrid>
      <w:tr w:rsidR="008C754F" w:rsidRPr="00D27F3F" w:rsidTr="008C754F">
        <w:tc>
          <w:tcPr>
            <w:tcW w:w="2400" w:type="dxa"/>
            <w:tcBorders>
              <w:top w:val="nil"/>
              <w:left w:val="nil"/>
              <w:bottom w:val="nil"/>
              <w:right w:val="nil"/>
            </w:tcBorders>
            <w:vAlign w:val="bottom"/>
            <w:hideMark/>
          </w:tcPr>
          <w:p w:rsidR="008C754F" w:rsidRPr="00D27F3F" w:rsidRDefault="008C754F" w:rsidP="00E34DBC">
            <w:pPr>
              <w:tabs>
                <w:tab w:val="left" w:pos="12474"/>
              </w:tabs>
              <w:ind w:firstLine="720"/>
              <w:rPr>
                <w:sz w:val="26"/>
                <w:szCs w:val="26"/>
              </w:rPr>
            </w:pPr>
            <w:r w:rsidRPr="00D27F3F">
              <w:rPr>
                <w:i/>
                <w:sz w:val="26"/>
                <w:szCs w:val="26"/>
              </w:rPr>
              <w:t>выездной проверки)</w:t>
            </w:r>
          </w:p>
        </w:tc>
        <w:tc>
          <w:tcPr>
            <w:tcW w:w="8160" w:type="dxa"/>
            <w:tcBorders>
              <w:top w:val="nil"/>
              <w:left w:val="nil"/>
              <w:bottom w:val="single" w:sz="4" w:space="0" w:color="auto"/>
              <w:right w:val="nil"/>
            </w:tcBorders>
            <w:vAlign w:val="bottom"/>
          </w:tcPr>
          <w:p w:rsidR="008C754F" w:rsidRPr="00D27F3F" w:rsidRDefault="008C754F" w:rsidP="00E34DBC">
            <w:pPr>
              <w:tabs>
                <w:tab w:val="left" w:pos="12474"/>
              </w:tabs>
              <w:ind w:firstLine="720"/>
              <w:jc w:val="center"/>
              <w:rPr>
                <w:sz w:val="26"/>
                <w:szCs w:val="26"/>
              </w:rPr>
            </w:pPr>
          </w:p>
        </w:tc>
      </w:tr>
      <w:tr w:rsidR="008C754F" w:rsidRPr="00D27F3F" w:rsidTr="008C754F">
        <w:tc>
          <w:tcPr>
            <w:tcW w:w="10560" w:type="dxa"/>
            <w:gridSpan w:val="2"/>
            <w:tcBorders>
              <w:top w:val="nil"/>
              <w:left w:val="nil"/>
              <w:bottom w:val="single" w:sz="4" w:space="0" w:color="auto"/>
              <w:right w:val="nil"/>
            </w:tcBorders>
            <w:vAlign w:val="bottom"/>
          </w:tcPr>
          <w:p w:rsidR="008C754F" w:rsidRPr="00D27F3F" w:rsidRDefault="008C754F" w:rsidP="00E34DBC">
            <w:pPr>
              <w:tabs>
                <w:tab w:val="left" w:pos="12474"/>
              </w:tabs>
              <w:ind w:firstLine="720"/>
              <w:jc w:val="center"/>
              <w:rPr>
                <w:sz w:val="26"/>
                <w:szCs w:val="26"/>
              </w:rPr>
            </w:pPr>
          </w:p>
        </w:tc>
      </w:tr>
      <w:tr w:rsidR="008C754F" w:rsidRPr="00D27F3F" w:rsidTr="008C754F">
        <w:tc>
          <w:tcPr>
            <w:tcW w:w="10560" w:type="dxa"/>
            <w:gridSpan w:val="2"/>
            <w:tcBorders>
              <w:top w:val="nil"/>
              <w:left w:val="nil"/>
              <w:bottom w:val="single" w:sz="4" w:space="0" w:color="auto"/>
              <w:right w:val="nil"/>
            </w:tcBorders>
            <w:vAlign w:val="bottom"/>
          </w:tcPr>
          <w:p w:rsidR="008C754F" w:rsidRPr="00D27F3F" w:rsidRDefault="008C754F" w:rsidP="00E34DBC">
            <w:pPr>
              <w:tabs>
                <w:tab w:val="left" w:pos="12474"/>
              </w:tabs>
              <w:ind w:firstLine="720"/>
              <w:jc w:val="center"/>
              <w:rPr>
                <w:sz w:val="26"/>
                <w:szCs w:val="26"/>
              </w:rPr>
            </w:pPr>
          </w:p>
        </w:tc>
      </w:tr>
      <w:tr w:rsidR="008C754F" w:rsidRPr="00D27F3F" w:rsidTr="008C754F">
        <w:tc>
          <w:tcPr>
            <w:tcW w:w="10560" w:type="dxa"/>
            <w:gridSpan w:val="2"/>
            <w:tcBorders>
              <w:top w:val="single" w:sz="4" w:space="0" w:color="auto"/>
              <w:left w:val="nil"/>
              <w:bottom w:val="nil"/>
              <w:right w:val="nil"/>
            </w:tcBorders>
            <w:vAlign w:val="bottom"/>
            <w:hideMark/>
          </w:tcPr>
          <w:p w:rsidR="008C754F" w:rsidRPr="00D27F3F" w:rsidRDefault="008C754F" w:rsidP="00E34DBC">
            <w:pPr>
              <w:tabs>
                <w:tab w:val="left" w:pos="12474"/>
              </w:tabs>
              <w:ind w:firstLine="720"/>
              <w:jc w:val="center"/>
              <w:rPr>
                <w:sz w:val="14"/>
                <w:szCs w:val="14"/>
              </w:rPr>
            </w:pPr>
            <w:r w:rsidRPr="00D27F3F">
              <w:rPr>
                <w:sz w:val="14"/>
                <w:szCs w:val="14"/>
              </w:rPr>
              <w:t>(фамилии, инициалы, подпись, дата, время)</w:t>
            </w:r>
          </w:p>
        </w:tc>
      </w:tr>
    </w:tbl>
    <w:p w:rsidR="008C754F" w:rsidRPr="00D27F3F" w:rsidRDefault="008C754F" w:rsidP="00E34DBC">
      <w:pPr>
        <w:adjustRightInd w:val="0"/>
        <w:rPr>
          <w:sz w:val="26"/>
          <w:szCs w:val="26"/>
        </w:rPr>
      </w:pPr>
      <w:r w:rsidRPr="00D27F3F">
        <w:rPr>
          <w:sz w:val="26"/>
          <w:szCs w:val="26"/>
        </w:rPr>
        <w:t>Дата и номер решения прокурора (его заместителя) о согласовании проведения проверки:</w:t>
      </w:r>
    </w:p>
    <w:tbl>
      <w:tblPr>
        <w:tblW w:w="10560" w:type="dxa"/>
        <w:tblInd w:w="-600" w:type="dxa"/>
        <w:tblBorders>
          <w:bottom w:val="single" w:sz="4" w:space="0" w:color="auto"/>
        </w:tblBorders>
        <w:tblCellMar>
          <w:left w:w="0" w:type="dxa"/>
          <w:right w:w="0" w:type="dxa"/>
        </w:tblCellMar>
        <w:tblLook w:val="01E0" w:firstRow="1" w:lastRow="1" w:firstColumn="1" w:lastColumn="1" w:noHBand="0" w:noVBand="0"/>
      </w:tblPr>
      <w:tblGrid>
        <w:gridCol w:w="3720"/>
        <w:gridCol w:w="1200"/>
        <w:gridCol w:w="5640"/>
      </w:tblGrid>
      <w:tr w:rsidR="008C754F" w:rsidRPr="00D27F3F" w:rsidTr="008C754F">
        <w:tc>
          <w:tcPr>
            <w:tcW w:w="10560" w:type="dxa"/>
            <w:gridSpan w:val="3"/>
            <w:tcBorders>
              <w:top w:val="nil"/>
              <w:left w:val="nil"/>
              <w:bottom w:val="single" w:sz="4" w:space="0" w:color="auto"/>
              <w:right w:val="nil"/>
            </w:tcBorders>
            <w:vAlign w:val="bottom"/>
          </w:tcPr>
          <w:p w:rsidR="008C754F" w:rsidRPr="00D27F3F" w:rsidRDefault="008C754F" w:rsidP="00E34DBC">
            <w:pPr>
              <w:tabs>
                <w:tab w:val="left" w:pos="12474"/>
              </w:tabs>
              <w:ind w:firstLine="720"/>
              <w:jc w:val="center"/>
              <w:rPr>
                <w:sz w:val="26"/>
                <w:szCs w:val="26"/>
              </w:rPr>
            </w:pPr>
          </w:p>
        </w:tc>
      </w:tr>
      <w:tr w:rsidR="008C754F" w:rsidRPr="00D27F3F" w:rsidTr="008C754F">
        <w:tc>
          <w:tcPr>
            <w:tcW w:w="10560" w:type="dxa"/>
            <w:gridSpan w:val="3"/>
            <w:tcBorders>
              <w:top w:val="nil"/>
              <w:left w:val="nil"/>
              <w:bottom w:val="single" w:sz="4" w:space="0" w:color="auto"/>
              <w:right w:val="nil"/>
            </w:tcBorders>
            <w:vAlign w:val="bottom"/>
          </w:tcPr>
          <w:p w:rsidR="008C754F" w:rsidRPr="00D27F3F" w:rsidRDefault="008C754F" w:rsidP="00E34DBC">
            <w:pPr>
              <w:tabs>
                <w:tab w:val="left" w:pos="12474"/>
              </w:tabs>
              <w:ind w:firstLine="720"/>
              <w:jc w:val="center"/>
              <w:rPr>
                <w:sz w:val="26"/>
                <w:szCs w:val="26"/>
              </w:rPr>
            </w:pPr>
          </w:p>
        </w:tc>
      </w:tr>
      <w:tr w:rsidR="008C754F" w:rsidRPr="00D27F3F" w:rsidTr="008C754F">
        <w:tc>
          <w:tcPr>
            <w:tcW w:w="10560" w:type="dxa"/>
            <w:gridSpan w:val="3"/>
            <w:tcBorders>
              <w:top w:val="single" w:sz="4" w:space="0" w:color="auto"/>
              <w:left w:val="nil"/>
              <w:bottom w:val="nil"/>
              <w:right w:val="nil"/>
            </w:tcBorders>
            <w:vAlign w:val="bottom"/>
            <w:hideMark/>
          </w:tcPr>
          <w:p w:rsidR="008C754F" w:rsidRPr="00D27F3F" w:rsidRDefault="008C754F" w:rsidP="00E34DBC">
            <w:pPr>
              <w:tabs>
                <w:tab w:val="left" w:pos="12474"/>
              </w:tabs>
              <w:ind w:firstLine="720"/>
              <w:jc w:val="center"/>
              <w:rPr>
                <w:sz w:val="14"/>
                <w:szCs w:val="14"/>
              </w:rPr>
            </w:pPr>
            <w:r w:rsidRPr="00D27F3F">
              <w:rPr>
                <w:sz w:val="14"/>
                <w:szCs w:val="14"/>
              </w:rPr>
              <w:t>(заполняется в случае необходимости согласования проверки с органами прокуратуры)</w:t>
            </w:r>
          </w:p>
        </w:tc>
      </w:tr>
      <w:tr w:rsidR="008C754F" w:rsidRPr="00D27F3F" w:rsidTr="008C754F">
        <w:tc>
          <w:tcPr>
            <w:tcW w:w="3720" w:type="dxa"/>
            <w:tcBorders>
              <w:top w:val="nil"/>
              <w:left w:val="nil"/>
              <w:bottom w:val="nil"/>
              <w:right w:val="nil"/>
            </w:tcBorders>
            <w:vAlign w:val="bottom"/>
            <w:hideMark/>
          </w:tcPr>
          <w:p w:rsidR="008C754F" w:rsidRPr="00D27F3F" w:rsidRDefault="008C754F" w:rsidP="00E34DBC">
            <w:pPr>
              <w:tabs>
                <w:tab w:val="left" w:pos="12474"/>
              </w:tabs>
              <w:ind w:firstLine="720"/>
              <w:rPr>
                <w:sz w:val="26"/>
                <w:szCs w:val="26"/>
              </w:rPr>
            </w:pPr>
            <w:r w:rsidRPr="00D27F3F">
              <w:rPr>
                <w:sz w:val="26"/>
                <w:szCs w:val="26"/>
              </w:rPr>
              <w:t>Лицо(а), проводившее проверку:</w:t>
            </w:r>
          </w:p>
        </w:tc>
        <w:tc>
          <w:tcPr>
            <w:tcW w:w="6840" w:type="dxa"/>
            <w:gridSpan w:val="2"/>
            <w:tcBorders>
              <w:top w:val="nil"/>
              <w:left w:val="nil"/>
              <w:bottom w:val="single" w:sz="4" w:space="0" w:color="auto"/>
              <w:right w:val="nil"/>
            </w:tcBorders>
            <w:vAlign w:val="bottom"/>
          </w:tcPr>
          <w:p w:rsidR="008C754F" w:rsidRPr="00D27F3F" w:rsidRDefault="008C754F" w:rsidP="00E34DBC">
            <w:pPr>
              <w:tabs>
                <w:tab w:val="left" w:pos="12474"/>
              </w:tabs>
              <w:ind w:firstLine="720"/>
              <w:jc w:val="center"/>
              <w:rPr>
                <w:sz w:val="26"/>
                <w:szCs w:val="26"/>
              </w:rPr>
            </w:pPr>
          </w:p>
        </w:tc>
      </w:tr>
      <w:tr w:rsidR="008C754F" w:rsidRPr="00D27F3F" w:rsidTr="008C754F">
        <w:tc>
          <w:tcPr>
            <w:tcW w:w="10560" w:type="dxa"/>
            <w:gridSpan w:val="3"/>
            <w:tcBorders>
              <w:top w:val="nil"/>
              <w:left w:val="nil"/>
              <w:bottom w:val="single" w:sz="4" w:space="0" w:color="auto"/>
              <w:right w:val="nil"/>
            </w:tcBorders>
            <w:vAlign w:val="bottom"/>
          </w:tcPr>
          <w:p w:rsidR="008C754F" w:rsidRPr="00D27F3F" w:rsidRDefault="008C754F" w:rsidP="00E34DBC">
            <w:pPr>
              <w:tabs>
                <w:tab w:val="left" w:pos="12474"/>
              </w:tabs>
              <w:ind w:firstLine="720"/>
              <w:jc w:val="center"/>
              <w:rPr>
                <w:sz w:val="26"/>
                <w:szCs w:val="26"/>
              </w:rPr>
            </w:pPr>
          </w:p>
        </w:tc>
      </w:tr>
      <w:tr w:rsidR="008C754F" w:rsidRPr="00D27F3F" w:rsidTr="008C754F">
        <w:tc>
          <w:tcPr>
            <w:tcW w:w="10560" w:type="dxa"/>
            <w:gridSpan w:val="3"/>
            <w:tcBorders>
              <w:top w:val="single" w:sz="4" w:space="0" w:color="auto"/>
              <w:left w:val="nil"/>
              <w:bottom w:val="nil"/>
              <w:right w:val="nil"/>
            </w:tcBorders>
            <w:vAlign w:val="bottom"/>
          </w:tcPr>
          <w:p w:rsidR="008C754F" w:rsidRPr="00D27F3F" w:rsidRDefault="008C754F" w:rsidP="00E34DBC">
            <w:pPr>
              <w:tabs>
                <w:tab w:val="left" w:pos="12474"/>
              </w:tabs>
              <w:ind w:firstLine="720"/>
              <w:jc w:val="center"/>
              <w:rPr>
                <w:sz w:val="26"/>
                <w:szCs w:val="26"/>
              </w:rPr>
            </w:pPr>
          </w:p>
        </w:tc>
      </w:tr>
      <w:tr w:rsidR="008C754F" w:rsidRPr="00D27F3F" w:rsidTr="008C754F">
        <w:tc>
          <w:tcPr>
            <w:tcW w:w="10560" w:type="dxa"/>
            <w:gridSpan w:val="3"/>
            <w:tcBorders>
              <w:top w:val="single" w:sz="4" w:space="0" w:color="auto"/>
              <w:left w:val="nil"/>
              <w:bottom w:val="nil"/>
              <w:right w:val="nil"/>
            </w:tcBorders>
            <w:vAlign w:val="bottom"/>
            <w:hideMark/>
          </w:tcPr>
          <w:p w:rsidR="008C754F" w:rsidRPr="00D27F3F" w:rsidRDefault="008C754F" w:rsidP="00E34DBC">
            <w:pPr>
              <w:tabs>
                <w:tab w:val="left" w:pos="12474"/>
              </w:tabs>
              <w:ind w:firstLine="720"/>
              <w:jc w:val="center"/>
              <w:rPr>
                <w:sz w:val="14"/>
                <w:szCs w:val="14"/>
              </w:rPr>
            </w:pPr>
            <w:r w:rsidRPr="00D27F3F">
              <w:rPr>
                <w:sz w:val="14"/>
                <w:szCs w:val="14"/>
              </w:rPr>
              <w:t xml:space="preserve">(фамилия, имя, отчество (последнее – при наличии), должность должностного лица (должностных лиц), проводившего (их) проверку; в случае привлечения к участию в </w:t>
            </w:r>
          </w:p>
          <w:p w:rsidR="008C754F" w:rsidRPr="00D27F3F" w:rsidRDefault="008C754F" w:rsidP="00E34DBC">
            <w:pPr>
              <w:tabs>
                <w:tab w:val="left" w:pos="12474"/>
              </w:tabs>
              <w:ind w:firstLine="720"/>
              <w:jc w:val="center"/>
              <w:rPr>
                <w:sz w:val="14"/>
                <w:szCs w:val="14"/>
              </w:rPr>
            </w:pPr>
            <w:r w:rsidRPr="00D27F3F">
              <w:rPr>
                <w:sz w:val="14"/>
                <w:szCs w:val="14"/>
              </w:rPr>
              <w:t xml:space="preserve">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w:t>
            </w:r>
            <w:proofErr w:type="gramStart"/>
            <w:r w:rsidRPr="00D27F3F">
              <w:rPr>
                <w:sz w:val="14"/>
                <w:szCs w:val="14"/>
              </w:rPr>
              <w:t>свидетельство )</w:t>
            </w:r>
            <w:proofErr w:type="gramEnd"/>
          </w:p>
        </w:tc>
      </w:tr>
      <w:tr w:rsidR="008C754F" w:rsidRPr="00D27F3F" w:rsidTr="008C754F">
        <w:tc>
          <w:tcPr>
            <w:tcW w:w="4920" w:type="dxa"/>
            <w:gridSpan w:val="2"/>
            <w:tcBorders>
              <w:top w:val="nil"/>
              <w:left w:val="nil"/>
              <w:bottom w:val="nil"/>
              <w:right w:val="nil"/>
            </w:tcBorders>
            <w:vAlign w:val="bottom"/>
            <w:hideMark/>
          </w:tcPr>
          <w:p w:rsidR="008C754F" w:rsidRPr="00D27F3F" w:rsidRDefault="008C754F" w:rsidP="00E34DBC">
            <w:pPr>
              <w:tabs>
                <w:tab w:val="left" w:pos="12474"/>
              </w:tabs>
              <w:ind w:firstLine="720"/>
              <w:rPr>
                <w:sz w:val="26"/>
                <w:szCs w:val="26"/>
              </w:rPr>
            </w:pPr>
            <w:r w:rsidRPr="00D27F3F">
              <w:rPr>
                <w:sz w:val="26"/>
                <w:szCs w:val="26"/>
              </w:rPr>
              <w:t>При проведении проверки присутствовали:</w:t>
            </w:r>
          </w:p>
        </w:tc>
        <w:tc>
          <w:tcPr>
            <w:tcW w:w="5640" w:type="dxa"/>
            <w:tcBorders>
              <w:top w:val="nil"/>
              <w:left w:val="nil"/>
              <w:bottom w:val="single" w:sz="4" w:space="0" w:color="auto"/>
              <w:right w:val="nil"/>
            </w:tcBorders>
            <w:vAlign w:val="bottom"/>
          </w:tcPr>
          <w:p w:rsidR="008C754F" w:rsidRPr="00D27F3F" w:rsidRDefault="008C754F" w:rsidP="00E34DBC">
            <w:pPr>
              <w:tabs>
                <w:tab w:val="left" w:pos="12474"/>
              </w:tabs>
              <w:ind w:firstLine="720"/>
              <w:jc w:val="center"/>
              <w:rPr>
                <w:sz w:val="26"/>
                <w:szCs w:val="26"/>
              </w:rPr>
            </w:pPr>
          </w:p>
        </w:tc>
      </w:tr>
      <w:tr w:rsidR="008C754F" w:rsidRPr="00D27F3F" w:rsidTr="008C754F">
        <w:tc>
          <w:tcPr>
            <w:tcW w:w="10560" w:type="dxa"/>
            <w:gridSpan w:val="3"/>
            <w:tcBorders>
              <w:top w:val="nil"/>
              <w:left w:val="nil"/>
              <w:bottom w:val="single" w:sz="4" w:space="0" w:color="auto"/>
              <w:right w:val="nil"/>
            </w:tcBorders>
            <w:vAlign w:val="bottom"/>
          </w:tcPr>
          <w:p w:rsidR="008C754F" w:rsidRPr="00D27F3F" w:rsidRDefault="008C754F" w:rsidP="00E34DBC">
            <w:pPr>
              <w:tabs>
                <w:tab w:val="left" w:pos="12474"/>
              </w:tabs>
              <w:ind w:firstLine="720"/>
              <w:jc w:val="center"/>
              <w:rPr>
                <w:sz w:val="26"/>
                <w:szCs w:val="26"/>
              </w:rPr>
            </w:pPr>
          </w:p>
        </w:tc>
      </w:tr>
      <w:tr w:rsidR="008C754F" w:rsidRPr="00D27F3F" w:rsidTr="008C754F">
        <w:tc>
          <w:tcPr>
            <w:tcW w:w="10560" w:type="dxa"/>
            <w:gridSpan w:val="3"/>
            <w:tcBorders>
              <w:top w:val="single" w:sz="4" w:space="0" w:color="auto"/>
              <w:left w:val="nil"/>
              <w:bottom w:val="nil"/>
              <w:right w:val="nil"/>
            </w:tcBorders>
            <w:vAlign w:val="bottom"/>
          </w:tcPr>
          <w:p w:rsidR="008C754F" w:rsidRPr="00D27F3F" w:rsidRDefault="008C754F" w:rsidP="00E34DBC">
            <w:pPr>
              <w:tabs>
                <w:tab w:val="left" w:pos="12474"/>
              </w:tabs>
              <w:ind w:firstLine="720"/>
              <w:jc w:val="center"/>
              <w:rPr>
                <w:sz w:val="26"/>
                <w:szCs w:val="26"/>
              </w:rPr>
            </w:pPr>
          </w:p>
        </w:tc>
      </w:tr>
      <w:tr w:rsidR="008C754F" w:rsidRPr="00D27F3F" w:rsidTr="008C754F">
        <w:tc>
          <w:tcPr>
            <w:tcW w:w="10560" w:type="dxa"/>
            <w:gridSpan w:val="3"/>
            <w:tcBorders>
              <w:top w:val="single" w:sz="4" w:space="0" w:color="auto"/>
              <w:left w:val="nil"/>
              <w:bottom w:val="nil"/>
              <w:right w:val="nil"/>
            </w:tcBorders>
            <w:vAlign w:val="bottom"/>
            <w:hideMark/>
          </w:tcPr>
          <w:p w:rsidR="008C754F" w:rsidRPr="00D27F3F" w:rsidRDefault="008C754F" w:rsidP="00E34DBC">
            <w:pPr>
              <w:tabs>
                <w:tab w:val="left" w:pos="12474"/>
              </w:tabs>
              <w:ind w:firstLine="720"/>
              <w:jc w:val="center"/>
              <w:rPr>
                <w:sz w:val="14"/>
                <w:szCs w:val="14"/>
              </w:rPr>
            </w:pPr>
            <w:r w:rsidRPr="00D27F3F">
              <w:rPr>
                <w:sz w:val="14"/>
                <w:szCs w:val="14"/>
              </w:rPr>
              <w:t>(фамилия, имя, отчество (последнее – при наличии), должность руководителя, иного должностного лица (должностных лиц) или уполномоченного представителя</w:t>
            </w:r>
          </w:p>
          <w:p w:rsidR="008C754F" w:rsidRPr="00D27F3F" w:rsidRDefault="008C754F" w:rsidP="00E34DBC">
            <w:pPr>
              <w:tabs>
                <w:tab w:val="left" w:pos="12474"/>
              </w:tabs>
              <w:ind w:firstLine="720"/>
              <w:jc w:val="center"/>
              <w:rPr>
                <w:sz w:val="14"/>
                <w:szCs w:val="14"/>
              </w:rPr>
            </w:pPr>
            <w:r w:rsidRPr="00D27F3F">
              <w:rPr>
                <w:sz w:val="14"/>
                <w:szCs w:val="14"/>
              </w:rPr>
              <w:t xml:space="preserve">    юридического лица, уполномоченного представителя индивидуального предпринимателя, присутствовавших при проведении мероприятий по проверке)</w:t>
            </w:r>
          </w:p>
        </w:tc>
      </w:tr>
    </w:tbl>
    <w:p w:rsidR="008C754F" w:rsidRPr="00D27F3F" w:rsidRDefault="008C754F" w:rsidP="00E34DBC">
      <w:pPr>
        <w:pStyle w:val="OEM"/>
        <w:rPr>
          <w:rFonts w:ascii="Times New Roman" w:hAnsi="Times New Roman" w:cs="Times New Roman"/>
          <w:sz w:val="26"/>
          <w:szCs w:val="26"/>
        </w:rPr>
      </w:pPr>
      <w:r w:rsidRPr="00D27F3F">
        <w:rPr>
          <w:rFonts w:ascii="Times New Roman" w:hAnsi="Times New Roman" w:cs="Times New Roman"/>
          <w:sz w:val="26"/>
          <w:szCs w:val="26"/>
        </w:rPr>
        <w:t>В ходе проведения проверки:</w:t>
      </w:r>
    </w:p>
    <w:p w:rsidR="008C754F" w:rsidRPr="00D27F3F" w:rsidRDefault="008C754F" w:rsidP="00E34DBC">
      <w:pPr>
        <w:numPr>
          <w:ilvl w:val="0"/>
          <w:numId w:val="2"/>
        </w:numPr>
        <w:adjustRightInd w:val="0"/>
        <w:ind w:left="0"/>
        <w:jc w:val="both"/>
        <w:rPr>
          <w:sz w:val="26"/>
          <w:szCs w:val="26"/>
        </w:rPr>
      </w:pPr>
      <w:r w:rsidRPr="00D27F3F">
        <w:rPr>
          <w:sz w:val="26"/>
          <w:szCs w:val="26"/>
        </w:rPr>
        <w:t xml:space="preserve">выявлены нарушения обязательных требований или требований, установленных муниципальными правовыми актами </w:t>
      </w:r>
      <w:r w:rsidRPr="00D27F3F">
        <w:rPr>
          <w:i/>
          <w:sz w:val="26"/>
          <w:szCs w:val="26"/>
        </w:rPr>
        <w:t>(с указанием положений (нормативных) правовых актов)</w:t>
      </w:r>
      <w:r w:rsidRPr="00D27F3F">
        <w:rPr>
          <w:sz w:val="26"/>
          <w:szCs w:val="26"/>
        </w:rPr>
        <w:t>:</w:t>
      </w:r>
    </w:p>
    <w:tbl>
      <w:tblPr>
        <w:tblW w:w="9840" w:type="dxa"/>
        <w:tblBorders>
          <w:bottom w:val="single" w:sz="4" w:space="0" w:color="auto"/>
        </w:tblBorders>
        <w:tblCellMar>
          <w:left w:w="0" w:type="dxa"/>
          <w:right w:w="0" w:type="dxa"/>
        </w:tblCellMar>
        <w:tblLook w:val="01E0" w:firstRow="1" w:lastRow="1" w:firstColumn="1" w:lastColumn="1" w:noHBand="0" w:noVBand="0"/>
      </w:tblPr>
      <w:tblGrid>
        <w:gridCol w:w="9840"/>
      </w:tblGrid>
      <w:tr w:rsidR="008C754F" w:rsidRPr="00D27F3F" w:rsidTr="008C754F">
        <w:tc>
          <w:tcPr>
            <w:tcW w:w="9840" w:type="dxa"/>
            <w:tcBorders>
              <w:top w:val="nil"/>
              <w:left w:val="nil"/>
              <w:bottom w:val="single" w:sz="4" w:space="0" w:color="auto"/>
              <w:right w:val="nil"/>
            </w:tcBorders>
            <w:vAlign w:val="bottom"/>
          </w:tcPr>
          <w:p w:rsidR="008C754F" w:rsidRPr="00D27F3F" w:rsidRDefault="008C754F" w:rsidP="00E34DBC">
            <w:pPr>
              <w:tabs>
                <w:tab w:val="left" w:pos="12474"/>
              </w:tabs>
              <w:rPr>
                <w:sz w:val="26"/>
                <w:szCs w:val="26"/>
              </w:rPr>
            </w:pPr>
          </w:p>
        </w:tc>
      </w:tr>
      <w:tr w:rsidR="008C754F" w:rsidRPr="00D27F3F" w:rsidTr="008C754F">
        <w:tc>
          <w:tcPr>
            <w:tcW w:w="9840" w:type="dxa"/>
            <w:tcBorders>
              <w:top w:val="single" w:sz="4" w:space="0" w:color="auto"/>
              <w:left w:val="nil"/>
              <w:bottom w:val="nil"/>
              <w:right w:val="nil"/>
            </w:tcBorders>
            <w:vAlign w:val="bottom"/>
          </w:tcPr>
          <w:p w:rsidR="008C754F" w:rsidRPr="00D27F3F" w:rsidRDefault="008C754F" w:rsidP="00E34DBC">
            <w:pPr>
              <w:tabs>
                <w:tab w:val="left" w:pos="12474"/>
              </w:tabs>
              <w:rPr>
                <w:sz w:val="26"/>
                <w:szCs w:val="26"/>
              </w:rPr>
            </w:pPr>
          </w:p>
        </w:tc>
      </w:tr>
      <w:tr w:rsidR="008C754F" w:rsidRPr="00D27F3F" w:rsidTr="008C754F">
        <w:tc>
          <w:tcPr>
            <w:tcW w:w="9840" w:type="dxa"/>
            <w:tcBorders>
              <w:top w:val="single" w:sz="4" w:space="0" w:color="auto"/>
              <w:left w:val="nil"/>
              <w:bottom w:val="nil"/>
              <w:right w:val="nil"/>
            </w:tcBorders>
            <w:vAlign w:val="bottom"/>
            <w:hideMark/>
          </w:tcPr>
          <w:p w:rsidR="008C754F" w:rsidRPr="00D27F3F" w:rsidRDefault="008C754F" w:rsidP="00E34DBC">
            <w:pPr>
              <w:tabs>
                <w:tab w:val="left" w:pos="12474"/>
              </w:tabs>
              <w:jc w:val="center"/>
              <w:rPr>
                <w:sz w:val="14"/>
                <w:szCs w:val="14"/>
              </w:rPr>
            </w:pPr>
            <w:r w:rsidRPr="00D27F3F">
              <w:rPr>
                <w:sz w:val="14"/>
                <w:szCs w:val="14"/>
              </w:rPr>
              <w:t>(с указанием характера нарушений; лиц, допустивших нарушения)</w:t>
            </w:r>
          </w:p>
        </w:tc>
      </w:tr>
    </w:tbl>
    <w:p w:rsidR="008C754F" w:rsidRPr="00D27F3F" w:rsidRDefault="008C754F" w:rsidP="00E34DBC">
      <w:pPr>
        <w:pStyle w:val="OEM"/>
        <w:numPr>
          <w:ilvl w:val="0"/>
          <w:numId w:val="2"/>
        </w:numPr>
        <w:ind w:left="0"/>
        <w:rPr>
          <w:rFonts w:ascii="Times New Roman" w:hAnsi="Times New Roman" w:cs="Times New Roman"/>
          <w:sz w:val="26"/>
          <w:szCs w:val="26"/>
        </w:rPr>
      </w:pPr>
      <w:r w:rsidRPr="00D27F3F">
        <w:rPr>
          <w:rFonts w:ascii="Times New Roman" w:hAnsi="Times New Roman" w:cs="Times New Roman"/>
          <w:sz w:val="26"/>
          <w:szCs w:val="26"/>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w:t>
      </w:r>
      <w:r w:rsidRPr="00D27F3F">
        <w:rPr>
          <w:rFonts w:ascii="Times New Roman" w:hAnsi="Times New Roman" w:cs="Times New Roman"/>
          <w:i/>
          <w:sz w:val="26"/>
          <w:szCs w:val="26"/>
        </w:rPr>
        <w:t>(с указанием положений (нормативных) правовых актов)</w:t>
      </w:r>
      <w:r w:rsidRPr="00D27F3F">
        <w:rPr>
          <w:rFonts w:ascii="Times New Roman" w:hAnsi="Times New Roman" w:cs="Times New Roman"/>
          <w:sz w:val="26"/>
          <w:szCs w:val="26"/>
        </w:rPr>
        <w:t>:</w:t>
      </w:r>
    </w:p>
    <w:tbl>
      <w:tblPr>
        <w:tblW w:w="9826" w:type="dxa"/>
        <w:tblInd w:w="14" w:type="dxa"/>
        <w:tblBorders>
          <w:bottom w:val="single" w:sz="4" w:space="0" w:color="auto"/>
        </w:tblBorders>
        <w:tblCellMar>
          <w:left w:w="0" w:type="dxa"/>
          <w:right w:w="0" w:type="dxa"/>
        </w:tblCellMar>
        <w:tblLook w:val="01E0" w:firstRow="1" w:lastRow="1" w:firstColumn="1" w:lastColumn="1" w:noHBand="0" w:noVBand="0"/>
      </w:tblPr>
      <w:tblGrid>
        <w:gridCol w:w="9826"/>
      </w:tblGrid>
      <w:tr w:rsidR="008C754F" w:rsidRPr="00D27F3F" w:rsidTr="008C754F">
        <w:tc>
          <w:tcPr>
            <w:tcW w:w="9826" w:type="dxa"/>
            <w:tcBorders>
              <w:top w:val="nil"/>
              <w:left w:val="nil"/>
              <w:bottom w:val="single" w:sz="4" w:space="0" w:color="auto"/>
              <w:right w:val="nil"/>
            </w:tcBorders>
            <w:vAlign w:val="bottom"/>
          </w:tcPr>
          <w:p w:rsidR="008C754F" w:rsidRPr="00D27F3F" w:rsidRDefault="008C754F" w:rsidP="00E34DBC">
            <w:pPr>
              <w:tabs>
                <w:tab w:val="left" w:pos="12474"/>
              </w:tabs>
              <w:rPr>
                <w:sz w:val="26"/>
                <w:szCs w:val="26"/>
              </w:rPr>
            </w:pPr>
          </w:p>
        </w:tc>
      </w:tr>
      <w:tr w:rsidR="008C754F" w:rsidRPr="00D27F3F" w:rsidTr="008C754F">
        <w:tc>
          <w:tcPr>
            <w:tcW w:w="9826" w:type="dxa"/>
            <w:tcBorders>
              <w:top w:val="single" w:sz="4" w:space="0" w:color="auto"/>
              <w:left w:val="nil"/>
              <w:bottom w:val="single" w:sz="4" w:space="0" w:color="auto"/>
              <w:right w:val="nil"/>
            </w:tcBorders>
            <w:vAlign w:val="bottom"/>
          </w:tcPr>
          <w:p w:rsidR="008C754F" w:rsidRPr="00D27F3F" w:rsidRDefault="008C754F" w:rsidP="00E34DBC">
            <w:pPr>
              <w:tabs>
                <w:tab w:val="left" w:pos="12474"/>
              </w:tabs>
              <w:rPr>
                <w:sz w:val="26"/>
                <w:szCs w:val="26"/>
              </w:rPr>
            </w:pPr>
          </w:p>
        </w:tc>
      </w:tr>
      <w:tr w:rsidR="008C754F" w:rsidRPr="00D27F3F" w:rsidTr="008C754F">
        <w:tc>
          <w:tcPr>
            <w:tcW w:w="9826" w:type="dxa"/>
            <w:tcBorders>
              <w:top w:val="single" w:sz="4" w:space="0" w:color="auto"/>
              <w:left w:val="nil"/>
              <w:bottom w:val="single" w:sz="4" w:space="0" w:color="auto"/>
              <w:right w:val="nil"/>
            </w:tcBorders>
            <w:vAlign w:val="bottom"/>
          </w:tcPr>
          <w:p w:rsidR="008C754F" w:rsidRPr="00D27F3F" w:rsidRDefault="008C754F" w:rsidP="00E34DBC">
            <w:pPr>
              <w:tabs>
                <w:tab w:val="left" w:pos="12474"/>
              </w:tabs>
              <w:rPr>
                <w:sz w:val="26"/>
                <w:szCs w:val="26"/>
              </w:rPr>
            </w:pPr>
          </w:p>
        </w:tc>
      </w:tr>
    </w:tbl>
    <w:p w:rsidR="008C754F" w:rsidRPr="00D27F3F" w:rsidRDefault="008C754F" w:rsidP="00E34DBC">
      <w:pPr>
        <w:numPr>
          <w:ilvl w:val="0"/>
          <w:numId w:val="2"/>
        </w:numPr>
        <w:adjustRightInd w:val="0"/>
        <w:ind w:left="0"/>
        <w:jc w:val="both"/>
        <w:rPr>
          <w:sz w:val="26"/>
          <w:szCs w:val="26"/>
        </w:rPr>
      </w:pPr>
      <w:r w:rsidRPr="00D27F3F">
        <w:rPr>
          <w:sz w:val="26"/>
          <w:szCs w:val="26"/>
        </w:rPr>
        <w:t xml:space="preserve">выявлены факты невыполнения предписаний органов государственного контроля (надзора), органов муниципального контроля </w:t>
      </w:r>
      <w:r w:rsidRPr="00D27F3F">
        <w:rPr>
          <w:i/>
          <w:sz w:val="26"/>
          <w:szCs w:val="26"/>
        </w:rPr>
        <w:t>(с указанием реквизитов выданных предписаний)</w:t>
      </w:r>
      <w:r w:rsidRPr="00D27F3F">
        <w:rPr>
          <w:sz w:val="26"/>
          <w:szCs w:val="26"/>
        </w:rPr>
        <w:t>:</w:t>
      </w:r>
    </w:p>
    <w:tbl>
      <w:tblPr>
        <w:tblW w:w="9840" w:type="dxa"/>
        <w:tblBorders>
          <w:bottom w:val="single" w:sz="4" w:space="0" w:color="auto"/>
        </w:tblBorders>
        <w:tblCellMar>
          <w:left w:w="0" w:type="dxa"/>
          <w:right w:w="0" w:type="dxa"/>
        </w:tblCellMar>
        <w:tblLook w:val="01E0" w:firstRow="1" w:lastRow="1" w:firstColumn="1" w:lastColumn="1" w:noHBand="0" w:noVBand="0"/>
      </w:tblPr>
      <w:tblGrid>
        <w:gridCol w:w="3600"/>
        <w:gridCol w:w="6240"/>
      </w:tblGrid>
      <w:tr w:rsidR="008C754F" w:rsidRPr="00D27F3F" w:rsidTr="008C754F">
        <w:tc>
          <w:tcPr>
            <w:tcW w:w="9840" w:type="dxa"/>
            <w:gridSpan w:val="2"/>
            <w:tcBorders>
              <w:top w:val="nil"/>
              <w:left w:val="nil"/>
              <w:bottom w:val="single" w:sz="4" w:space="0" w:color="auto"/>
              <w:right w:val="nil"/>
            </w:tcBorders>
            <w:vAlign w:val="bottom"/>
          </w:tcPr>
          <w:p w:rsidR="008C754F" w:rsidRPr="00D27F3F" w:rsidRDefault="008C754F" w:rsidP="00E34DBC">
            <w:pPr>
              <w:tabs>
                <w:tab w:val="left" w:pos="12474"/>
              </w:tabs>
              <w:rPr>
                <w:sz w:val="26"/>
                <w:szCs w:val="26"/>
              </w:rPr>
            </w:pPr>
          </w:p>
        </w:tc>
      </w:tr>
      <w:tr w:rsidR="008C754F" w:rsidRPr="00D27F3F" w:rsidTr="008C754F">
        <w:tc>
          <w:tcPr>
            <w:tcW w:w="9840" w:type="dxa"/>
            <w:gridSpan w:val="2"/>
            <w:tcBorders>
              <w:top w:val="single" w:sz="4" w:space="0" w:color="auto"/>
              <w:left w:val="nil"/>
              <w:bottom w:val="single" w:sz="4" w:space="0" w:color="auto"/>
              <w:right w:val="nil"/>
            </w:tcBorders>
            <w:vAlign w:val="bottom"/>
          </w:tcPr>
          <w:p w:rsidR="008C754F" w:rsidRPr="00D27F3F" w:rsidRDefault="008C754F" w:rsidP="00E34DBC">
            <w:pPr>
              <w:tabs>
                <w:tab w:val="left" w:pos="12474"/>
              </w:tabs>
              <w:rPr>
                <w:sz w:val="26"/>
                <w:szCs w:val="26"/>
              </w:rPr>
            </w:pPr>
          </w:p>
        </w:tc>
      </w:tr>
      <w:tr w:rsidR="008C754F" w:rsidRPr="00D27F3F" w:rsidTr="008C754F">
        <w:tc>
          <w:tcPr>
            <w:tcW w:w="3600" w:type="dxa"/>
            <w:tcBorders>
              <w:top w:val="nil"/>
              <w:left w:val="nil"/>
              <w:bottom w:val="nil"/>
              <w:right w:val="nil"/>
            </w:tcBorders>
            <w:vAlign w:val="bottom"/>
            <w:hideMark/>
          </w:tcPr>
          <w:p w:rsidR="008C754F" w:rsidRPr="00D27F3F" w:rsidRDefault="008C754F" w:rsidP="00E34DBC">
            <w:pPr>
              <w:numPr>
                <w:ilvl w:val="0"/>
                <w:numId w:val="2"/>
              </w:numPr>
              <w:tabs>
                <w:tab w:val="left" w:pos="12474"/>
              </w:tabs>
              <w:ind w:left="0" w:right="-7110"/>
              <w:rPr>
                <w:sz w:val="26"/>
                <w:szCs w:val="26"/>
              </w:rPr>
            </w:pPr>
            <w:r w:rsidRPr="00D27F3F">
              <w:rPr>
                <w:sz w:val="26"/>
                <w:szCs w:val="26"/>
              </w:rPr>
              <w:t>нарушений не выявлено</w:t>
            </w:r>
          </w:p>
        </w:tc>
        <w:tc>
          <w:tcPr>
            <w:tcW w:w="6240" w:type="dxa"/>
            <w:tcBorders>
              <w:top w:val="nil"/>
              <w:left w:val="nil"/>
              <w:bottom w:val="single" w:sz="4" w:space="0" w:color="auto"/>
              <w:right w:val="nil"/>
            </w:tcBorders>
            <w:vAlign w:val="bottom"/>
          </w:tcPr>
          <w:p w:rsidR="008C754F" w:rsidRPr="00D27F3F" w:rsidRDefault="008C754F" w:rsidP="00E34DBC">
            <w:pPr>
              <w:tabs>
                <w:tab w:val="left" w:pos="12474"/>
              </w:tabs>
              <w:rPr>
                <w:sz w:val="26"/>
                <w:szCs w:val="26"/>
              </w:rPr>
            </w:pPr>
          </w:p>
        </w:tc>
      </w:tr>
      <w:tr w:rsidR="008C754F" w:rsidRPr="00D27F3F" w:rsidTr="008C754F">
        <w:tc>
          <w:tcPr>
            <w:tcW w:w="9840" w:type="dxa"/>
            <w:gridSpan w:val="2"/>
            <w:tcBorders>
              <w:top w:val="nil"/>
              <w:left w:val="nil"/>
              <w:bottom w:val="single" w:sz="4" w:space="0" w:color="auto"/>
              <w:right w:val="nil"/>
            </w:tcBorders>
            <w:vAlign w:val="bottom"/>
          </w:tcPr>
          <w:p w:rsidR="008C754F" w:rsidRPr="00D27F3F" w:rsidRDefault="008C754F" w:rsidP="00E34DBC">
            <w:pPr>
              <w:tabs>
                <w:tab w:val="left" w:pos="12474"/>
              </w:tabs>
              <w:jc w:val="center"/>
              <w:rPr>
                <w:sz w:val="26"/>
                <w:szCs w:val="26"/>
              </w:rPr>
            </w:pPr>
          </w:p>
        </w:tc>
      </w:tr>
    </w:tbl>
    <w:p w:rsidR="008C754F" w:rsidRPr="00D27F3F" w:rsidRDefault="008C754F" w:rsidP="00E34DBC">
      <w:pPr>
        <w:adjustRightInd w:val="0"/>
        <w:jc w:val="both"/>
        <w:rPr>
          <w:sz w:val="26"/>
          <w:szCs w:val="26"/>
        </w:rPr>
      </w:pPr>
      <w:r w:rsidRPr="00D27F3F">
        <w:rPr>
          <w:sz w:val="26"/>
          <w:szCs w:val="26"/>
        </w:rPr>
        <w:t xml:space="preserve">Запись в Журнал учета проверок юридического лица, индивидуального предпринимателя, проводимых органами муниципального контроля внесена </w:t>
      </w:r>
      <w:r w:rsidRPr="00D27F3F">
        <w:rPr>
          <w:i/>
          <w:sz w:val="26"/>
          <w:szCs w:val="26"/>
        </w:rPr>
        <w:t>(заполняется при проведении выездной проверки)</w:t>
      </w:r>
      <w:r w:rsidRPr="00D27F3F">
        <w:rPr>
          <w:sz w:val="26"/>
          <w:szCs w:val="26"/>
        </w:rPr>
        <w:t>:</w:t>
      </w:r>
    </w:p>
    <w:tbl>
      <w:tblPr>
        <w:tblW w:w="9840" w:type="dxa"/>
        <w:tblBorders>
          <w:bottom w:val="single" w:sz="4" w:space="0" w:color="auto"/>
        </w:tblBorders>
        <w:tblCellMar>
          <w:left w:w="0" w:type="dxa"/>
          <w:right w:w="0" w:type="dxa"/>
        </w:tblCellMar>
        <w:tblLook w:val="01E0" w:firstRow="1" w:lastRow="1" w:firstColumn="1" w:lastColumn="1" w:noHBand="0" w:noVBand="0"/>
      </w:tblPr>
      <w:tblGrid>
        <w:gridCol w:w="4018"/>
        <w:gridCol w:w="364"/>
        <w:gridCol w:w="5458"/>
      </w:tblGrid>
      <w:tr w:rsidR="008C754F" w:rsidRPr="00D27F3F" w:rsidTr="008C754F">
        <w:trPr>
          <w:trHeight w:val="200"/>
        </w:trPr>
        <w:tc>
          <w:tcPr>
            <w:tcW w:w="4018" w:type="dxa"/>
            <w:tcBorders>
              <w:top w:val="nil"/>
              <w:left w:val="nil"/>
              <w:bottom w:val="single" w:sz="4" w:space="0" w:color="auto"/>
              <w:right w:val="nil"/>
            </w:tcBorders>
            <w:vAlign w:val="bottom"/>
          </w:tcPr>
          <w:p w:rsidR="008C754F" w:rsidRPr="00D27F3F" w:rsidRDefault="008C754F" w:rsidP="00E34DBC">
            <w:pPr>
              <w:jc w:val="center"/>
              <w:rPr>
                <w:sz w:val="26"/>
                <w:szCs w:val="26"/>
              </w:rPr>
            </w:pPr>
          </w:p>
        </w:tc>
        <w:tc>
          <w:tcPr>
            <w:tcW w:w="364" w:type="dxa"/>
            <w:tcBorders>
              <w:top w:val="nil"/>
              <w:left w:val="nil"/>
              <w:bottom w:val="nil"/>
              <w:right w:val="nil"/>
            </w:tcBorders>
            <w:vAlign w:val="bottom"/>
          </w:tcPr>
          <w:p w:rsidR="008C754F" w:rsidRPr="00D27F3F" w:rsidRDefault="008C754F" w:rsidP="00E34DBC">
            <w:pPr>
              <w:tabs>
                <w:tab w:val="left" w:pos="12474"/>
              </w:tabs>
              <w:jc w:val="center"/>
              <w:rPr>
                <w:sz w:val="26"/>
                <w:szCs w:val="26"/>
              </w:rPr>
            </w:pPr>
          </w:p>
        </w:tc>
        <w:tc>
          <w:tcPr>
            <w:tcW w:w="5458" w:type="dxa"/>
            <w:tcBorders>
              <w:top w:val="nil"/>
              <w:left w:val="nil"/>
              <w:bottom w:val="single" w:sz="4" w:space="0" w:color="auto"/>
              <w:right w:val="nil"/>
            </w:tcBorders>
            <w:vAlign w:val="bottom"/>
          </w:tcPr>
          <w:p w:rsidR="008C754F" w:rsidRPr="00D27F3F" w:rsidRDefault="008C754F" w:rsidP="00E34DBC">
            <w:pPr>
              <w:tabs>
                <w:tab w:val="left" w:pos="12474"/>
              </w:tabs>
              <w:jc w:val="center"/>
              <w:rPr>
                <w:sz w:val="26"/>
                <w:szCs w:val="26"/>
              </w:rPr>
            </w:pPr>
          </w:p>
        </w:tc>
      </w:tr>
      <w:tr w:rsidR="008C754F" w:rsidRPr="00D27F3F" w:rsidTr="008C754F">
        <w:trPr>
          <w:trHeight w:val="200"/>
        </w:trPr>
        <w:tc>
          <w:tcPr>
            <w:tcW w:w="4018" w:type="dxa"/>
            <w:tcBorders>
              <w:top w:val="single" w:sz="4" w:space="0" w:color="auto"/>
              <w:left w:val="nil"/>
              <w:bottom w:val="nil"/>
              <w:right w:val="nil"/>
            </w:tcBorders>
            <w:hideMark/>
          </w:tcPr>
          <w:p w:rsidR="008C754F" w:rsidRPr="00D27F3F" w:rsidRDefault="008C754F" w:rsidP="00E34DBC">
            <w:pPr>
              <w:tabs>
                <w:tab w:val="left" w:pos="12474"/>
              </w:tabs>
              <w:jc w:val="center"/>
              <w:rPr>
                <w:sz w:val="14"/>
                <w:szCs w:val="14"/>
              </w:rPr>
            </w:pPr>
            <w:r w:rsidRPr="00D27F3F">
              <w:rPr>
                <w:sz w:val="14"/>
                <w:szCs w:val="14"/>
              </w:rPr>
              <w:t>(подпись проверяющего)</w:t>
            </w:r>
          </w:p>
        </w:tc>
        <w:tc>
          <w:tcPr>
            <w:tcW w:w="364" w:type="dxa"/>
            <w:tcBorders>
              <w:top w:val="nil"/>
              <w:left w:val="nil"/>
              <w:bottom w:val="nil"/>
              <w:right w:val="nil"/>
            </w:tcBorders>
            <w:vAlign w:val="bottom"/>
          </w:tcPr>
          <w:p w:rsidR="008C754F" w:rsidRPr="00D27F3F" w:rsidRDefault="008C754F" w:rsidP="00E34DBC">
            <w:pPr>
              <w:tabs>
                <w:tab w:val="left" w:pos="12474"/>
              </w:tabs>
              <w:jc w:val="center"/>
              <w:rPr>
                <w:sz w:val="14"/>
                <w:szCs w:val="14"/>
              </w:rPr>
            </w:pPr>
          </w:p>
        </w:tc>
        <w:tc>
          <w:tcPr>
            <w:tcW w:w="5458" w:type="dxa"/>
            <w:tcBorders>
              <w:top w:val="single" w:sz="4" w:space="0" w:color="auto"/>
              <w:left w:val="nil"/>
              <w:bottom w:val="nil"/>
              <w:right w:val="nil"/>
            </w:tcBorders>
            <w:hideMark/>
          </w:tcPr>
          <w:p w:rsidR="008C754F" w:rsidRPr="00D27F3F" w:rsidRDefault="008C754F" w:rsidP="00E34DBC">
            <w:pPr>
              <w:tabs>
                <w:tab w:val="left" w:pos="12474"/>
              </w:tabs>
              <w:jc w:val="center"/>
              <w:rPr>
                <w:sz w:val="14"/>
                <w:szCs w:val="14"/>
              </w:rPr>
            </w:pPr>
            <w:r w:rsidRPr="00D27F3F">
              <w:rPr>
                <w:sz w:val="14"/>
                <w:szCs w:val="14"/>
              </w:rPr>
              <w:t>(подпись уполномоченного представителя юридического лица, индивидуального предпринимателя, его уполномоченного представителя)</w:t>
            </w:r>
          </w:p>
        </w:tc>
      </w:tr>
    </w:tbl>
    <w:p w:rsidR="008C754F" w:rsidRPr="00D27F3F" w:rsidRDefault="008C754F" w:rsidP="00E34DBC">
      <w:pPr>
        <w:adjustRightInd w:val="0"/>
        <w:rPr>
          <w:sz w:val="26"/>
          <w:szCs w:val="26"/>
        </w:rPr>
      </w:pPr>
    </w:p>
    <w:p w:rsidR="008C754F" w:rsidRPr="00D27F3F" w:rsidRDefault="008C754F" w:rsidP="00E34DBC">
      <w:pPr>
        <w:adjustRightInd w:val="0"/>
        <w:jc w:val="both"/>
        <w:rPr>
          <w:sz w:val="26"/>
          <w:szCs w:val="26"/>
        </w:rPr>
      </w:pPr>
      <w:r w:rsidRPr="00D27F3F">
        <w:rPr>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w:t>
      </w:r>
      <w:r w:rsidRPr="00D27F3F">
        <w:rPr>
          <w:sz w:val="26"/>
          <w:szCs w:val="26"/>
        </w:rPr>
        <w:t xml:space="preserve"> </w:t>
      </w:r>
      <w:r w:rsidRPr="00D27F3F">
        <w:rPr>
          <w:i/>
          <w:sz w:val="26"/>
          <w:szCs w:val="26"/>
        </w:rPr>
        <w:t>(заполняется при проведении выездной проверки)</w:t>
      </w:r>
      <w:r w:rsidRPr="00D27F3F">
        <w:rPr>
          <w:sz w:val="26"/>
          <w:szCs w:val="26"/>
        </w:rPr>
        <w:t>:</w:t>
      </w:r>
    </w:p>
    <w:tbl>
      <w:tblPr>
        <w:tblW w:w="9826" w:type="dxa"/>
        <w:tblInd w:w="14" w:type="dxa"/>
        <w:tblBorders>
          <w:bottom w:val="single" w:sz="4" w:space="0" w:color="auto"/>
        </w:tblBorders>
        <w:tblCellMar>
          <w:left w:w="0" w:type="dxa"/>
          <w:right w:w="0" w:type="dxa"/>
        </w:tblCellMar>
        <w:tblLook w:val="01E0" w:firstRow="1" w:lastRow="1" w:firstColumn="1" w:lastColumn="1" w:noHBand="0" w:noVBand="0"/>
      </w:tblPr>
      <w:tblGrid>
        <w:gridCol w:w="4004"/>
        <w:gridCol w:w="364"/>
        <w:gridCol w:w="5458"/>
      </w:tblGrid>
      <w:tr w:rsidR="008C754F" w:rsidRPr="00D27F3F" w:rsidTr="008C754F">
        <w:trPr>
          <w:trHeight w:val="200"/>
        </w:trPr>
        <w:tc>
          <w:tcPr>
            <w:tcW w:w="4004" w:type="dxa"/>
            <w:tcBorders>
              <w:top w:val="nil"/>
              <w:left w:val="nil"/>
              <w:bottom w:val="single" w:sz="4" w:space="0" w:color="auto"/>
              <w:right w:val="nil"/>
            </w:tcBorders>
            <w:vAlign w:val="bottom"/>
          </w:tcPr>
          <w:p w:rsidR="008C754F" w:rsidRPr="00D27F3F" w:rsidRDefault="008C754F" w:rsidP="00E34DBC">
            <w:pPr>
              <w:jc w:val="center"/>
              <w:rPr>
                <w:sz w:val="26"/>
                <w:szCs w:val="26"/>
              </w:rPr>
            </w:pPr>
          </w:p>
        </w:tc>
        <w:tc>
          <w:tcPr>
            <w:tcW w:w="364" w:type="dxa"/>
            <w:tcBorders>
              <w:top w:val="nil"/>
              <w:left w:val="nil"/>
              <w:bottom w:val="nil"/>
              <w:right w:val="nil"/>
            </w:tcBorders>
            <w:vAlign w:val="bottom"/>
          </w:tcPr>
          <w:p w:rsidR="008C754F" w:rsidRPr="00D27F3F" w:rsidRDefault="008C754F" w:rsidP="00E34DBC">
            <w:pPr>
              <w:tabs>
                <w:tab w:val="left" w:pos="12474"/>
              </w:tabs>
              <w:jc w:val="center"/>
              <w:rPr>
                <w:sz w:val="26"/>
                <w:szCs w:val="26"/>
              </w:rPr>
            </w:pPr>
          </w:p>
        </w:tc>
        <w:tc>
          <w:tcPr>
            <w:tcW w:w="5458" w:type="dxa"/>
            <w:tcBorders>
              <w:top w:val="nil"/>
              <w:left w:val="nil"/>
              <w:bottom w:val="single" w:sz="4" w:space="0" w:color="auto"/>
              <w:right w:val="nil"/>
            </w:tcBorders>
            <w:vAlign w:val="bottom"/>
          </w:tcPr>
          <w:p w:rsidR="008C754F" w:rsidRPr="00D27F3F" w:rsidRDefault="008C754F" w:rsidP="00E34DBC">
            <w:pPr>
              <w:tabs>
                <w:tab w:val="left" w:pos="12474"/>
              </w:tabs>
              <w:jc w:val="center"/>
              <w:rPr>
                <w:sz w:val="26"/>
                <w:szCs w:val="26"/>
              </w:rPr>
            </w:pPr>
          </w:p>
        </w:tc>
      </w:tr>
      <w:tr w:rsidR="008C754F" w:rsidRPr="00D27F3F" w:rsidTr="008C754F">
        <w:trPr>
          <w:trHeight w:val="200"/>
        </w:trPr>
        <w:tc>
          <w:tcPr>
            <w:tcW w:w="4004" w:type="dxa"/>
            <w:tcBorders>
              <w:top w:val="single" w:sz="4" w:space="0" w:color="auto"/>
              <w:left w:val="nil"/>
              <w:bottom w:val="nil"/>
              <w:right w:val="nil"/>
            </w:tcBorders>
            <w:hideMark/>
          </w:tcPr>
          <w:p w:rsidR="008C754F" w:rsidRPr="00D27F3F" w:rsidRDefault="008C754F" w:rsidP="00E34DBC">
            <w:pPr>
              <w:tabs>
                <w:tab w:val="left" w:pos="12474"/>
              </w:tabs>
              <w:jc w:val="center"/>
              <w:rPr>
                <w:sz w:val="14"/>
                <w:szCs w:val="14"/>
              </w:rPr>
            </w:pPr>
            <w:r w:rsidRPr="00D27F3F">
              <w:rPr>
                <w:sz w:val="14"/>
                <w:szCs w:val="14"/>
              </w:rPr>
              <w:t>(подпись проверяющего)</w:t>
            </w:r>
          </w:p>
        </w:tc>
        <w:tc>
          <w:tcPr>
            <w:tcW w:w="364" w:type="dxa"/>
            <w:tcBorders>
              <w:top w:val="nil"/>
              <w:left w:val="nil"/>
              <w:bottom w:val="nil"/>
              <w:right w:val="nil"/>
            </w:tcBorders>
            <w:vAlign w:val="bottom"/>
          </w:tcPr>
          <w:p w:rsidR="008C754F" w:rsidRPr="00D27F3F" w:rsidRDefault="008C754F" w:rsidP="00E34DBC">
            <w:pPr>
              <w:tabs>
                <w:tab w:val="left" w:pos="12474"/>
              </w:tabs>
              <w:jc w:val="center"/>
              <w:rPr>
                <w:sz w:val="14"/>
                <w:szCs w:val="14"/>
              </w:rPr>
            </w:pPr>
          </w:p>
        </w:tc>
        <w:tc>
          <w:tcPr>
            <w:tcW w:w="5458" w:type="dxa"/>
            <w:tcBorders>
              <w:top w:val="single" w:sz="4" w:space="0" w:color="auto"/>
              <w:left w:val="nil"/>
              <w:bottom w:val="nil"/>
              <w:right w:val="nil"/>
            </w:tcBorders>
            <w:hideMark/>
          </w:tcPr>
          <w:p w:rsidR="008C754F" w:rsidRPr="00D27F3F" w:rsidRDefault="008C754F" w:rsidP="00E34DBC">
            <w:pPr>
              <w:tabs>
                <w:tab w:val="left" w:pos="12474"/>
              </w:tabs>
              <w:jc w:val="center"/>
              <w:rPr>
                <w:sz w:val="14"/>
                <w:szCs w:val="14"/>
              </w:rPr>
            </w:pPr>
            <w:r w:rsidRPr="00D27F3F">
              <w:rPr>
                <w:sz w:val="14"/>
                <w:szCs w:val="14"/>
              </w:rPr>
              <w:t>(подпись уполномоченного представителя юридического лица, индивидуального предпринимателя, его уполномоченного представителя)</w:t>
            </w:r>
          </w:p>
        </w:tc>
      </w:tr>
    </w:tbl>
    <w:p w:rsidR="008C754F" w:rsidRPr="00D27F3F" w:rsidRDefault="008C754F" w:rsidP="00E34DBC">
      <w:pPr>
        <w:rPr>
          <w:sz w:val="24"/>
          <w:szCs w:val="24"/>
        </w:rPr>
      </w:pPr>
    </w:p>
    <w:tbl>
      <w:tblPr>
        <w:tblW w:w="9826" w:type="dxa"/>
        <w:tblInd w:w="14" w:type="dxa"/>
        <w:tblBorders>
          <w:bottom w:val="single" w:sz="4" w:space="0" w:color="auto"/>
        </w:tblBorders>
        <w:tblCellMar>
          <w:left w:w="0" w:type="dxa"/>
          <w:right w:w="0" w:type="dxa"/>
        </w:tblCellMar>
        <w:tblLook w:val="01E0" w:firstRow="1" w:lastRow="1" w:firstColumn="1" w:lastColumn="1" w:noHBand="0" w:noVBand="0"/>
      </w:tblPr>
      <w:tblGrid>
        <w:gridCol w:w="3706"/>
        <w:gridCol w:w="6120"/>
      </w:tblGrid>
      <w:tr w:rsidR="008C754F" w:rsidRPr="00D27F3F" w:rsidTr="008C754F">
        <w:tc>
          <w:tcPr>
            <w:tcW w:w="3706" w:type="dxa"/>
            <w:tcBorders>
              <w:top w:val="nil"/>
              <w:left w:val="nil"/>
              <w:bottom w:val="nil"/>
              <w:right w:val="nil"/>
            </w:tcBorders>
            <w:vAlign w:val="bottom"/>
            <w:hideMark/>
          </w:tcPr>
          <w:p w:rsidR="008C754F" w:rsidRPr="00D27F3F" w:rsidRDefault="008C754F" w:rsidP="00E34DBC">
            <w:pPr>
              <w:tabs>
                <w:tab w:val="left" w:pos="12474"/>
              </w:tabs>
              <w:rPr>
                <w:sz w:val="26"/>
                <w:szCs w:val="26"/>
              </w:rPr>
            </w:pPr>
            <w:r w:rsidRPr="00D27F3F">
              <w:rPr>
                <w:sz w:val="26"/>
                <w:szCs w:val="26"/>
              </w:rPr>
              <w:t>Прилагаемые к акту документы:</w:t>
            </w:r>
          </w:p>
        </w:tc>
        <w:tc>
          <w:tcPr>
            <w:tcW w:w="6120" w:type="dxa"/>
            <w:tcBorders>
              <w:top w:val="nil"/>
              <w:left w:val="nil"/>
              <w:bottom w:val="single" w:sz="4" w:space="0" w:color="auto"/>
              <w:right w:val="nil"/>
            </w:tcBorders>
            <w:vAlign w:val="bottom"/>
          </w:tcPr>
          <w:p w:rsidR="008C754F" w:rsidRPr="00D27F3F" w:rsidRDefault="008C754F" w:rsidP="00E34DBC">
            <w:pPr>
              <w:tabs>
                <w:tab w:val="left" w:pos="12474"/>
              </w:tabs>
              <w:jc w:val="center"/>
              <w:rPr>
                <w:sz w:val="26"/>
                <w:szCs w:val="26"/>
              </w:rPr>
            </w:pPr>
          </w:p>
        </w:tc>
      </w:tr>
    </w:tbl>
    <w:p w:rsidR="008C754F" w:rsidRPr="00D27F3F" w:rsidRDefault="008C754F" w:rsidP="00E34DBC"/>
    <w:tbl>
      <w:tblPr>
        <w:tblW w:w="9826" w:type="dxa"/>
        <w:tblInd w:w="14" w:type="dxa"/>
        <w:tblBorders>
          <w:bottom w:val="single" w:sz="4" w:space="0" w:color="auto"/>
        </w:tblBorders>
        <w:tblCellMar>
          <w:left w:w="0" w:type="dxa"/>
          <w:right w:w="0" w:type="dxa"/>
        </w:tblCellMar>
        <w:tblLook w:val="01E0" w:firstRow="1" w:lastRow="1" w:firstColumn="1" w:lastColumn="1" w:noHBand="0" w:noVBand="0"/>
      </w:tblPr>
      <w:tblGrid>
        <w:gridCol w:w="4382"/>
        <w:gridCol w:w="5444"/>
      </w:tblGrid>
      <w:tr w:rsidR="008C754F" w:rsidRPr="00D27F3F" w:rsidTr="008C754F">
        <w:tc>
          <w:tcPr>
            <w:tcW w:w="4382" w:type="dxa"/>
            <w:tcBorders>
              <w:top w:val="nil"/>
              <w:left w:val="nil"/>
              <w:bottom w:val="nil"/>
              <w:right w:val="nil"/>
            </w:tcBorders>
            <w:vAlign w:val="bottom"/>
            <w:hideMark/>
          </w:tcPr>
          <w:p w:rsidR="008C754F" w:rsidRPr="00D27F3F" w:rsidRDefault="008C754F" w:rsidP="00E34DBC">
            <w:pPr>
              <w:tabs>
                <w:tab w:val="left" w:pos="12474"/>
              </w:tabs>
              <w:rPr>
                <w:sz w:val="26"/>
                <w:szCs w:val="26"/>
              </w:rPr>
            </w:pPr>
            <w:r w:rsidRPr="00D27F3F">
              <w:rPr>
                <w:sz w:val="26"/>
                <w:szCs w:val="26"/>
              </w:rPr>
              <w:t>Подписи лиц, проводивших проверку:</w:t>
            </w:r>
          </w:p>
        </w:tc>
        <w:tc>
          <w:tcPr>
            <w:tcW w:w="5444" w:type="dxa"/>
            <w:tcBorders>
              <w:top w:val="nil"/>
              <w:left w:val="nil"/>
              <w:bottom w:val="single" w:sz="4" w:space="0" w:color="auto"/>
              <w:right w:val="nil"/>
            </w:tcBorders>
            <w:vAlign w:val="bottom"/>
          </w:tcPr>
          <w:p w:rsidR="008C754F" w:rsidRPr="00D27F3F" w:rsidRDefault="008C754F" w:rsidP="00E34DBC">
            <w:pPr>
              <w:tabs>
                <w:tab w:val="left" w:pos="12474"/>
              </w:tabs>
              <w:jc w:val="center"/>
              <w:rPr>
                <w:sz w:val="26"/>
                <w:szCs w:val="26"/>
              </w:rPr>
            </w:pPr>
          </w:p>
        </w:tc>
      </w:tr>
      <w:tr w:rsidR="008C754F" w:rsidRPr="00D27F3F" w:rsidTr="008C754F">
        <w:tc>
          <w:tcPr>
            <w:tcW w:w="4382" w:type="dxa"/>
            <w:tcBorders>
              <w:top w:val="nil"/>
              <w:left w:val="nil"/>
              <w:bottom w:val="nil"/>
              <w:right w:val="nil"/>
            </w:tcBorders>
            <w:vAlign w:val="bottom"/>
          </w:tcPr>
          <w:p w:rsidR="008C754F" w:rsidRPr="00D27F3F" w:rsidRDefault="008C754F" w:rsidP="00E34DBC">
            <w:pPr>
              <w:tabs>
                <w:tab w:val="left" w:pos="12474"/>
              </w:tabs>
              <w:rPr>
                <w:sz w:val="26"/>
                <w:szCs w:val="26"/>
              </w:rPr>
            </w:pPr>
          </w:p>
        </w:tc>
        <w:tc>
          <w:tcPr>
            <w:tcW w:w="5444" w:type="dxa"/>
            <w:tcBorders>
              <w:top w:val="nil"/>
              <w:left w:val="nil"/>
              <w:bottom w:val="single" w:sz="4" w:space="0" w:color="auto"/>
              <w:right w:val="nil"/>
            </w:tcBorders>
            <w:vAlign w:val="bottom"/>
          </w:tcPr>
          <w:p w:rsidR="008C754F" w:rsidRPr="00D27F3F" w:rsidRDefault="008C754F" w:rsidP="00E34DBC">
            <w:pPr>
              <w:tabs>
                <w:tab w:val="left" w:pos="12474"/>
              </w:tabs>
              <w:jc w:val="center"/>
              <w:rPr>
                <w:sz w:val="26"/>
                <w:szCs w:val="26"/>
              </w:rPr>
            </w:pPr>
          </w:p>
        </w:tc>
      </w:tr>
    </w:tbl>
    <w:p w:rsidR="008C754F" w:rsidRPr="00D27F3F" w:rsidRDefault="008C754F" w:rsidP="00E34DBC">
      <w:pPr>
        <w:adjustRightInd w:val="0"/>
        <w:rPr>
          <w:sz w:val="26"/>
          <w:szCs w:val="26"/>
        </w:rPr>
      </w:pPr>
    </w:p>
    <w:p w:rsidR="008C754F" w:rsidRPr="00D27F3F" w:rsidRDefault="008C754F" w:rsidP="00E34DBC">
      <w:pPr>
        <w:adjustRightInd w:val="0"/>
        <w:rPr>
          <w:sz w:val="26"/>
          <w:szCs w:val="26"/>
        </w:rPr>
      </w:pPr>
      <w:r w:rsidRPr="00D27F3F">
        <w:rPr>
          <w:sz w:val="26"/>
          <w:szCs w:val="26"/>
        </w:rPr>
        <w:t>С актом проверки ознакомлен(а), копию акта со всеми приложениями получил(а):</w:t>
      </w:r>
    </w:p>
    <w:tbl>
      <w:tblPr>
        <w:tblW w:w="9826" w:type="dxa"/>
        <w:tblInd w:w="14" w:type="dxa"/>
        <w:tblBorders>
          <w:bottom w:val="single" w:sz="4" w:space="0" w:color="auto"/>
        </w:tblBorders>
        <w:tblCellMar>
          <w:left w:w="0" w:type="dxa"/>
          <w:right w:w="0" w:type="dxa"/>
        </w:tblCellMar>
        <w:tblLook w:val="01E0" w:firstRow="1" w:lastRow="1" w:firstColumn="1" w:lastColumn="1" w:noHBand="0" w:noVBand="0"/>
      </w:tblPr>
      <w:tblGrid>
        <w:gridCol w:w="4382"/>
        <w:gridCol w:w="5444"/>
      </w:tblGrid>
      <w:tr w:rsidR="008C754F" w:rsidRPr="00D27F3F" w:rsidTr="008C754F">
        <w:tc>
          <w:tcPr>
            <w:tcW w:w="4382" w:type="dxa"/>
            <w:tcBorders>
              <w:top w:val="nil"/>
              <w:left w:val="nil"/>
              <w:bottom w:val="nil"/>
              <w:right w:val="nil"/>
            </w:tcBorders>
            <w:vAlign w:val="bottom"/>
          </w:tcPr>
          <w:p w:rsidR="008C754F" w:rsidRPr="00D27F3F" w:rsidRDefault="008C754F" w:rsidP="00E34DBC">
            <w:pPr>
              <w:tabs>
                <w:tab w:val="left" w:pos="12474"/>
              </w:tabs>
              <w:rPr>
                <w:sz w:val="26"/>
                <w:szCs w:val="26"/>
              </w:rPr>
            </w:pPr>
          </w:p>
        </w:tc>
        <w:tc>
          <w:tcPr>
            <w:tcW w:w="5444" w:type="dxa"/>
            <w:tcBorders>
              <w:top w:val="single" w:sz="4" w:space="0" w:color="auto"/>
              <w:left w:val="nil"/>
              <w:bottom w:val="single" w:sz="4" w:space="0" w:color="auto"/>
              <w:right w:val="nil"/>
            </w:tcBorders>
            <w:vAlign w:val="bottom"/>
          </w:tcPr>
          <w:p w:rsidR="008C754F" w:rsidRPr="00D27F3F" w:rsidRDefault="008C754F" w:rsidP="00E34DBC">
            <w:pPr>
              <w:tabs>
                <w:tab w:val="left" w:pos="12474"/>
              </w:tabs>
              <w:jc w:val="center"/>
              <w:rPr>
                <w:sz w:val="26"/>
                <w:szCs w:val="26"/>
              </w:rPr>
            </w:pPr>
          </w:p>
        </w:tc>
      </w:tr>
      <w:tr w:rsidR="008C754F" w:rsidRPr="00D27F3F" w:rsidTr="008C754F">
        <w:tc>
          <w:tcPr>
            <w:tcW w:w="4382" w:type="dxa"/>
            <w:tcBorders>
              <w:top w:val="nil"/>
              <w:left w:val="nil"/>
              <w:bottom w:val="nil"/>
              <w:right w:val="nil"/>
            </w:tcBorders>
            <w:vAlign w:val="bottom"/>
          </w:tcPr>
          <w:p w:rsidR="008C754F" w:rsidRPr="00D27F3F" w:rsidRDefault="008C754F" w:rsidP="00E34DBC">
            <w:pPr>
              <w:tabs>
                <w:tab w:val="left" w:pos="12474"/>
              </w:tabs>
              <w:rPr>
                <w:sz w:val="14"/>
                <w:szCs w:val="14"/>
              </w:rPr>
            </w:pPr>
          </w:p>
        </w:tc>
        <w:tc>
          <w:tcPr>
            <w:tcW w:w="5444" w:type="dxa"/>
            <w:tcBorders>
              <w:top w:val="single" w:sz="4" w:space="0" w:color="auto"/>
              <w:left w:val="nil"/>
              <w:bottom w:val="nil"/>
              <w:right w:val="nil"/>
            </w:tcBorders>
            <w:vAlign w:val="bottom"/>
            <w:hideMark/>
          </w:tcPr>
          <w:p w:rsidR="008C754F" w:rsidRPr="00D27F3F" w:rsidRDefault="008C754F" w:rsidP="00E34DBC">
            <w:pPr>
              <w:tabs>
                <w:tab w:val="left" w:pos="12474"/>
              </w:tabs>
              <w:jc w:val="center"/>
              <w:rPr>
                <w:sz w:val="14"/>
                <w:szCs w:val="14"/>
              </w:rPr>
            </w:pPr>
            <w:r w:rsidRPr="00D27F3F">
              <w:rPr>
                <w:sz w:val="14"/>
                <w:szCs w:val="14"/>
              </w:rPr>
              <w:t>(фамилия, имя, отчество (последнее – при наличии), должность руководителя,</w:t>
            </w:r>
          </w:p>
          <w:p w:rsidR="008C754F" w:rsidRPr="00D27F3F" w:rsidRDefault="008C754F" w:rsidP="00E34DBC">
            <w:pPr>
              <w:tabs>
                <w:tab w:val="left" w:pos="12474"/>
              </w:tabs>
              <w:jc w:val="center"/>
              <w:rPr>
                <w:sz w:val="14"/>
                <w:szCs w:val="14"/>
              </w:rPr>
            </w:pPr>
            <w:r w:rsidRPr="00D27F3F">
              <w:rPr>
                <w:sz w:val="14"/>
                <w:szCs w:val="14"/>
              </w:rPr>
              <w:lastRenderedPageBreak/>
              <w:t>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r>
    </w:tbl>
    <w:p w:rsidR="008C754F" w:rsidRPr="00D27F3F" w:rsidRDefault="008C754F" w:rsidP="00E34DBC">
      <w:pPr>
        <w:rPr>
          <w:sz w:val="26"/>
          <w:szCs w:val="26"/>
        </w:rPr>
      </w:pPr>
    </w:p>
    <w:tbl>
      <w:tblPr>
        <w:tblW w:w="10207" w:type="dxa"/>
        <w:jc w:val="right"/>
        <w:tblCellMar>
          <w:left w:w="0" w:type="dxa"/>
          <w:right w:w="0" w:type="dxa"/>
        </w:tblCellMar>
        <w:tblLook w:val="01E0" w:firstRow="1" w:lastRow="1" w:firstColumn="1" w:lastColumn="1" w:noHBand="0" w:noVBand="0"/>
      </w:tblPr>
      <w:tblGrid>
        <w:gridCol w:w="13"/>
        <w:gridCol w:w="154"/>
        <w:gridCol w:w="483"/>
        <w:gridCol w:w="278"/>
        <w:gridCol w:w="1508"/>
        <w:gridCol w:w="280"/>
        <w:gridCol w:w="304"/>
        <w:gridCol w:w="265"/>
        <w:gridCol w:w="1535"/>
        <w:gridCol w:w="118"/>
        <w:gridCol w:w="20"/>
        <w:gridCol w:w="165"/>
        <w:gridCol w:w="1016"/>
        <w:gridCol w:w="571"/>
        <w:gridCol w:w="321"/>
        <w:gridCol w:w="1758"/>
        <w:gridCol w:w="283"/>
        <w:gridCol w:w="426"/>
        <w:gridCol w:w="348"/>
        <w:gridCol w:w="77"/>
        <w:gridCol w:w="284"/>
      </w:tblGrid>
      <w:tr w:rsidR="008C754F" w:rsidRPr="00D27F3F" w:rsidTr="000115F3">
        <w:trPr>
          <w:gridAfter w:val="9"/>
          <w:wAfter w:w="5084" w:type="dxa"/>
          <w:jc w:val="right"/>
        </w:trPr>
        <w:tc>
          <w:tcPr>
            <w:tcW w:w="167" w:type="dxa"/>
            <w:gridSpan w:val="2"/>
            <w:vAlign w:val="bottom"/>
            <w:hideMark/>
          </w:tcPr>
          <w:p w:rsidR="008C754F" w:rsidRPr="00D27F3F" w:rsidRDefault="00D27F3F" w:rsidP="00E34DBC">
            <w:pPr>
              <w:jc w:val="right"/>
              <w:rPr>
                <w:sz w:val="26"/>
                <w:szCs w:val="26"/>
              </w:rPr>
            </w:pPr>
            <w:r>
              <w:rPr>
                <w:sz w:val="26"/>
                <w:szCs w:val="26"/>
              </w:rPr>
              <w:t>«</w:t>
            </w:r>
          </w:p>
        </w:tc>
        <w:tc>
          <w:tcPr>
            <w:tcW w:w="483" w:type="dxa"/>
            <w:tcBorders>
              <w:top w:val="nil"/>
              <w:left w:val="nil"/>
              <w:bottom w:val="single" w:sz="4" w:space="0" w:color="auto"/>
              <w:right w:val="nil"/>
            </w:tcBorders>
            <w:vAlign w:val="bottom"/>
          </w:tcPr>
          <w:p w:rsidR="008C754F" w:rsidRPr="00D27F3F" w:rsidRDefault="008C754F" w:rsidP="00E34DBC">
            <w:pPr>
              <w:jc w:val="center"/>
              <w:rPr>
                <w:sz w:val="26"/>
                <w:szCs w:val="26"/>
              </w:rPr>
            </w:pPr>
          </w:p>
        </w:tc>
        <w:tc>
          <w:tcPr>
            <w:tcW w:w="278" w:type="dxa"/>
            <w:vAlign w:val="bottom"/>
            <w:hideMark/>
          </w:tcPr>
          <w:p w:rsidR="008C754F" w:rsidRPr="00D27F3F" w:rsidRDefault="00D27F3F" w:rsidP="00E34DBC">
            <w:pPr>
              <w:rPr>
                <w:sz w:val="26"/>
                <w:szCs w:val="26"/>
              </w:rPr>
            </w:pPr>
            <w:r>
              <w:rPr>
                <w:sz w:val="26"/>
                <w:szCs w:val="26"/>
              </w:rPr>
              <w:t>«</w:t>
            </w:r>
          </w:p>
        </w:tc>
        <w:tc>
          <w:tcPr>
            <w:tcW w:w="1508" w:type="dxa"/>
            <w:tcBorders>
              <w:top w:val="nil"/>
              <w:left w:val="nil"/>
              <w:bottom w:val="single" w:sz="4" w:space="0" w:color="auto"/>
              <w:right w:val="nil"/>
            </w:tcBorders>
            <w:vAlign w:val="bottom"/>
          </w:tcPr>
          <w:p w:rsidR="008C754F" w:rsidRPr="00D27F3F" w:rsidRDefault="008C754F" w:rsidP="00E34DBC">
            <w:pPr>
              <w:jc w:val="center"/>
              <w:rPr>
                <w:sz w:val="26"/>
                <w:szCs w:val="26"/>
              </w:rPr>
            </w:pPr>
          </w:p>
        </w:tc>
        <w:tc>
          <w:tcPr>
            <w:tcW w:w="280" w:type="dxa"/>
            <w:vAlign w:val="bottom"/>
            <w:hideMark/>
          </w:tcPr>
          <w:p w:rsidR="008C754F" w:rsidRPr="00D27F3F" w:rsidRDefault="008C754F" w:rsidP="00E34DBC">
            <w:pPr>
              <w:jc w:val="right"/>
              <w:rPr>
                <w:sz w:val="26"/>
                <w:szCs w:val="26"/>
              </w:rPr>
            </w:pPr>
            <w:r w:rsidRPr="00D27F3F">
              <w:rPr>
                <w:sz w:val="26"/>
                <w:szCs w:val="26"/>
              </w:rPr>
              <w:t>20</w:t>
            </w:r>
          </w:p>
        </w:tc>
        <w:tc>
          <w:tcPr>
            <w:tcW w:w="304" w:type="dxa"/>
            <w:tcBorders>
              <w:top w:val="nil"/>
              <w:left w:val="nil"/>
              <w:bottom w:val="single" w:sz="4" w:space="0" w:color="auto"/>
              <w:right w:val="nil"/>
            </w:tcBorders>
            <w:vAlign w:val="bottom"/>
          </w:tcPr>
          <w:p w:rsidR="008C754F" w:rsidRPr="00D27F3F" w:rsidRDefault="008C754F" w:rsidP="00E34DBC">
            <w:pPr>
              <w:rPr>
                <w:sz w:val="26"/>
                <w:szCs w:val="26"/>
              </w:rPr>
            </w:pPr>
          </w:p>
        </w:tc>
        <w:tc>
          <w:tcPr>
            <w:tcW w:w="265" w:type="dxa"/>
            <w:vAlign w:val="bottom"/>
            <w:hideMark/>
          </w:tcPr>
          <w:p w:rsidR="008C754F" w:rsidRPr="00D27F3F" w:rsidRDefault="008C754F" w:rsidP="00E34DBC">
            <w:pPr>
              <w:rPr>
                <w:sz w:val="26"/>
                <w:szCs w:val="26"/>
              </w:rPr>
            </w:pPr>
            <w:r w:rsidRPr="00D27F3F">
              <w:rPr>
                <w:sz w:val="26"/>
                <w:szCs w:val="26"/>
              </w:rPr>
              <w:t xml:space="preserve"> г.</w:t>
            </w:r>
          </w:p>
        </w:tc>
        <w:tc>
          <w:tcPr>
            <w:tcW w:w="1838" w:type="dxa"/>
            <w:gridSpan w:val="4"/>
            <w:tcBorders>
              <w:top w:val="nil"/>
              <w:left w:val="nil"/>
              <w:bottom w:val="single" w:sz="4" w:space="0" w:color="auto"/>
              <w:right w:val="nil"/>
            </w:tcBorders>
            <w:vAlign w:val="bottom"/>
          </w:tcPr>
          <w:p w:rsidR="008C754F" w:rsidRPr="00D27F3F" w:rsidRDefault="008C754F" w:rsidP="00E34DBC">
            <w:pPr>
              <w:jc w:val="center"/>
              <w:rPr>
                <w:sz w:val="26"/>
                <w:szCs w:val="26"/>
              </w:rPr>
            </w:pPr>
          </w:p>
        </w:tc>
      </w:tr>
      <w:tr w:rsidR="008C754F" w:rsidRPr="00D27F3F" w:rsidTr="000115F3">
        <w:trPr>
          <w:gridAfter w:val="9"/>
          <w:wAfter w:w="5084" w:type="dxa"/>
          <w:jc w:val="right"/>
        </w:trPr>
        <w:tc>
          <w:tcPr>
            <w:tcW w:w="3285" w:type="dxa"/>
            <w:gridSpan w:val="8"/>
            <w:vAlign w:val="bottom"/>
          </w:tcPr>
          <w:p w:rsidR="008C754F" w:rsidRPr="00D27F3F" w:rsidRDefault="008C754F" w:rsidP="00E34DBC">
            <w:pPr>
              <w:jc w:val="center"/>
              <w:rPr>
                <w:sz w:val="14"/>
                <w:szCs w:val="14"/>
              </w:rPr>
            </w:pPr>
          </w:p>
        </w:tc>
        <w:tc>
          <w:tcPr>
            <w:tcW w:w="1838" w:type="dxa"/>
            <w:gridSpan w:val="4"/>
            <w:tcBorders>
              <w:top w:val="single" w:sz="4" w:space="0" w:color="auto"/>
              <w:left w:val="nil"/>
              <w:bottom w:val="nil"/>
              <w:right w:val="nil"/>
            </w:tcBorders>
            <w:vAlign w:val="bottom"/>
            <w:hideMark/>
          </w:tcPr>
          <w:p w:rsidR="008C754F" w:rsidRPr="00D27F3F" w:rsidRDefault="008C754F" w:rsidP="00E34DBC">
            <w:pPr>
              <w:jc w:val="center"/>
              <w:rPr>
                <w:sz w:val="14"/>
                <w:szCs w:val="14"/>
              </w:rPr>
            </w:pPr>
            <w:r w:rsidRPr="00D27F3F">
              <w:rPr>
                <w:sz w:val="14"/>
                <w:szCs w:val="14"/>
              </w:rPr>
              <w:t>(подпись)</w:t>
            </w:r>
          </w:p>
        </w:tc>
      </w:tr>
      <w:tr w:rsidR="008C754F" w:rsidRPr="00D27F3F" w:rsidTr="000115F3">
        <w:tblPrEx>
          <w:jc w:val="left"/>
          <w:tblBorders>
            <w:bottom w:val="single" w:sz="4" w:space="0" w:color="auto"/>
          </w:tblBorders>
        </w:tblPrEx>
        <w:trPr>
          <w:gridBefore w:val="1"/>
          <w:gridAfter w:val="2"/>
          <w:wBefore w:w="13" w:type="dxa"/>
          <w:wAfter w:w="361" w:type="dxa"/>
        </w:trPr>
        <w:tc>
          <w:tcPr>
            <w:tcW w:w="4807" w:type="dxa"/>
            <w:gridSpan w:val="8"/>
            <w:tcBorders>
              <w:top w:val="nil"/>
              <w:left w:val="nil"/>
              <w:bottom w:val="nil"/>
              <w:right w:val="nil"/>
            </w:tcBorders>
            <w:vAlign w:val="bottom"/>
            <w:hideMark/>
          </w:tcPr>
          <w:p w:rsidR="008C754F" w:rsidRPr="00D27F3F" w:rsidRDefault="008C754F" w:rsidP="00E34DBC">
            <w:pPr>
              <w:tabs>
                <w:tab w:val="left" w:pos="12474"/>
              </w:tabs>
              <w:rPr>
                <w:sz w:val="26"/>
                <w:szCs w:val="26"/>
              </w:rPr>
            </w:pPr>
            <w:r w:rsidRPr="00D27F3F">
              <w:rPr>
                <w:sz w:val="26"/>
                <w:szCs w:val="26"/>
              </w:rPr>
              <w:t>Пометка об отказе ознакомления с актом проверки:</w:t>
            </w:r>
          </w:p>
        </w:tc>
        <w:tc>
          <w:tcPr>
            <w:tcW w:w="5026" w:type="dxa"/>
            <w:gridSpan w:val="10"/>
            <w:tcBorders>
              <w:top w:val="nil"/>
              <w:left w:val="nil"/>
              <w:bottom w:val="single" w:sz="4" w:space="0" w:color="auto"/>
              <w:right w:val="nil"/>
            </w:tcBorders>
            <w:vAlign w:val="bottom"/>
          </w:tcPr>
          <w:p w:rsidR="008C754F" w:rsidRPr="00D27F3F" w:rsidRDefault="008C754F" w:rsidP="00E34DBC">
            <w:pPr>
              <w:tabs>
                <w:tab w:val="left" w:pos="12474"/>
              </w:tabs>
              <w:jc w:val="center"/>
              <w:rPr>
                <w:sz w:val="26"/>
                <w:szCs w:val="26"/>
              </w:rPr>
            </w:pPr>
          </w:p>
        </w:tc>
      </w:tr>
      <w:tr w:rsidR="008C754F" w:rsidRPr="00D27F3F" w:rsidTr="000115F3">
        <w:tblPrEx>
          <w:jc w:val="left"/>
          <w:tblBorders>
            <w:bottom w:val="single" w:sz="4" w:space="0" w:color="auto"/>
          </w:tblBorders>
        </w:tblPrEx>
        <w:trPr>
          <w:gridBefore w:val="1"/>
          <w:gridAfter w:val="2"/>
          <w:wBefore w:w="13" w:type="dxa"/>
          <w:wAfter w:w="361" w:type="dxa"/>
          <w:trHeight w:val="549"/>
        </w:trPr>
        <w:tc>
          <w:tcPr>
            <w:tcW w:w="4807" w:type="dxa"/>
            <w:gridSpan w:val="8"/>
            <w:tcBorders>
              <w:top w:val="nil"/>
              <w:left w:val="nil"/>
              <w:bottom w:val="nil"/>
              <w:right w:val="nil"/>
            </w:tcBorders>
            <w:vAlign w:val="bottom"/>
          </w:tcPr>
          <w:p w:rsidR="008C754F" w:rsidRPr="00D27F3F" w:rsidRDefault="008C754F" w:rsidP="00E34DBC">
            <w:pPr>
              <w:tabs>
                <w:tab w:val="left" w:pos="12474"/>
              </w:tabs>
              <w:jc w:val="center"/>
              <w:rPr>
                <w:sz w:val="14"/>
                <w:szCs w:val="14"/>
              </w:rPr>
            </w:pPr>
          </w:p>
        </w:tc>
        <w:tc>
          <w:tcPr>
            <w:tcW w:w="5026" w:type="dxa"/>
            <w:gridSpan w:val="10"/>
            <w:tcBorders>
              <w:top w:val="nil"/>
              <w:left w:val="nil"/>
              <w:bottom w:val="nil"/>
              <w:right w:val="nil"/>
            </w:tcBorders>
            <w:vAlign w:val="bottom"/>
            <w:hideMark/>
          </w:tcPr>
          <w:p w:rsidR="008C754F" w:rsidRPr="00D27F3F" w:rsidRDefault="008C754F" w:rsidP="00E34DBC">
            <w:pPr>
              <w:pStyle w:val="OEM"/>
              <w:jc w:val="center"/>
              <w:rPr>
                <w:rFonts w:ascii="Times New Roman" w:hAnsi="Times New Roman" w:cs="Times New Roman"/>
                <w:sz w:val="14"/>
                <w:szCs w:val="14"/>
              </w:rPr>
            </w:pPr>
            <w:r w:rsidRPr="00D27F3F">
              <w:rPr>
                <w:rFonts w:ascii="Times New Roman" w:hAnsi="Times New Roman" w:cs="Times New Roman"/>
                <w:sz w:val="14"/>
                <w:szCs w:val="14"/>
              </w:rPr>
              <w:t>(подпись уполномоченного должностного лица (лиц),</w:t>
            </w:r>
          </w:p>
          <w:p w:rsidR="008C754F" w:rsidRPr="00D27F3F" w:rsidRDefault="008C754F" w:rsidP="00E34DBC">
            <w:pPr>
              <w:tabs>
                <w:tab w:val="left" w:pos="12474"/>
              </w:tabs>
              <w:jc w:val="center"/>
              <w:rPr>
                <w:sz w:val="14"/>
                <w:szCs w:val="14"/>
              </w:rPr>
            </w:pPr>
            <w:r w:rsidRPr="00D27F3F">
              <w:rPr>
                <w:sz w:val="14"/>
                <w:szCs w:val="14"/>
              </w:rPr>
              <w:t>проводившего проверку)</w:t>
            </w:r>
          </w:p>
        </w:tc>
      </w:tr>
      <w:tr w:rsidR="003A3889" w:rsidRPr="00D27F3F" w:rsidTr="000115F3">
        <w:tblPrEx>
          <w:jc w:val="left"/>
          <w:tblBorders>
            <w:bottom w:val="single" w:sz="4" w:space="0" w:color="auto"/>
          </w:tblBorders>
        </w:tblPrEx>
        <w:trPr>
          <w:gridBefore w:val="1"/>
          <w:gridAfter w:val="2"/>
          <w:wBefore w:w="13" w:type="dxa"/>
          <w:wAfter w:w="361" w:type="dxa"/>
        </w:trPr>
        <w:tc>
          <w:tcPr>
            <w:tcW w:w="4807" w:type="dxa"/>
            <w:gridSpan w:val="8"/>
            <w:tcBorders>
              <w:top w:val="nil"/>
              <w:left w:val="nil"/>
              <w:bottom w:val="nil"/>
              <w:right w:val="nil"/>
            </w:tcBorders>
            <w:vAlign w:val="bottom"/>
          </w:tcPr>
          <w:p w:rsidR="003A3889" w:rsidRPr="00D27F3F" w:rsidRDefault="003A3889" w:rsidP="00E34DBC">
            <w:pPr>
              <w:tabs>
                <w:tab w:val="left" w:pos="12474"/>
              </w:tabs>
              <w:jc w:val="center"/>
              <w:rPr>
                <w:sz w:val="14"/>
                <w:szCs w:val="14"/>
              </w:rPr>
            </w:pPr>
          </w:p>
        </w:tc>
        <w:tc>
          <w:tcPr>
            <w:tcW w:w="5026" w:type="dxa"/>
            <w:gridSpan w:val="10"/>
            <w:tcBorders>
              <w:top w:val="nil"/>
              <w:left w:val="nil"/>
              <w:bottom w:val="nil"/>
              <w:right w:val="nil"/>
            </w:tcBorders>
            <w:vAlign w:val="bottom"/>
            <w:hideMark/>
          </w:tcPr>
          <w:p w:rsidR="003A3889" w:rsidRPr="00D27F3F" w:rsidRDefault="003A3889" w:rsidP="00E34DBC">
            <w:pPr>
              <w:rPr>
                <w:sz w:val="24"/>
                <w:szCs w:val="24"/>
              </w:rPr>
            </w:pPr>
            <w:r w:rsidRPr="00D27F3F">
              <w:rPr>
                <w:sz w:val="24"/>
                <w:szCs w:val="24"/>
              </w:rPr>
              <w:t>Приложение № 7</w:t>
            </w:r>
          </w:p>
          <w:p w:rsidR="003A3889" w:rsidRPr="00D27F3F" w:rsidRDefault="003A3889" w:rsidP="00E34DBC">
            <w:pPr>
              <w:rPr>
                <w:sz w:val="24"/>
                <w:szCs w:val="24"/>
              </w:rPr>
            </w:pPr>
            <w:r w:rsidRPr="00D27F3F">
              <w:rPr>
                <w:sz w:val="24"/>
                <w:szCs w:val="24"/>
              </w:rPr>
              <w:t xml:space="preserve">к административному регламенту </w:t>
            </w:r>
          </w:p>
          <w:p w:rsidR="003A3889" w:rsidRPr="00D27F3F" w:rsidRDefault="003A3889" w:rsidP="00E34DBC">
            <w:pPr>
              <w:rPr>
                <w:sz w:val="24"/>
                <w:szCs w:val="24"/>
              </w:rPr>
            </w:pPr>
            <w:r w:rsidRPr="00D27F3F">
              <w:rPr>
                <w:sz w:val="24"/>
                <w:szCs w:val="24"/>
              </w:rPr>
              <w:t>исполнения муниципальной функции</w:t>
            </w:r>
            <w:r w:rsidR="009E7BC4" w:rsidRPr="00D27F3F">
              <w:rPr>
                <w:sz w:val="24"/>
                <w:szCs w:val="24"/>
              </w:rPr>
              <w:t xml:space="preserve"> по осуществлению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Озерского городского округа</w:t>
            </w:r>
          </w:p>
          <w:p w:rsidR="003A3889" w:rsidRPr="00D27F3F" w:rsidRDefault="003A3889" w:rsidP="00E34DBC">
            <w:pPr>
              <w:pStyle w:val="OEM"/>
              <w:jc w:val="center"/>
              <w:rPr>
                <w:rFonts w:ascii="Times New Roman" w:hAnsi="Times New Roman" w:cs="Times New Roman"/>
                <w:sz w:val="14"/>
                <w:szCs w:val="14"/>
              </w:rPr>
            </w:pPr>
          </w:p>
        </w:tc>
      </w:tr>
      <w:tr w:rsidR="00237D51" w:rsidRPr="00D27F3F" w:rsidTr="000115F3">
        <w:tblPrEx>
          <w:jc w:val="left"/>
        </w:tblPrEx>
        <w:trPr>
          <w:gridAfter w:val="1"/>
          <w:wAfter w:w="284" w:type="dxa"/>
        </w:trPr>
        <w:tc>
          <w:tcPr>
            <w:tcW w:w="4820" w:type="dxa"/>
            <w:gridSpan w:val="9"/>
            <w:vMerge w:val="restart"/>
            <w:vAlign w:val="bottom"/>
          </w:tcPr>
          <w:p w:rsidR="00237D51" w:rsidRPr="00D27F3F" w:rsidRDefault="00237D51" w:rsidP="00E34DBC">
            <w:pPr>
              <w:widowControl w:val="0"/>
              <w:autoSpaceDE w:val="0"/>
              <w:autoSpaceDN w:val="0"/>
              <w:adjustRightInd w:val="0"/>
              <w:jc w:val="right"/>
              <w:rPr>
                <w:sz w:val="24"/>
                <w:szCs w:val="24"/>
              </w:rPr>
            </w:pPr>
          </w:p>
        </w:tc>
        <w:tc>
          <w:tcPr>
            <w:tcW w:w="1319" w:type="dxa"/>
            <w:gridSpan w:val="4"/>
            <w:vAlign w:val="bottom"/>
            <w:hideMark/>
          </w:tcPr>
          <w:p w:rsidR="00237D51" w:rsidRPr="00D27F3F" w:rsidRDefault="00D27F3F" w:rsidP="00E34DBC">
            <w:pPr>
              <w:widowControl w:val="0"/>
              <w:autoSpaceDE w:val="0"/>
              <w:autoSpaceDN w:val="0"/>
              <w:adjustRightInd w:val="0"/>
              <w:jc w:val="right"/>
              <w:rPr>
                <w:sz w:val="24"/>
                <w:szCs w:val="24"/>
              </w:rPr>
            </w:pPr>
            <w:r>
              <w:t>«</w:t>
            </w:r>
          </w:p>
        </w:tc>
        <w:tc>
          <w:tcPr>
            <w:tcW w:w="571" w:type="dxa"/>
            <w:tcBorders>
              <w:top w:val="nil"/>
              <w:left w:val="nil"/>
              <w:bottom w:val="single" w:sz="4" w:space="0" w:color="auto"/>
              <w:right w:val="nil"/>
            </w:tcBorders>
            <w:vAlign w:val="bottom"/>
          </w:tcPr>
          <w:p w:rsidR="00237D51" w:rsidRPr="00D27F3F" w:rsidRDefault="00237D51" w:rsidP="00E34DBC">
            <w:pPr>
              <w:widowControl w:val="0"/>
              <w:autoSpaceDE w:val="0"/>
              <w:autoSpaceDN w:val="0"/>
              <w:adjustRightInd w:val="0"/>
              <w:jc w:val="center"/>
              <w:rPr>
                <w:sz w:val="24"/>
                <w:szCs w:val="24"/>
              </w:rPr>
            </w:pPr>
          </w:p>
        </w:tc>
        <w:tc>
          <w:tcPr>
            <w:tcW w:w="321" w:type="dxa"/>
            <w:vAlign w:val="bottom"/>
            <w:hideMark/>
          </w:tcPr>
          <w:p w:rsidR="00237D51" w:rsidRPr="00D27F3F" w:rsidRDefault="00D27F3F" w:rsidP="00E34DBC">
            <w:pPr>
              <w:widowControl w:val="0"/>
              <w:autoSpaceDE w:val="0"/>
              <w:autoSpaceDN w:val="0"/>
              <w:adjustRightInd w:val="0"/>
              <w:rPr>
                <w:sz w:val="24"/>
                <w:szCs w:val="24"/>
              </w:rPr>
            </w:pPr>
            <w:r>
              <w:t>«</w:t>
            </w:r>
          </w:p>
        </w:tc>
        <w:tc>
          <w:tcPr>
            <w:tcW w:w="1758" w:type="dxa"/>
            <w:tcBorders>
              <w:top w:val="nil"/>
              <w:left w:val="nil"/>
              <w:bottom w:val="single" w:sz="4" w:space="0" w:color="auto"/>
              <w:right w:val="nil"/>
            </w:tcBorders>
            <w:vAlign w:val="bottom"/>
          </w:tcPr>
          <w:p w:rsidR="00237D51" w:rsidRPr="00D27F3F" w:rsidRDefault="00237D51" w:rsidP="00E34DBC">
            <w:pPr>
              <w:widowControl w:val="0"/>
              <w:autoSpaceDE w:val="0"/>
              <w:autoSpaceDN w:val="0"/>
              <w:adjustRightInd w:val="0"/>
              <w:jc w:val="center"/>
              <w:rPr>
                <w:sz w:val="24"/>
                <w:szCs w:val="24"/>
              </w:rPr>
            </w:pPr>
          </w:p>
        </w:tc>
        <w:tc>
          <w:tcPr>
            <w:tcW w:w="283" w:type="dxa"/>
            <w:vAlign w:val="bottom"/>
            <w:hideMark/>
          </w:tcPr>
          <w:p w:rsidR="00237D51" w:rsidRPr="00D27F3F" w:rsidRDefault="00237D51" w:rsidP="00E34DBC">
            <w:pPr>
              <w:widowControl w:val="0"/>
              <w:autoSpaceDE w:val="0"/>
              <w:autoSpaceDN w:val="0"/>
              <w:adjustRightInd w:val="0"/>
              <w:rPr>
                <w:sz w:val="24"/>
                <w:szCs w:val="24"/>
              </w:rPr>
            </w:pPr>
            <w:r w:rsidRPr="00D27F3F">
              <w:t>20</w:t>
            </w:r>
          </w:p>
        </w:tc>
        <w:tc>
          <w:tcPr>
            <w:tcW w:w="426" w:type="dxa"/>
            <w:tcBorders>
              <w:top w:val="nil"/>
              <w:left w:val="nil"/>
              <w:bottom w:val="single" w:sz="4" w:space="0" w:color="auto"/>
              <w:right w:val="nil"/>
            </w:tcBorders>
            <w:vAlign w:val="bottom"/>
          </w:tcPr>
          <w:p w:rsidR="00237D51" w:rsidRPr="00D27F3F" w:rsidRDefault="00237D51" w:rsidP="00E34DBC">
            <w:pPr>
              <w:widowControl w:val="0"/>
              <w:autoSpaceDE w:val="0"/>
              <w:autoSpaceDN w:val="0"/>
              <w:adjustRightInd w:val="0"/>
              <w:rPr>
                <w:sz w:val="24"/>
                <w:szCs w:val="24"/>
              </w:rPr>
            </w:pPr>
          </w:p>
        </w:tc>
        <w:tc>
          <w:tcPr>
            <w:tcW w:w="425" w:type="dxa"/>
            <w:gridSpan w:val="2"/>
            <w:vAlign w:val="bottom"/>
            <w:hideMark/>
          </w:tcPr>
          <w:p w:rsidR="00237D51" w:rsidRPr="00D27F3F" w:rsidRDefault="00237D51" w:rsidP="00E34DBC">
            <w:pPr>
              <w:widowControl w:val="0"/>
              <w:autoSpaceDE w:val="0"/>
              <w:autoSpaceDN w:val="0"/>
              <w:adjustRightInd w:val="0"/>
              <w:rPr>
                <w:sz w:val="24"/>
                <w:szCs w:val="24"/>
              </w:rPr>
            </w:pPr>
            <w:r w:rsidRPr="00D27F3F">
              <w:t xml:space="preserve"> г.</w:t>
            </w:r>
          </w:p>
        </w:tc>
      </w:tr>
      <w:tr w:rsidR="00237D51" w:rsidRPr="00D27F3F" w:rsidTr="000115F3">
        <w:tblPrEx>
          <w:jc w:val="left"/>
        </w:tblPrEx>
        <w:tc>
          <w:tcPr>
            <w:tcW w:w="4820" w:type="dxa"/>
            <w:gridSpan w:val="9"/>
            <w:vMerge/>
            <w:vAlign w:val="center"/>
            <w:hideMark/>
          </w:tcPr>
          <w:p w:rsidR="00237D51" w:rsidRPr="00D27F3F" w:rsidRDefault="00237D51" w:rsidP="00E34DBC">
            <w:pPr>
              <w:rPr>
                <w:sz w:val="24"/>
                <w:szCs w:val="24"/>
              </w:rPr>
            </w:pPr>
          </w:p>
        </w:tc>
        <w:tc>
          <w:tcPr>
            <w:tcW w:w="5387" w:type="dxa"/>
            <w:gridSpan w:val="12"/>
            <w:vAlign w:val="bottom"/>
            <w:hideMark/>
          </w:tcPr>
          <w:p w:rsidR="00237D51" w:rsidRPr="00D27F3F" w:rsidRDefault="00237D51" w:rsidP="00E34DBC">
            <w:pPr>
              <w:widowControl w:val="0"/>
              <w:autoSpaceDE w:val="0"/>
              <w:autoSpaceDN w:val="0"/>
              <w:adjustRightInd w:val="0"/>
              <w:jc w:val="center"/>
              <w:rPr>
                <w:sz w:val="24"/>
                <w:szCs w:val="24"/>
              </w:rPr>
            </w:pPr>
            <w:r w:rsidRPr="00D27F3F">
              <w:t>(дата составления акта)</w:t>
            </w:r>
          </w:p>
        </w:tc>
      </w:tr>
      <w:tr w:rsidR="00237D51" w:rsidRPr="00D27F3F" w:rsidTr="000115F3">
        <w:tblPrEx>
          <w:jc w:val="left"/>
        </w:tblPrEx>
        <w:tc>
          <w:tcPr>
            <w:tcW w:w="4938" w:type="dxa"/>
            <w:gridSpan w:val="10"/>
            <w:tcBorders>
              <w:top w:val="nil"/>
              <w:left w:val="nil"/>
              <w:bottom w:val="single" w:sz="4" w:space="0" w:color="auto"/>
              <w:right w:val="nil"/>
            </w:tcBorders>
            <w:vAlign w:val="bottom"/>
          </w:tcPr>
          <w:p w:rsidR="00237D51" w:rsidRPr="00D27F3F" w:rsidRDefault="00237D51" w:rsidP="00E34DBC">
            <w:pPr>
              <w:widowControl w:val="0"/>
              <w:autoSpaceDE w:val="0"/>
              <w:autoSpaceDN w:val="0"/>
              <w:adjustRightInd w:val="0"/>
              <w:jc w:val="center"/>
              <w:rPr>
                <w:sz w:val="24"/>
                <w:szCs w:val="24"/>
              </w:rPr>
            </w:pPr>
          </w:p>
        </w:tc>
        <w:tc>
          <w:tcPr>
            <w:tcW w:w="20" w:type="dxa"/>
            <w:vAlign w:val="bottom"/>
          </w:tcPr>
          <w:p w:rsidR="00237D51" w:rsidRPr="00D27F3F" w:rsidRDefault="00237D51" w:rsidP="00E34DBC">
            <w:pPr>
              <w:widowControl w:val="0"/>
              <w:autoSpaceDE w:val="0"/>
              <w:autoSpaceDN w:val="0"/>
              <w:adjustRightInd w:val="0"/>
              <w:jc w:val="right"/>
              <w:rPr>
                <w:sz w:val="24"/>
                <w:szCs w:val="24"/>
              </w:rPr>
            </w:pPr>
          </w:p>
        </w:tc>
        <w:tc>
          <w:tcPr>
            <w:tcW w:w="5249" w:type="dxa"/>
            <w:gridSpan w:val="10"/>
            <w:tcBorders>
              <w:top w:val="nil"/>
              <w:left w:val="nil"/>
              <w:bottom w:val="single" w:sz="4" w:space="0" w:color="auto"/>
              <w:right w:val="nil"/>
            </w:tcBorders>
            <w:vAlign w:val="bottom"/>
          </w:tcPr>
          <w:p w:rsidR="00237D51" w:rsidRPr="00D27F3F" w:rsidRDefault="00237D51" w:rsidP="00E34DBC">
            <w:pPr>
              <w:widowControl w:val="0"/>
              <w:autoSpaceDE w:val="0"/>
              <w:autoSpaceDN w:val="0"/>
              <w:adjustRightInd w:val="0"/>
              <w:rPr>
                <w:sz w:val="24"/>
                <w:szCs w:val="24"/>
              </w:rPr>
            </w:pPr>
          </w:p>
        </w:tc>
      </w:tr>
      <w:tr w:rsidR="00237D51" w:rsidRPr="00D27F3F" w:rsidTr="000115F3">
        <w:tblPrEx>
          <w:jc w:val="left"/>
        </w:tblPrEx>
        <w:tc>
          <w:tcPr>
            <w:tcW w:w="4938" w:type="dxa"/>
            <w:gridSpan w:val="10"/>
            <w:tcBorders>
              <w:top w:val="single" w:sz="4" w:space="0" w:color="auto"/>
              <w:left w:val="nil"/>
              <w:bottom w:val="nil"/>
              <w:right w:val="nil"/>
            </w:tcBorders>
            <w:vAlign w:val="bottom"/>
            <w:hideMark/>
          </w:tcPr>
          <w:p w:rsidR="00237D51" w:rsidRPr="00D27F3F" w:rsidRDefault="00237D51" w:rsidP="00E34DBC">
            <w:pPr>
              <w:widowControl w:val="0"/>
              <w:autoSpaceDE w:val="0"/>
              <w:autoSpaceDN w:val="0"/>
              <w:adjustRightInd w:val="0"/>
              <w:jc w:val="center"/>
              <w:rPr>
                <w:sz w:val="24"/>
                <w:szCs w:val="24"/>
              </w:rPr>
            </w:pPr>
            <w:r w:rsidRPr="00D27F3F">
              <w:t>(место составления акта)</w:t>
            </w:r>
          </w:p>
        </w:tc>
        <w:tc>
          <w:tcPr>
            <w:tcW w:w="20" w:type="dxa"/>
            <w:vAlign w:val="bottom"/>
          </w:tcPr>
          <w:p w:rsidR="00237D51" w:rsidRPr="00D27F3F" w:rsidRDefault="00237D51" w:rsidP="00E34DBC">
            <w:pPr>
              <w:widowControl w:val="0"/>
              <w:autoSpaceDE w:val="0"/>
              <w:autoSpaceDN w:val="0"/>
              <w:adjustRightInd w:val="0"/>
              <w:jc w:val="center"/>
              <w:rPr>
                <w:sz w:val="24"/>
                <w:szCs w:val="24"/>
              </w:rPr>
            </w:pPr>
          </w:p>
        </w:tc>
        <w:tc>
          <w:tcPr>
            <w:tcW w:w="5249" w:type="dxa"/>
            <w:gridSpan w:val="10"/>
            <w:tcBorders>
              <w:top w:val="single" w:sz="4" w:space="0" w:color="auto"/>
              <w:left w:val="nil"/>
              <w:bottom w:val="nil"/>
              <w:right w:val="nil"/>
            </w:tcBorders>
            <w:vAlign w:val="bottom"/>
            <w:hideMark/>
          </w:tcPr>
          <w:p w:rsidR="00237D51" w:rsidRPr="00D27F3F" w:rsidRDefault="00237D51" w:rsidP="00E34DBC">
            <w:pPr>
              <w:widowControl w:val="0"/>
              <w:autoSpaceDE w:val="0"/>
              <w:autoSpaceDN w:val="0"/>
              <w:adjustRightInd w:val="0"/>
              <w:jc w:val="center"/>
              <w:rPr>
                <w:sz w:val="24"/>
                <w:szCs w:val="24"/>
              </w:rPr>
            </w:pPr>
            <w:r w:rsidRPr="00D27F3F">
              <w:t>(время составления акта)</w:t>
            </w:r>
          </w:p>
        </w:tc>
      </w:tr>
    </w:tbl>
    <w:p w:rsidR="008C754F" w:rsidRPr="00D27F3F" w:rsidRDefault="008C754F" w:rsidP="00E34DBC">
      <w:pPr>
        <w:ind w:firstLine="709"/>
        <w:jc w:val="both"/>
        <w:rPr>
          <w:sz w:val="28"/>
          <w:szCs w:val="28"/>
        </w:rPr>
      </w:pPr>
    </w:p>
    <w:p w:rsidR="00237D51" w:rsidRPr="00D27F3F" w:rsidRDefault="00237D51" w:rsidP="00E34DBC">
      <w:pPr>
        <w:jc w:val="center"/>
        <w:rPr>
          <w:bCs/>
          <w:spacing w:val="20"/>
          <w:sz w:val="28"/>
          <w:szCs w:val="28"/>
        </w:rPr>
      </w:pPr>
      <w:r w:rsidRPr="00D27F3F">
        <w:rPr>
          <w:bCs/>
          <w:spacing w:val="20"/>
          <w:sz w:val="28"/>
          <w:szCs w:val="28"/>
        </w:rPr>
        <w:t>АКТ ПРОВЕРКИ</w:t>
      </w:r>
    </w:p>
    <w:p w:rsidR="00237D51" w:rsidRPr="00D27F3F" w:rsidRDefault="00237D51" w:rsidP="00E34DBC">
      <w:pPr>
        <w:pStyle w:val="OEM"/>
        <w:jc w:val="center"/>
        <w:rPr>
          <w:rFonts w:ascii="Times New Roman" w:hAnsi="Times New Roman" w:cs="Times New Roman"/>
          <w:bCs/>
          <w:sz w:val="28"/>
          <w:szCs w:val="28"/>
        </w:rPr>
      </w:pPr>
      <w:r w:rsidRPr="00D27F3F">
        <w:rPr>
          <w:rFonts w:ascii="Times New Roman" w:hAnsi="Times New Roman" w:cs="Times New Roman"/>
          <w:bCs/>
          <w:sz w:val="28"/>
          <w:szCs w:val="28"/>
        </w:rPr>
        <w:t xml:space="preserve">органом муниципального контроля </w:t>
      </w:r>
    </w:p>
    <w:p w:rsidR="00237D51" w:rsidRPr="00D27F3F" w:rsidRDefault="00237D51" w:rsidP="00E34DBC">
      <w:pPr>
        <w:pStyle w:val="OEM"/>
        <w:jc w:val="center"/>
        <w:rPr>
          <w:rFonts w:ascii="Times New Roman" w:hAnsi="Times New Roman" w:cs="Times New Roman"/>
          <w:bCs/>
          <w:sz w:val="28"/>
          <w:szCs w:val="28"/>
        </w:rPr>
      </w:pPr>
      <w:r w:rsidRPr="00D27F3F">
        <w:rPr>
          <w:rFonts w:ascii="Times New Roman" w:hAnsi="Times New Roman" w:cs="Times New Roman"/>
          <w:bCs/>
          <w:sz w:val="28"/>
          <w:szCs w:val="28"/>
        </w:rPr>
        <w:t>гражданина</w:t>
      </w:r>
    </w:p>
    <w:tbl>
      <w:tblPr>
        <w:tblW w:w="2718" w:type="dxa"/>
        <w:jc w:val="center"/>
        <w:tblBorders>
          <w:bottom w:val="single" w:sz="4" w:space="0" w:color="auto"/>
        </w:tblBorders>
        <w:tblCellMar>
          <w:left w:w="0" w:type="dxa"/>
          <w:right w:w="0" w:type="dxa"/>
        </w:tblCellMar>
        <w:tblLook w:val="01E0" w:firstRow="1" w:lastRow="1" w:firstColumn="1" w:lastColumn="1" w:noHBand="0" w:noVBand="0"/>
      </w:tblPr>
      <w:tblGrid>
        <w:gridCol w:w="443"/>
        <w:gridCol w:w="2275"/>
      </w:tblGrid>
      <w:tr w:rsidR="00237D51" w:rsidRPr="00D27F3F" w:rsidTr="00237D51">
        <w:trPr>
          <w:jc w:val="center"/>
        </w:trPr>
        <w:tc>
          <w:tcPr>
            <w:tcW w:w="443" w:type="dxa"/>
            <w:tcBorders>
              <w:top w:val="nil"/>
              <w:left w:val="nil"/>
              <w:bottom w:val="nil"/>
              <w:right w:val="nil"/>
            </w:tcBorders>
            <w:vAlign w:val="bottom"/>
            <w:hideMark/>
          </w:tcPr>
          <w:p w:rsidR="00237D51" w:rsidRPr="00D27F3F" w:rsidRDefault="00237D51" w:rsidP="00E34DBC">
            <w:pPr>
              <w:tabs>
                <w:tab w:val="left" w:pos="12474"/>
              </w:tabs>
              <w:ind w:right="57"/>
              <w:jc w:val="right"/>
              <w:rPr>
                <w:sz w:val="28"/>
                <w:szCs w:val="28"/>
              </w:rPr>
            </w:pPr>
            <w:r w:rsidRPr="00D27F3F">
              <w:rPr>
                <w:sz w:val="28"/>
                <w:szCs w:val="28"/>
              </w:rPr>
              <w:t>№</w:t>
            </w:r>
          </w:p>
        </w:tc>
        <w:tc>
          <w:tcPr>
            <w:tcW w:w="2275" w:type="dxa"/>
            <w:tcBorders>
              <w:top w:val="nil"/>
              <w:left w:val="nil"/>
              <w:bottom w:val="single" w:sz="4" w:space="0" w:color="auto"/>
              <w:right w:val="nil"/>
            </w:tcBorders>
            <w:vAlign w:val="bottom"/>
          </w:tcPr>
          <w:p w:rsidR="00237D51" w:rsidRPr="00D27F3F" w:rsidRDefault="00237D51" w:rsidP="00E34DBC">
            <w:pPr>
              <w:tabs>
                <w:tab w:val="left" w:pos="12474"/>
              </w:tabs>
              <w:jc w:val="center"/>
              <w:rPr>
                <w:sz w:val="28"/>
                <w:szCs w:val="28"/>
              </w:rPr>
            </w:pPr>
          </w:p>
        </w:tc>
      </w:tr>
    </w:tbl>
    <w:p w:rsidR="00237D51" w:rsidRPr="00D27F3F" w:rsidRDefault="00237D51" w:rsidP="00E34DBC">
      <w:pPr>
        <w:rPr>
          <w:sz w:val="28"/>
          <w:szCs w:val="28"/>
        </w:rPr>
      </w:pPr>
    </w:p>
    <w:tbl>
      <w:tblPr>
        <w:tblW w:w="10096" w:type="dxa"/>
        <w:jc w:val="right"/>
        <w:tblCellMar>
          <w:left w:w="0" w:type="dxa"/>
          <w:right w:w="0" w:type="dxa"/>
        </w:tblCellMar>
        <w:tblLook w:val="01E0" w:firstRow="1" w:lastRow="1" w:firstColumn="1" w:lastColumn="1" w:noHBand="0" w:noVBand="0"/>
      </w:tblPr>
      <w:tblGrid>
        <w:gridCol w:w="130"/>
        <w:gridCol w:w="540"/>
        <w:gridCol w:w="235"/>
        <w:gridCol w:w="1678"/>
        <w:gridCol w:w="536"/>
        <w:gridCol w:w="475"/>
        <w:gridCol w:w="1610"/>
        <w:gridCol w:w="4892"/>
      </w:tblGrid>
      <w:tr w:rsidR="00237D51" w:rsidRPr="00D27F3F" w:rsidTr="00427917">
        <w:trPr>
          <w:jc w:val="right"/>
        </w:trPr>
        <w:tc>
          <w:tcPr>
            <w:tcW w:w="20" w:type="dxa"/>
            <w:vAlign w:val="bottom"/>
            <w:hideMark/>
          </w:tcPr>
          <w:p w:rsidR="00237D51" w:rsidRPr="00D27F3F" w:rsidRDefault="00D27F3F" w:rsidP="00E34DBC">
            <w:pPr>
              <w:jc w:val="right"/>
              <w:rPr>
                <w:sz w:val="26"/>
                <w:szCs w:val="26"/>
              </w:rPr>
            </w:pPr>
            <w:r>
              <w:rPr>
                <w:sz w:val="26"/>
                <w:szCs w:val="26"/>
              </w:rPr>
              <w:t>«</w:t>
            </w:r>
          </w:p>
        </w:tc>
        <w:tc>
          <w:tcPr>
            <w:tcW w:w="548" w:type="dxa"/>
            <w:tcBorders>
              <w:top w:val="nil"/>
              <w:left w:val="nil"/>
              <w:bottom w:val="single" w:sz="4" w:space="0" w:color="auto"/>
              <w:right w:val="nil"/>
            </w:tcBorders>
            <w:vAlign w:val="bottom"/>
          </w:tcPr>
          <w:p w:rsidR="00237D51" w:rsidRPr="00D27F3F" w:rsidRDefault="00237D51" w:rsidP="00E34DBC">
            <w:pPr>
              <w:jc w:val="center"/>
              <w:rPr>
                <w:sz w:val="26"/>
                <w:szCs w:val="26"/>
              </w:rPr>
            </w:pPr>
          </w:p>
        </w:tc>
        <w:tc>
          <w:tcPr>
            <w:tcW w:w="236" w:type="dxa"/>
            <w:vAlign w:val="bottom"/>
            <w:hideMark/>
          </w:tcPr>
          <w:p w:rsidR="00237D51" w:rsidRPr="00D27F3F" w:rsidRDefault="00D27F3F" w:rsidP="00E34DBC">
            <w:pPr>
              <w:rPr>
                <w:sz w:val="26"/>
                <w:szCs w:val="26"/>
              </w:rPr>
            </w:pPr>
            <w:r>
              <w:rPr>
                <w:sz w:val="26"/>
                <w:szCs w:val="26"/>
              </w:rPr>
              <w:t>«</w:t>
            </w:r>
          </w:p>
        </w:tc>
        <w:tc>
          <w:tcPr>
            <w:tcW w:w="1701" w:type="dxa"/>
            <w:tcBorders>
              <w:top w:val="nil"/>
              <w:left w:val="nil"/>
              <w:bottom w:val="single" w:sz="4" w:space="0" w:color="auto"/>
              <w:right w:val="nil"/>
            </w:tcBorders>
            <w:vAlign w:val="bottom"/>
          </w:tcPr>
          <w:p w:rsidR="00237D51" w:rsidRPr="00D27F3F" w:rsidRDefault="00237D51" w:rsidP="00E34DBC">
            <w:pPr>
              <w:jc w:val="center"/>
              <w:rPr>
                <w:sz w:val="26"/>
                <w:szCs w:val="26"/>
              </w:rPr>
            </w:pPr>
          </w:p>
        </w:tc>
        <w:tc>
          <w:tcPr>
            <w:tcW w:w="540" w:type="dxa"/>
            <w:vAlign w:val="bottom"/>
            <w:hideMark/>
          </w:tcPr>
          <w:p w:rsidR="00237D51" w:rsidRPr="00D27F3F" w:rsidRDefault="00237D51" w:rsidP="00E34DBC">
            <w:pPr>
              <w:jc w:val="right"/>
              <w:rPr>
                <w:sz w:val="26"/>
                <w:szCs w:val="26"/>
              </w:rPr>
            </w:pPr>
            <w:r w:rsidRPr="00D27F3F">
              <w:rPr>
                <w:sz w:val="26"/>
                <w:szCs w:val="26"/>
              </w:rPr>
              <w:t>20</w:t>
            </w:r>
          </w:p>
        </w:tc>
        <w:tc>
          <w:tcPr>
            <w:tcW w:w="481" w:type="dxa"/>
            <w:tcBorders>
              <w:top w:val="nil"/>
              <w:left w:val="nil"/>
              <w:bottom w:val="single" w:sz="4" w:space="0" w:color="auto"/>
              <w:right w:val="nil"/>
            </w:tcBorders>
            <w:vAlign w:val="bottom"/>
          </w:tcPr>
          <w:p w:rsidR="00237D51" w:rsidRPr="00D27F3F" w:rsidRDefault="00237D51" w:rsidP="00E34DBC">
            <w:pPr>
              <w:rPr>
                <w:sz w:val="26"/>
                <w:szCs w:val="26"/>
              </w:rPr>
            </w:pPr>
          </w:p>
        </w:tc>
        <w:tc>
          <w:tcPr>
            <w:tcW w:w="1621" w:type="dxa"/>
            <w:vAlign w:val="bottom"/>
            <w:hideMark/>
          </w:tcPr>
          <w:p w:rsidR="00237D51" w:rsidRPr="00D27F3F" w:rsidRDefault="00237D51" w:rsidP="00E34DBC">
            <w:pPr>
              <w:rPr>
                <w:sz w:val="26"/>
                <w:szCs w:val="26"/>
              </w:rPr>
            </w:pPr>
            <w:r w:rsidRPr="00D27F3F">
              <w:rPr>
                <w:sz w:val="26"/>
                <w:szCs w:val="26"/>
              </w:rPr>
              <w:t xml:space="preserve"> г. по адресу:</w:t>
            </w:r>
          </w:p>
        </w:tc>
        <w:tc>
          <w:tcPr>
            <w:tcW w:w="4949" w:type="dxa"/>
            <w:tcBorders>
              <w:top w:val="nil"/>
              <w:left w:val="nil"/>
              <w:bottom w:val="single" w:sz="4" w:space="0" w:color="auto"/>
              <w:right w:val="nil"/>
            </w:tcBorders>
            <w:vAlign w:val="bottom"/>
          </w:tcPr>
          <w:p w:rsidR="00237D51" w:rsidRPr="00D27F3F" w:rsidRDefault="00237D51" w:rsidP="00E34DBC">
            <w:pPr>
              <w:jc w:val="center"/>
              <w:rPr>
                <w:sz w:val="26"/>
                <w:szCs w:val="26"/>
              </w:rPr>
            </w:pPr>
          </w:p>
        </w:tc>
      </w:tr>
      <w:tr w:rsidR="00237D51" w:rsidRPr="00D27F3F" w:rsidTr="00427917">
        <w:trPr>
          <w:jc w:val="right"/>
        </w:trPr>
        <w:tc>
          <w:tcPr>
            <w:tcW w:w="5147" w:type="dxa"/>
            <w:gridSpan w:val="7"/>
            <w:vAlign w:val="bottom"/>
          </w:tcPr>
          <w:p w:rsidR="00237D51" w:rsidRPr="00D27F3F" w:rsidRDefault="00237D51" w:rsidP="00E34DBC">
            <w:pPr>
              <w:jc w:val="center"/>
              <w:rPr>
                <w:sz w:val="14"/>
                <w:szCs w:val="14"/>
              </w:rPr>
            </w:pPr>
          </w:p>
        </w:tc>
        <w:tc>
          <w:tcPr>
            <w:tcW w:w="4949" w:type="dxa"/>
            <w:vAlign w:val="bottom"/>
            <w:hideMark/>
          </w:tcPr>
          <w:p w:rsidR="00237D51" w:rsidRPr="00D27F3F" w:rsidRDefault="00237D51" w:rsidP="00E34DBC">
            <w:pPr>
              <w:jc w:val="center"/>
              <w:rPr>
                <w:sz w:val="14"/>
                <w:szCs w:val="14"/>
              </w:rPr>
            </w:pPr>
            <w:r w:rsidRPr="00D27F3F">
              <w:rPr>
                <w:sz w:val="14"/>
                <w:szCs w:val="14"/>
              </w:rPr>
              <w:t>(место проведения проверки)</w:t>
            </w:r>
          </w:p>
        </w:tc>
      </w:tr>
    </w:tbl>
    <w:p w:rsidR="00237D51" w:rsidRPr="00D27F3F" w:rsidRDefault="00237D51" w:rsidP="00E34DBC"/>
    <w:tbl>
      <w:tblPr>
        <w:tblW w:w="9840" w:type="dxa"/>
        <w:tblBorders>
          <w:bottom w:val="single" w:sz="4" w:space="0" w:color="auto"/>
        </w:tblBorders>
        <w:tblCellMar>
          <w:left w:w="0" w:type="dxa"/>
          <w:right w:w="0" w:type="dxa"/>
        </w:tblCellMar>
        <w:tblLook w:val="01E0" w:firstRow="1" w:lastRow="1" w:firstColumn="1" w:lastColumn="1" w:noHBand="0" w:noVBand="0"/>
      </w:tblPr>
      <w:tblGrid>
        <w:gridCol w:w="1701"/>
        <w:gridCol w:w="8139"/>
      </w:tblGrid>
      <w:tr w:rsidR="00237D51" w:rsidRPr="00D27F3F" w:rsidTr="00237D51">
        <w:tc>
          <w:tcPr>
            <w:tcW w:w="1701" w:type="dxa"/>
            <w:tcBorders>
              <w:top w:val="nil"/>
              <w:left w:val="nil"/>
              <w:bottom w:val="nil"/>
              <w:right w:val="nil"/>
            </w:tcBorders>
            <w:vAlign w:val="bottom"/>
            <w:hideMark/>
          </w:tcPr>
          <w:p w:rsidR="00237D51" w:rsidRPr="00D27F3F" w:rsidRDefault="00237D51" w:rsidP="00E34DBC">
            <w:pPr>
              <w:tabs>
                <w:tab w:val="left" w:pos="12474"/>
              </w:tabs>
              <w:rPr>
                <w:sz w:val="26"/>
                <w:szCs w:val="26"/>
              </w:rPr>
            </w:pPr>
            <w:r w:rsidRPr="00D27F3F">
              <w:rPr>
                <w:sz w:val="26"/>
                <w:szCs w:val="26"/>
              </w:rPr>
              <w:t>На основании:</w:t>
            </w:r>
          </w:p>
        </w:tc>
        <w:tc>
          <w:tcPr>
            <w:tcW w:w="8139" w:type="dxa"/>
            <w:tcBorders>
              <w:top w:val="nil"/>
              <w:left w:val="nil"/>
              <w:bottom w:val="single" w:sz="4" w:space="0" w:color="auto"/>
              <w:right w:val="nil"/>
            </w:tcBorders>
            <w:vAlign w:val="bottom"/>
          </w:tcPr>
          <w:p w:rsidR="00237D51" w:rsidRPr="00D27F3F" w:rsidRDefault="00237D51" w:rsidP="00E34DBC">
            <w:pPr>
              <w:tabs>
                <w:tab w:val="left" w:pos="12474"/>
              </w:tabs>
              <w:jc w:val="center"/>
              <w:rPr>
                <w:sz w:val="26"/>
                <w:szCs w:val="26"/>
              </w:rPr>
            </w:pPr>
          </w:p>
        </w:tc>
      </w:tr>
      <w:tr w:rsidR="00237D51" w:rsidRPr="00D27F3F" w:rsidTr="00237D51">
        <w:tc>
          <w:tcPr>
            <w:tcW w:w="9840" w:type="dxa"/>
            <w:gridSpan w:val="2"/>
            <w:tcBorders>
              <w:top w:val="nil"/>
              <w:left w:val="nil"/>
              <w:bottom w:val="single" w:sz="4" w:space="0" w:color="auto"/>
              <w:right w:val="nil"/>
            </w:tcBorders>
            <w:vAlign w:val="bottom"/>
          </w:tcPr>
          <w:p w:rsidR="00237D51" w:rsidRPr="00D27F3F" w:rsidRDefault="00237D51" w:rsidP="00E34DBC">
            <w:pPr>
              <w:tabs>
                <w:tab w:val="left" w:pos="12474"/>
              </w:tabs>
              <w:jc w:val="center"/>
              <w:rPr>
                <w:sz w:val="26"/>
                <w:szCs w:val="26"/>
              </w:rPr>
            </w:pPr>
          </w:p>
        </w:tc>
      </w:tr>
      <w:tr w:rsidR="00237D51" w:rsidRPr="00D27F3F" w:rsidTr="00237D51">
        <w:tc>
          <w:tcPr>
            <w:tcW w:w="9840" w:type="dxa"/>
            <w:gridSpan w:val="2"/>
            <w:tcBorders>
              <w:top w:val="single" w:sz="4" w:space="0" w:color="auto"/>
              <w:left w:val="nil"/>
              <w:bottom w:val="nil"/>
              <w:right w:val="nil"/>
            </w:tcBorders>
            <w:vAlign w:val="bottom"/>
            <w:hideMark/>
          </w:tcPr>
          <w:p w:rsidR="00237D51" w:rsidRPr="00D27F3F" w:rsidRDefault="00237D51" w:rsidP="00E34DBC">
            <w:pPr>
              <w:tabs>
                <w:tab w:val="left" w:pos="12474"/>
              </w:tabs>
              <w:jc w:val="center"/>
              <w:rPr>
                <w:sz w:val="14"/>
                <w:szCs w:val="14"/>
              </w:rPr>
            </w:pPr>
            <w:r w:rsidRPr="00D27F3F">
              <w:rPr>
                <w:sz w:val="14"/>
                <w:szCs w:val="14"/>
              </w:rPr>
              <w:t>(вид документа с указанием реквизитов (номер, дата), фамилии, имени, отчества (последнее – при наличии), должность руководителя, заместителя руководителя органа муниципального контроля, издавшего приказ о проведении проверки)</w:t>
            </w:r>
          </w:p>
        </w:tc>
      </w:tr>
    </w:tbl>
    <w:p w:rsidR="00237D51" w:rsidRPr="00D27F3F" w:rsidRDefault="00237D51" w:rsidP="00E34DBC">
      <w:pPr>
        <w:adjustRightInd w:val="0"/>
        <w:rPr>
          <w:sz w:val="26"/>
          <w:szCs w:val="26"/>
        </w:rPr>
      </w:pPr>
      <w:r w:rsidRPr="00D27F3F">
        <w:rPr>
          <w:sz w:val="26"/>
          <w:szCs w:val="26"/>
        </w:rPr>
        <w:t>была проведена проверка в отношении:</w:t>
      </w:r>
    </w:p>
    <w:tbl>
      <w:tblPr>
        <w:tblW w:w="18155" w:type="dxa"/>
        <w:tblBorders>
          <w:bottom w:val="single" w:sz="4" w:space="0" w:color="auto"/>
        </w:tblBorders>
        <w:tblCellMar>
          <w:left w:w="0" w:type="dxa"/>
          <w:right w:w="0" w:type="dxa"/>
        </w:tblCellMar>
        <w:tblLook w:val="01E0" w:firstRow="1" w:lastRow="1" w:firstColumn="1" w:lastColumn="1" w:noHBand="0" w:noVBand="0"/>
      </w:tblPr>
      <w:tblGrid>
        <w:gridCol w:w="9840"/>
        <w:gridCol w:w="8295"/>
        <w:gridCol w:w="20"/>
      </w:tblGrid>
      <w:tr w:rsidR="00237D51" w:rsidRPr="00D27F3F" w:rsidTr="00237D51">
        <w:tc>
          <w:tcPr>
            <w:tcW w:w="18155" w:type="dxa"/>
            <w:gridSpan w:val="3"/>
            <w:tcBorders>
              <w:top w:val="nil"/>
              <w:left w:val="nil"/>
              <w:bottom w:val="single" w:sz="4" w:space="0" w:color="auto"/>
              <w:right w:val="nil"/>
            </w:tcBorders>
            <w:vAlign w:val="bottom"/>
            <w:hideMark/>
          </w:tcPr>
          <w:p w:rsidR="00237D51" w:rsidRPr="00D27F3F" w:rsidRDefault="00237D51" w:rsidP="00E34DBC">
            <w:pPr>
              <w:rPr>
                <w:sz w:val="26"/>
                <w:szCs w:val="26"/>
              </w:rPr>
            </w:pPr>
            <w:r w:rsidRPr="00D27F3F">
              <w:rPr>
                <w:sz w:val="26"/>
                <w:szCs w:val="26"/>
              </w:rPr>
              <w:t xml:space="preserve"> </w:t>
            </w:r>
          </w:p>
        </w:tc>
      </w:tr>
      <w:tr w:rsidR="00237D51" w:rsidRPr="00D27F3F" w:rsidTr="00237D51">
        <w:tc>
          <w:tcPr>
            <w:tcW w:w="18155" w:type="dxa"/>
            <w:gridSpan w:val="3"/>
            <w:tcBorders>
              <w:top w:val="nil"/>
              <w:left w:val="nil"/>
              <w:bottom w:val="single" w:sz="4" w:space="0" w:color="auto"/>
              <w:right w:val="nil"/>
            </w:tcBorders>
            <w:vAlign w:val="bottom"/>
          </w:tcPr>
          <w:p w:rsidR="00237D51" w:rsidRPr="00D27F3F" w:rsidRDefault="00237D51" w:rsidP="00E34DBC">
            <w:pPr>
              <w:tabs>
                <w:tab w:val="left" w:pos="12474"/>
              </w:tabs>
              <w:jc w:val="center"/>
              <w:rPr>
                <w:sz w:val="26"/>
                <w:szCs w:val="26"/>
              </w:rPr>
            </w:pPr>
          </w:p>
        </w:tc>
      </w:tr>
      <w:tr w:rsidR="00237D51" w:rsidRPr="00D27F3F" w:rsidTr="00237D51">
        <w:tc>
          <w:tcPr>
            <w:tcW w:w="18155" w:type="dxa"/>
            <w:gridSpan w:val="3"/>
            <w:tcBorders>
              <w:top w:val="single" w:sz="4" w:space="0" w:color="auto"/>
              <w:left w:val="nil"/>
              <w:bottom w:val="nil"/>
              <w:right w:val="nil"/>
            </w:tcBorders>
            <w:vAlign w:val="bottom"/>
            <w:hideMark/>
          </w:tcPr>
          <w:p w:rsidR="00237D51" w:rsidRPr="00D27F3F" w:rsidRDefault="00237D51" w:rsidP="00E34DBC">
            <w:pPr>
              <w:tabs>
                <w:tab w:val="left" w:pos="12474"/>
              </w:tabs>
              <w:rPr>
                <w:sz w:val="14"/>
                <w:szCs w:val="14"/>
              </w:rPr>
            </w:pPr>
            <w:r w:rsidRPr="00D27F3F">
              <w:rPr>
                <w:sz w:val="14"/>
                <w:szCs w:val="14"/>
              </w:rPr>
              <w:t xml:space="preserve">                                                             (фамилия, имя и отчество гражданина)</w:t>
            </w:r>
          </w:p>
        </w:tc>
      </w:tr>
      <w:tr w:rsidR="00237D51" w:rsidRPr="00D27F3F" w:rsidTr="00237D51">
        <w:tc>
          <w:tcPr>
            <w:tcW w:w="18135" w:type="dxa"/>
            <w:gridSpan w:val="2"/>
            <w:tcBorders>
              <w:top w:val="nil"/>
              <w:left w:val="nil"/>
              <w:bottom w:val="nil"/>
              <w:right w:val="nil"/>
            </w:tcBorders>
            <w:vAlign w:val="bottom"/>
            <w:hideMark/>
          </w:tcPr>
          <w:p w:rsidR="00237D51" w:rsidRPr="00D27F3F" w:rsidRDefault="00237D51" w:rsidP="00E34DBC">
            <w:pPr>
              <w:rPr>
                <w:sz w:val="26"/>
                <w:szCs w:val="26"/>
              </w:rPr>
            </w:pPr>
            <w:r w:rsidRPr="00D27F3F">
              <w:rPr>
                <w:sz w:val="26"/>
                <w:szCs w:val="26"/>
              </w:rPr>
              <w:t>Объектом проверки являлся участок недр, расположенный по адресу: _______________,</w:t>
            </w:r>
          </w:p>
          <w:p w:rsidR="00237D51" w:rsidRPr="00D27F3F" w:rsidRDefault="00237D51" w:rsidP="00E34DBC">
            <w:pPr>
              <w:rPr>
                <w:sz w:val="26"/>
                <w:szCs w:val="26"/>
              </w:rPr>
            </w:pPr>
            <w:r w:rsidRPr="00D27F3F">
              <w:rPr>
                <w:sz w:val="26"/>
                <w:szCs w:val="26"/>
              </w:rPr>
              <w:t>площадью ____________________, предоставленный _____________________________,</w:t>
            </w:r>
          </w:p>
          <w:p w:rsidR="00237D51" w:rsidRPr="00D27F3F" w:rsidRDefault="00237D51" w:rsidP="00E34DBC">
            <w:pPr>
              <w:ind w:firstLine="708"/>
              <w:rPr>
                <w:sz w:val="14"/>
                <w:szCs w:val="14"/>
              </w:rPr>
            </w:pPr>
            <w:r w:rsidRPr="00D27F3F">
              <w:rPr>
                <w:sz w:val="14"/>
                <w:szCs w:val="14"/>
              </w:rPr>
              <w:t>(кому)</w:t>
            </w:r>
          </w:p>
          <w:p w:rsidR="00237D51" w:rsidRPr="00D27F3F" w:rsidRDefault="00237D51" w:rsidP="00E34DBC">
            <w:pPr>
              <w:rPr>
                <w:sz w:val="26"/>
                <w:szCs w:val="26"/>
              </w:rPr>
            </w:pPr>
            <w:r w:rsidRPr="00D27F3F">
              <w:rPr>
                <w:sz w:val="26"/>
                <w:szCs w:val="26"/>
              </w:rPr>
              <w:t xml:space="preserve">вид </w:t>
            </w:r>
            <w:proofErr w:type="gramStart"/>
            <w:r w:rsidRPr="00D27F3F">
              <w:rPr>
                <w:sz w:val="26"/>
                <w:szCs w:val="26"/>
              </w:rPr>
              <w:t>права  _</w:t>
            </w:r>
            <w:proofErr w:type="gramEnd"/>
            <w:r w:rsidRPr="00D27F3F">
              <w:rPr>
                <w:sz w:val="26"/>
                <w:szCs w:val="26"/>
              </w:rPr>
              <w:t xml:space="preserve">___________________________________ , вид разрешенного использования </w:t>
            </w:r>
          </w:p>
          <w:p w:rsidR="00237D51" w:rsidRPr="00D27F3F" w:rsidRDefault="00237D51" w:rsidP="00E34DBC">
            <w:pPr>
              <w:rPr>
                <w:sz w:val="26"/>
                <w:szCs w:val="26"/>
              </w:rPr>
            </w:pPr>
            <w:r w:rsidRPr="00D27F3F">
              <w:rPr>
                <w:sz w:val="26"/>
                <w:szCs w:val="26"/>
              </w:rPr>
              <w:t>____________________________________________________________________________.</w:t>
            </w:r>
          </w:p>
          <w:p w:rsidR="00237D51" w:rsidRPr="00D27F3F" w:rsidRDefault="00237D51" w:rsidP="00E34DBC">
            <w:pPr>
              <w:tabs>
                <w:tab w:val="left" w:pos="12474"/>
              </w:tabs>
              <w:rPr>
                <w:sz w:val="26"/>
                <w:szCs w:val="26"/>
              </w:rPr>
            </w:pPr>
            <w:r w:rsidRPr="00D27F3F">
              <w:rPr>
                <w:sz w:val="26"/>
                <w:szCs w:val="26"/>
              </w:rPr>
              <w:t>Продолжительность проверки: _________________________________________________</w:t>
            </w:r>
          </w:p>
        </w:tc>
        <w:tc>
          <w:tcPr>
            <w:tcW w:w="20" w:type="dxa"/>
            <w:tcBorders>
              <w:top w:val="nil"/>
              <w:left w:val="nil"/>
              <w:bottom w:val="single" w:sz="4" w:space="0" w:color="auto"/>
              <w:right w:val="nil"/>
            </w:tcBorders>
            <w:vAlign w:val="bottom"/>
          </w:tcPr>
          <w:p w:rsidR="00237D51" w:rsidRPr="00D27F3F" w:rsidRDefault="00237D51" w:rsidP="00E34DBC">
            <w:pPr>
              <w:tabs>
                <w:tab w:val="left" w:pos="12474"/>
              </w:tabs>
              <w:jc w:val="center"/>
              <w:rPr>
                <w:sz w:val="26"/>
                <w:szCs w:val="26"/>
              </w:rPr>
            </w:pPr>
          </w:p>
        </w:tc>
      </w:tr>
      <w:tr w:rsidR="00237D51" w:rsidRPr="00D27F3F" w:rsidTr="00237D51">
        <w:trPr>
          <w:gridAfter w:val="2"/>
          <w:wAfter w:w="8315" w:type="dxa"/>
        </w:trPr>
        <w:tc>
          <w:tcPr>
            <w:tcW w:w="9840" w:type="dxa"/>
            <w:tcBorders>
              <w:top w:val="nil"/>
              <w:left w:val="nil"/>
              <w:bottom w:val="single" w:sz="4" w:space="0" w:color="auto"/>
              <w:right w:val="nil"/>
            </w:tcBorders>
            <w:vAlign w:val="bottom"/>
          </w:tcPr>
          <w:p w:rsidR="00237D51" w:rsidRPr="00D27F3F" w:rsidRDefault="00237D51" w:rsidP="00E34DBC">
            <w:pPr>
              <w:tabs>
                <w:tab w:val="left" w:pos="12474"/>
              </w:tabs>
              <w:jc w:val="center"/>
              <w:rPr>
                <w:sz w:val="26"/>
                <w:szCs w:val="26"/>
              </w:rPr>
            </w:pPr>
          </w:p>
        </w:tc>
      </w:tr>
    </w:tbl>
    <w:p w:rsidR="00237D51" w:rsidRPr="00D27F3F" w:rsidRDefault="00237D51" w:rsidP="00E34DBC">
      <w:pPr>
        <w:adjustRightInd w:val="0"/>
        <w:rPr>
          <w:sz w:val="2"/>
          <w:szCs w:val="2"/>
        </w:rPr>
      </w:pPr>
      <w:r w:rsidRPr="00D27F3F">
        <w:rPr>
          <w:sz w:val="26"/>
          <w:szCs w:val="26"/>
        </w:rPr>
        <w:t>С копией приказа о проведении проверки ознакомлен</w:t>
      </w:r>
      <w:r w:rsidRPr="00D27F3F">
        <w:rPr>
          <w:b/>
          <w:sz w:val="26"/>
          <w:szCs w:val="26"/>
        </w:rPr>
        <w:t xml:space="preserve"> </w:t>
      </w:r>
      <w:r w:rsidRPr="00D27F3F">
        <w:rPr>
          <w:sz w:val="26"/>
          <w:szCs w:val="26"/>
        </w:rPr>
        <w:t>(</w:t>
      </w:r>
      <w:r w:rsidRPr="00D27F3F">
        <w:rPr>
          <w:i/>
          <w:sz w:val="26"/>
          <w:szCs w:val="26"/>
        </w:rPr>
        <w:t>заполняется при</w:t>
      </w:r>
      <w:r w:rsidRPr="00D27F3F">
        <w:rPr>
          <w:sz w:val="26"/>
          <w:szCs w:val="26"/>
        </w:rPr>
        <w:br/>
      </w:r>
    </w:p>
    <w:tbl>
      <w:tblPr>
        <w:tblW w:w="9840" w:type="dxa"/>
        <w:tblBorders>
          <w:bottom w:val="single" w:sz="4" w:space="0" w:color="auto"/>
        </w:tblBorders>
        <w:tblCellMar>
          <w:left w:w="0" w:type="dxa"/>
          <w:right w:w="0" w:type="dxa"/>
        </w:tblCellMar>
        <w:tblLook w:val="01E0" w:firstRow="1" w:lastRow="1" w:firstColumn="1" w:lastColumn="1" w:noHBand="0" w:noVBand="0"/>
      </w:tblPr>
      <w:tblGrid>
        <w:gridCol w:w="3752"/>
        <w:gridCol w:w="42"/>
        <w:gridCol w:w="1162"/>
        <w:gridCol w:w="4884"/>
      </w:tblGrid>
      <w:tr w:rsidR="00237D51" w:rsidRPr="00D27F3F" w:rsidTr="00237D51">
        <w:tc>
          <w:tcPr>
            <w:tcW w:w="3752" w:type="dxa"/>
            <w:tcBorders>
              <w:top w:val="nil"/>
              <w:left w:val="nil"/>
              <w:bottom w:val="nil"/>
              <w:right w:val="nil"/>
            </w:tcBorders>
            <w:vAlign w:val="bottom"/>
            <w:hideMark/>
          </w:tcPr>
          <w:p w:rsidR="00237D51" w:rsidRPr="00D27F3F" w:rsidRDefault="00237D51" w:rsidP="00E34DBC">
            <w:pPr>
              <w:tabs>
                <w:tab w:val="left" w:pos="12474"/>
              </w:tabs>
              <w:rPr>
                <w:i/>
                <w:sz w:val="26"/>
                <w:szCs w:val="26"/>
              </w:rPr>
            </w:pPr>
            <w:r w:rsidRPr="00D27F3F">
              <w:rPr>
                <w:i/>
                <w:sz w:val="26"/>
                <w:szCs w:val="26"/>
              </w:rPr>
              <w:t>проведении выездной проверки)</w:t>
            </w:r>
          </w:p>
        </w:tc>
        <w:tc>
          <w:tcPr>
            <w:tcW w:w="6088" w:type="dxa"/>
            <w:gridSpan w:val="3"/>
            <w:tcBorders>
              <w:top w:val="nil"/>
              <w:left w:val="nil"/>
              <w:bottom w:val="single" w:sz="4" w:space="0" w:color="auto"/>
              <w:right w:val="nil"/>
            </w:tcBorders>
            <w:vAlign w:val="bottom"/>
          </w:tcPr>
          <w:p w:rsidR="00237D51" w:rsidRPr="00D27F3F" w:rsidRDefault="00237D51" w:rsidP="00E34DBC">
            <w:pPr>
              <w:tabs>
                <w:tab w:val="left" w:pos="12474"/>
              </w:tabs>
              <w:jc w:val="center"/>
              <w:rPr>
                <w:sz w:val="26"/>
                <w:szCs w:val="26"/>
              </w:rPr>
            </w:pPr>
          </w:p>
        </w:tc>
      </w:tr>
      <w:tr w:rsidR="00237D51" w:rsidRPr="00D27F3F" w:rsidTr="00237D51">
        <w:tc>
          <w:tcPr>
            <w:tcW w:w="9840" w:type="dxa"/>
            <w:gridSpan w:val="4"/>
            <w:tcBorders>
              <w:top w:val="nil"/>
              <w:left w:val="nil"/>
              <w:bottom w:val="single" w:sz="4" w:space="0" w:color="auto"/>
              <w:right w:val="nil"/>
            </w:tcBorders>
            <w:vAlign w:val="bottom"/>
          </w:tcPr>
          <w:p w:rsidR="00237D51" w:rsidRPr="00D27F3F" w:rsidRDefault="00237D51" w:rsidP="00E34DBC">
            <w:pPr>
              <w:tabs>
                <w:tab w:val="left" w:pos="12474"/>
              </w:tabs>
              <w:jc w:val="center"/>
              <w:rPr>
                <w:sz w:val="26"/>
                <w:szCs w:val="26"/>
              </w:rPr>
            </w:pPr>
          </w:p>
        </w:tc>
      </w:tr>
      <w:tr w:rsidR="00237D51" w:rsidRPr="00D27F3F" w:rsidTr="00237D51">
        <w:tc>
          <w:tcPr>
            <w:tcW w:w="9840" w:type="dxa"/>
            <w:gridSpan w:val="4"/>
            <w:tcBorders>
              <w:top w:val="nil"/>
              <w:left w:val="nil"/>
              <w:bottom w:val="single" w:sz="4" w:space="0" w:color="auto"/>
              <w:right w:val="nil"/>
            </w:tcBorders>
            <w:vAlign w:val="bottom"/>
          </w:tcPr>
          <w:p w:rsidR="00237D51" w:rsidRPr="00D27F3F" w:rsidRDefault="00237D51" w:rsidP="00E34DBC">
            <w:pPr>
              <w:tabs>
                <w:tab w:val="left" w:pos="12474"/>
              </w:tabs>
              <w:jc w:val="center"/>
              <w:rPr>
                <w:sz w:val="26"/>
                <w:szCs w:val="26"/>
              </w:rPr>
            </w:pPr>
          </w:p>
        </w:tc>
      </w:tr>
      <w:tr w:rsidR="00237D51" w:rsidRPr="00D27F3F" w:rsidTr="00237D51">
        <w:tc>
          <w:tcPr>
            <w:tcW w:w="9840" w:type="dxa"/>
            <w:gridSpan w:val="4"/>
            <w:tcBorders>
              <w:top w:val="single" w:sz="4" w:space="0" w:color="auto"/>
              <w:left w:val="nil"/>
              <w:bottom w:val="nil"/>
              <w:right w:val="nil"/>
            </w:tcBorders>
            <w:vAlign w:val="bottom"/>
            <w:hideMark/>
          </w:tcPr>
          <w:p w:rsidR="00237D51" w:rsidRPr="00D27F3F" w:rsidRDefault="00237D51" w:rsidP="00E34DBC">
            <w:pPr>
              <w:tabs>
                <w:tab w:val="left" w:pos="12474"/>
              </w:tabs>
              <w:jc w:val="center"/>
              <w:rPr>
                <w:sz w:val="14"/>
                <w:szCs w:val="14"/>
              </w:rPr>
            </w:pPr>
            <w:r w:rsidRPr="00D27F3F">
              <w:rPr>
                <w:sz w:val="14"/>
                <w:szCs w:val="14"/>
              </w:rPr>
              <w:t>(фамилии, имена, отчества, подпись, дата, время)</w:t>
            </w:r>
          </w:p>
        </w:tc>
      </w:tr>
      <w:tr w:rsidR="00237D51" w:rsidRPr="00D27F3F" w:rsidTr="00237D51">
        <w:tc>
          <w:tcPr>
            <w:tcW w:w="3794" w:type="dxa"/>
            <w:gridSpan w:val="2"/>
            <w:tcBorders>
              <w:top w:val="nil"/>
              <w:left w:val="nil"/>
              <w:bottom w:val="nil"/>
              <w:right w:val="nil"/>
            </w:tcBorders>
            <w:vAlign w:val="bottom"/>
            <w:hideMark/>
          </w:tcPr>
          <w:p w:rsidR="00237D51" w:rsidRPr="00D27F3F" w:rsidRDefault="00237D51" w:rsidP="00E34DBC">
            <w:pPr>
              <w:tabs>
                <w:tab w:val="left" w:pos="12474"/>
              </w:tabs>
              <w:rPr>
                <w:sz w:val="26"/>
                <w:szCs w:val="26"/>
              </w:rPr>
            </w:pPr>
            <w:r w:rsidRPr="00D27F3F">
              <w:rPr>
                <w:sz w:val="26"/>
                <w:szCs w:val="26"/>
              </w:rPr>
              <w:t>Лицо(а), проводившие проверку:</w:t>
            </w:r>
          </w:p>
        </w:tc>
        <w:tc>
          <w:tcPr>
            <w:tcW w:w="6046" w:type="dxa"/>
            <w:gridSpan w:val="2"/>
            <w:tcBorders>
              <w:top w:val="nil"/>
              <w:left w:val="nil"/>
              <w:bottom w:val="single" w:sz="4" w:space="0" w:color="auto"/>
              <w:right w:val="nil"/>
            </w:tcBorders>
            <w:vAlign w:val="bottom"/>
          </w:tcPr>
          <w:p w:rsidR="00237D51" w:rsidRPr="00D27F3F" w:rsidRDefault="00237D51" w:rsidP="00E34DBC">
            <w:pPr>
              <w:tabs>
                <w:tab w:val="left" w:pos="12474"/>
              </w:tabs>
              <w:jc w:val="center"/>
              <w:rPr>
                <w:sz w:val="26"/>
                <w:szCs w:val="26"/>
              </w:rPr>
            </w:pPr>
          </w:p>
        </w:tc>
      </w:tr>
      <w:tr w:rsidR="00237D51" w:rsidRPr="00D27F3F" w:rsidTr="00237D51">
        <w:tc>
          <w:tcPr>
            <w:tcW w:w="9840" w:type="dxa"/>
            <w:gridSpan w:val="4"/>
            <w:tcBorders>
              <w:top w:val="nil"/>
              <w:left w:val="nil"/>
              <w:bottom w:val="single" w:sz="4" w:space="0" w:color="auto"/>
              <w:right w:val="nil"/>
            </w:tcBorders>
            <w:vAlign w:val="bottom"/>
          </w:tcPr>
          <w:p w:rsidR="00237D51" w:rsidRPr="00D27F3F" w:rsidRDefault="00237D51" w:rsidP="00E34DBC">
            <w:pPr>
              <w:tabs>
                <w:tab w:val="left" w:pos="12474"/>
              </w:tabs>
              <w:jc w:val="center"/>
              <w:rPr>
                <w:sz w:val="26"/>
                <w:szCs w:val="26"/>
              </w:rPr>
            </w:pPr>
          </w:p>
        </w:tc>
      </w:tr>
      <w:tr w:rsidR="00237D51" w:rsidRPr="00D27F3F" w:rsidTr="00237D51">
        <w:tc>
          <w:tcPr>
            <w:tcW w:w="9840" w:type="dxa"/>
            <w:gridSpan w:val="4"/>
            <w:tcBorders>
              <w:top w:val="single" w:sz="4" w:space="0" w:color="auto"/>
              <w:left w:val="nil"/>
              <w:bottom w:val="nil"/>
              <w:right w:val="nil"/>
            </w:tcBorders>
            <w:vAlign w:val="bottom"/>
          </w:tcPr>
          <w:p w:rsidR="00237D51" w:rsidRPr="00D27F3F" w:rsidRDefault="00237D51" w:rsidP="00E34DBC">
            <w:pPr>
              <w:tabs>
                <w:tab w:val="left" w:pos="12474"/>
              </w:tabs>
              <w:jc w:val="center"/>
              <w:rPr>
                <w:sz w:val="26"/>
                <w:szCs w:val="26"/>
              </w:rPr>
            </w:pPr>
          </w:p>
        </w:tc>
      </w:tr>
      <w:tr w:rsidR="00237D51" w:rsidRPr="00D27F3F" w:rsidTr="00237D51">
        <w:tc>
          <w:tcPr>
            <w:tcW w:w="9840" w:type="dxa"/>
            <w:gridSpan w:val="4"/>
            <w:tcBorders>
              <w:top w:val="single" w:sz="4" w:space="0" w:color="auto"/>
              <w:left w:val="nil"/>
              <w:bottom w:val="nil"/>
              <w:right w:val="nil"/>
            </w:tcBorders>
            <w:vAlign w:val="bottom"/>
            <w:hideMark/>
          </w:tcPr>
          <w:p w:rsidR="00237D51" w:rsidRPr="00D27F3F" w:rsidRDefault="00237D51" w:rsidP="00E34DBC">
            <w:pPr>
              <w:tabs>
                <w:tab w:val="left" w:pos="12474"/>
              </w:tabs>
              <w:jc w:val="center"/>
              <w:rPr>
                <w:sz w:val="14"/>
                <w:szCs w:val="14"/>
              </w:rPr>
            </w:pPr>
            <w:r w:rsidRPr="00D27F3F">
              <w:rPr>
                <w:sz w:val="14"/>
                <w:szCs w:val="14"/>
              </w:rPr>
              <w:t>(фамилия, имя, отчество,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tc>
      </w:tr>
      <w:tr w:rsidR="00237D51" w:rsidRPr="00D27F3F" w:rsidTr="00237D51">
        <w:tc>
          <w:tcPr>
            <w:tcW w:w="4956" w:type="dxa"/>
            <w:gridSpan w:val="3"/>
            <w:tcBorders>
              <w:top w:val="nil"/>
              <w:left w:val="nil"/>
              <w:bottom w:val="nil"/>
              <w:right w:val="nil"/>
            </w:tcBorders>
            <w:vAlign w:val="bottom"/>
            <w:hideMark/>
          </w:tcPr>
          <w:p w:rsidR="00237D51" w:rsidRPr="00D27F3F" w:rsidRDefault="00237D51" w:rsidP="00E34DBC">
            <w:pPr>
              <w:tabs>
                <w:tab w:val="left" w:pos="12474"/>
              </w:tabs>
              <w:rPr>
                <w:sz w:val="26"/>
                <w:szCs w:val="26"/>
              </w:rPr>
            </w:pPr>
            <w:r w:rsidRPr="00D27F3F">
              <w:rPr>
                <w:sz w:val="26"/>
                <w:szCs w:val="26"/>
              </w:rPr>
              <w:t>При проведении проверки присутствовали:</w:t>
            </w:r>
          </w:p>
        </w:tc>
        <w:tc>
          <w:tcPr>
            <w:tcW w:w="4884" w:type="dxa"/>
            <w:tcBorders>
              <w:top w:val="nil"/>
              <w:left w:val="nil"/>
              <w:bottom w:val="single" w:sz="4" w:space="0" w:color="auto"/>
              <w:right w:val="nil"/>
            </w:tcBorders>
            <w:vAlign w:val="bottom"/>
          </w:tcPr>
          <w:p w:rsidR="00237D51" w:rsidRPr="00D27F3F" w:rsidRDefault="00237D51" w:rsidP="00E34DBC">
            <w:pPr>
              <w:tabs>
                <w:tab w:val="left" w:pos="12474"/>
              </w:tabs>
              <w:jc w:val="center"/>
              <w:rPr>
                <w:sz w:val="26"/>
                <w:szCs w:val="26"/>
              </w:rPr>
            </w:pPr>
          </w:p>
        </w:tc>
      </w:tr>
      <w:tr w:rsidR="00237D51" w:rsidRPr="00D27F3F" w:rsidTr="00237D51">
        <w:tc>
          <w:tcPr>
            <w:tcW w:w="9840" w:type="dxa"/>
            <w:gridSpan w:val="4"/>
            <w:tcBorders>
              <w:top w:val="nil"/>
              <w:left w:val="nil"/>
              <w:bottom w:val="single" w:sz="4" w:space="0" w:color="auto"/>
              <w:right w:val="nil"/>
            </w:tcBorders>
            <w:vAlign w:val="bottom"/>
          </w:tcPr>
          <w:p w:rsidR="00237D51" w:rsidRPr="00D27F3F" w:rsidRDefault="00237D51" w:rsidP="00E34DBC">
            <w:pPr>
              <w:tabs>
                <w:tab w:val="left" w:pos="12474"/>
              </w:tabs>
              <w:jc w:val="center"/>
              <w:rPr>
                <w:sz w:val="26"/>
                <w:szCs w:val="26"/>
              </w:rPr>
            </w:pPr>
          </w:p>
        </w:tc>
      </w:tr>
      <w:tr w:rsidR="00237D51" w:rsidRPr="00D27F3F" w:rsidTr="00237D51">
        <w:tc>
          <w:tcPr>
            <w:tcW w:w="9840" w:type="dxa"/>
            <w:gridSpan w:val="4"/>
            <w:tcBorders>
              <w:top w:val="single" w:sz="4" w:space="0" w:color="auto"/>
              <w:left w:val="nil"/>
              <w:bottom w:val="nil"/>
              <w:right w:val="nil"/>
            </w:tcBorders>
            <w:vAlign w:val="bottom"/>
          </w:tcPr>
          <w:p w:rsidR="00237D51" w:rsidRPr="00D27F3F" w:rsidRDefault="00237D51" w:rsidP="00E34DBC">
            <w:pPr>
              <w:tabs>
                <w:tab w:val="left" w:pos="12474"/>
              </w:tabs>
              <w:jc w:val="center"/>
              <w:rPr>
                <w:sz w:val="26"/>
                <w:szCs w:val="26"/>
              </w:rPr>
            </w:pPr>
          </w:p>
        </w:tc>
      </w:tr>
      <w:tr w:rsidR="00237D51" w:rsidRPr="00D27F3F" w:rsidTr="00237D51">
        <w:tc>
          <w:tcPr>
            <w:tcW w:w="9840" w:type="dxa"/>
            <w:gridSpan w:val="4"/>
            <w:tcBorders>
              <w:top w:val="single" w:sz="4" w:space="0" w:color="auto"/>
              <w:left w:val="nil"/>
              <w:bottom w:val="nil"/>
              <w:right w:val="nil"/>
            </w:tcBorders>
            <w:vAlign w:val="bottom"/>
            <w:hideMark/>
          </w:tcPr>
          <w:p w:rsidR="00237D51" w:rsidRPr="00D27F3F" w:rsidRDefault="00237D51" w:rsidP="00E34DBC">
            <w:pPr>
              <w:tabs>
                <w:tab w:val="left" w:pos="12474"/>
              </w:tabs>
              <w:jc w:val="center"/>
              <w:rPr>
                <w:sz w:val="14"/>
                <w:szCs w:val="14"/>
              </w:rPr>
            </w:pPr>
            <w:r w:rsidRPr="00D27F3F">
              <w:rPr>
                <w:sz w:val="14"/>
                <w:szCs w:val="14"/>
              </w:rPr>
              <w:t>(фамилия, имя, отчество,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tc>
      </w:tr>
    </w:tbl>
    <w:p w:rsidR="00237D51" w:rsidRPr="00D27F3F" w:rsidRDefault="00237D51" w:rsidP="00E34DBC">
      <w:pPr>
        <w:pStyle w:val="OEM"/>
        <w:numPr>
          <w:ilvl w:val="0"/>
          <w:numId w:val="2"/>
        </w:numPr>
        <w:ind w:left="0"/>
        <w:rPr>
          <w:rFonts w:ascii="Times New Roman" w:hAnsi="Times New Roman" w:cs="Times New Roman"/>
          <w:sz w:val="26"/>
          <w:szCs w:val="26"/>
        </w:rPr>
      </w:pPr>
      <w:r w:rsidRPr="00D27F3F">
        <w:rPr>
          <w:rFonts w:ascii="Times New Roman" w:hAnsi="Times New Roman" w:cs="Times New Roman"/>
          <w:sz w:val="26"/>
          <w:szCs w:val="26"/>
        </w:rPr>
        <w:t>В ходе проведения проверки:</w:t>
      </w:r>
    </w:p>
    <w:p w:rsidR="00237D51" w:rsidRPr="00D27F3F" w:rsidRDefault="00237D51" w:rsidP="00E34DBC">
      <w:pPr>
        <w:numPr>
          <w:ilvl w:val="0"/>
          <w:numId w:val="2"/>
        </w:numPr>
        <w:adjustRightInd w:val="0"/>
        <w:ind w:left="0"/>
        <w:jc w:val="both"/>
        <w:rPr>
          <w:sz w:val="26"/>
          <w:szCs w:val="26"/>
        </w:rPr>
      </w:pPr>
      <w:r w:rsidRPr="00D27F3F">
        <w:rPr>
          <w:sz w:val="26"/>
          <w:szCs w:val="26"/>
        </w:rPr>
        <w:t>выявлены нарушения обязательных требований или требований, установленных муниципальными правовыми актами:</w:t>
      </w:r>
    </w:p>
    <w:tbl>
      <w:tblPr>
        <w:tblW w:w="9840" w:type="dxa"/>
        <w:tblBorders>
          <w:bottom w:val="single" w:sz="4" w:space="0" w:color="auto"/>
        </w:tblBorders>
        <w:tblCellMar>
          <w:left w:w="0" w:type="dxa"/>
          <w:right w:w="0" w:type="dxa"/>
        </w:tblCellMar>
        <w:tblLook w:val="01E0" w:firstRow="1" w:lastRow="1" w:firstColumn="1" w:lastColumn="1" w:noHBand="0" w:noVBand="0"/>
      </w:tblPr>
      <w:tblGrid>
        <w:gridCol w:w="9840"/>
      </w:tblGrid>
      <w:tr w:rsidR="00237D51" w:rsidRPr="00D27F3F" w:rsidTr="00237D51">
        <w:tc>
          <w:tcPr>
            <w:tcW w:w="9840" w:type="dxa"/>
            <w:tcBorders>
              <w:top w:val="nil"/>
              <w:left w:val="nil"/>
              <w:bottom w:val="single" w:sz="4" w:space="0" w:color="auto"/>
              <w:right w:val="nil"/>
            </w:tcBorders>
            <w:vAlign w:val="bottom"/>
          </w:tcPr>
          <w:p w:rsidR="00237D51" w:rsidRPr="00D27F3F" w:rsidRDefault="00237D51" w:rsidP="00E34DBC">
            <w:pPr>
              <w:tabs>
                <w:tab w:val="left" w:pos="12474"/>
              </w:tabs>
              <w:rPr>
                <w:sz w:val="26"/>
                <w:szCs w:val="26"/>
              </w:rPr>
            </w:pPr>
          </w:p>
        </w:tc>
      </w:tr>
      <w:tr w:rsidR="00237D51" w:rsidRPr="00D27F3F" w:rsidTr="00237D51">
        <w:tc>
          <w:tcPr>
            <w:tcW w:w="9840" w:type="dxa"/>
            <w:tcBorders>
              <w:top w:val="single" w:sz="4" w:space="0" w:color="auto"/>
              <w:left w:val="nil"/>
              <w:bottom w:val="nil"/>
              <w:right w:val="nil"/>
            </w:tcBorders>
            <w:vAlign w:val="bottom"/>
          </w:tcPr>
          <w:p w:rsidR="00237D51" w:rsidRPr="00D27F3F" w:rsidRDefault="00237D51" w:rsidP="00E34DBC">
            <w:pPr>
              <w:tabs>
                <w:tab w:val="left" w:pos="12474"/>
              </w:tabs>
              <w:rPr>
                <w:sz w:val="26"/>
                <w:szCs w:val="26"/>
              </w:rPr>
            </w:pPr>
          </w:p>
        </w:tc>
      </w:tr>
      <w:tr w:rsidR="00237D51" w:rsidRPr="00D27F3F" w:rsidTr="00237D51">
        <w:tc>
          <w:tcPr>
            <w:tcW w:w="9840" w:type="dxa"/>
            <w:tcBorders>
              <w:top w:val="single" w:sz="4" w:space="0" w:color="auto"/>
              <w:left w:val="nil"/>
              <w:bottom w:val="nil"/>
              <w:right w:val="nil"/>
            </w:tcBorders>
            <w:vAlign w:val="bottom"/>
            <w:hideMark/>
          </w:tcPr>
          <w:p w:rsidR="00237D51" w:rsidRPr="00D27F3F" w:rsidRDefault="00237D51" w:rsidP="00E34DBC">
            <w:pPr>
              <w:numPr>
                <w:ilvl w:val="0"/>
                <w:numId w:val="2"/>
              </w:numPr>
              <w:tabs>
                <w:tab w:val="left" w:pos="12474"/>
              </w:tabs>
              <w:ind w:left="0"/>
              <w:jc w:val="center"/>
              <w:rPr>
                <w:sz w:val="14"/>
                <w:szCs w:val="14"/>
              </w:rPr>
            </w:pPr>
            <w:r w:rsidRPr="00D27F3F">
              <w:rPr>
                <w:sz w:val="14"/>
                <w:szCs w:val="14"/>
              </w:rPr>
              <w:t>(с указанием характера нарушений; лиц, допустивших нарушения)</w:t>
            </w:r>
          </w:p>
        </w:tc>
      </w:tr>
    </w:tbl>
    <w:p w:rsidR="00237D51" w:rsidRPr="00D27F3F" w:rsidRDefault="00237D51" w:rsidP="00E34DBC">
      <w:pPr>
        <w:numPr>
          <w:ilvl w:val="0"/>
          <w:numId w:val="2"/>
        </w:numPr>
        <w:adjustRightInd w:val="0"/>
        <w:ind w:left="0"/>
        <w:jc w:val="both"/>
        <w:rPr>
          <w:sz w:val="26"/>
          <w:szCs w:val="26"/>
        </w:rPr>
      </w:pPr>
      <w:r w:rsidRPr="00D27F3F">
        <w:rPr>
          <w:sz w:val="26"/>
          <w:szCs w:val="26"/>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tbl>
      <w:tblPr>
        <w:tblW w:w="9840" w:type="dxa"/>
        <w:tblBorders>
          <w:bottom w:val="single" w:sz="4" w:space="0" w:color="auto"/>
        </w:tblBorders>
        <w:tblCellMar>
          <w:left w:w="0" w:type="dxa"/>
          <w:right w:w="0" w:type="dxa"/>
        </w:tblCellMar>
        <w:tblLook w:val="01E0" w:firstRow="1" w:lastRow="1" w:firstColumn="1" w:lastColumn="1" w:noHBand="0" w:noVBand="0"/>
      </w:tblPr>
      <w:tblGrid>
        <w:gridCol w:w="3600"/>
        <w:gridCol w:w="6240"/>
      </w:tblGrid>
      <w:tr w:rsidR="00237D51" w:rsidRPr="00D27F3F" w:rsidTr="00237D51">
        <w:tc>
          <w:tcPr>
            <w:tcW w:w="9840" w:type="dxa"/>
            <w:gridSpan w:val="2"/>
            <w:tcBorders>
              <w:top w:val="nil"/>
              <w:left w:val="nil"/>
              <w:bottom w:val="single" w:sz="4" w:space="0" w:color="auto"/>
              <w:right w:val="nil"/>
            </w:tcBorders>
            <w:vAlign w:val="bottom"/>
          </w:tcPr>
          <w:p w:rsidR="00237D51" w:rsidRPr="00D27F3F" w:rsidRDefault="00237D51" w:rsidP="00E34DBC">
            <w:pPr>
              <w:tabs>
                <w:tab w:val="left" w:pos="12474"/>
              </w:tabs>
              <w:rPr>
                <w:sz w:val="26"/>
                <w:szCs w:val="26"/>
              </w:rPr>
            </w:pPr>
          </w:p>
        </w:tc>
      </w:tr>
      <w:tr w:rsidR="00237D51" w:rsidRPr="00D27F3F" w:rsidTr="00237D51">
        <w:tc>
          <w:tcPr>
            <w:tcW w:w="9840" w:type="dxa"/>
            <w:gridSpan w:val="2"/>
            <w:tcBorders>
              <w:top w:val="single" w:sz="4" w:space="0" w:color="auto"/>
              <w:left w:val="nil"/>
              <w:bottom w:val="single" w:sz="4" w:space="0" w:color="auto"/>
              <w:right w:val="nil"/>
            </w:tcBorders>
            <w:vAlign w:val="bottom"/>
          </w:tcPr>
          <w:p w:rsidR="00237D51" w:rsidRPr="00D27F3F" w:rsidRDefault="00237D51" w:rsidP="00E34DBC">
            <w:pPr>
              <w:tabs>
                <w:tab w:val="left" w:pos="12474"/>
              </w:tabs>
              <w:rPr>
                <w:sz w:val="26"/>
                <w:szCs w:val="26"/>
              </w:rPr>
            </w:pPr>
          </w:p>
        </w:tc>
      </w:tr>
      <w:tr w:rsidR="00237D51" w:rsidRPr="00D27F3F" w:rsidTr="00237D51">
        <w:tc>
          <w:tcPr>
            <w:tcW w:w="3600" w:type="dxa"/>
            <w:tcBorders>
              <w:top w:val="nil"/>
              <w:left w:val="nil"/>
              <w:bottom w:val="nil"/>
              <w:right w:val="nil"/>
            </w:tcBorders>
            <w:vAlign w:val="bottom"/>
            <w:hideMark/>
          </w:tcPr>
          <w:p w:rsidR="00237D51" w:rsidRPr="00D27F3F" w:rsidRDefault="00237D51" w:rsidP="00E34DBC">
            <w:pPr>
              <w:numPr>
                <w:ilvl w:val="0"/>
                <w:numId w:val="2"/>
              </w:numPr>
              <w:tabs>
                <w:tab w:val="left" w:pos="12474"/>
              </w:tabs>
              <w:ind w:left="0" w:right="-7110"/>
              <w:rPr>
                <w:sz w:val="26"/>
                <w:szCs w:val="26"/>
              </w:rPr>
            </w:pPr>
            <w:r w:rsidRPr="00D27F3F">
              <w:rPr>
                <w:sz w:val="26"/>
                <w:szCs w:val="26"/>
              </w:rPr>
              <w:t>нарушений не выявлено</w:t>
            </w:r>
          </w:p>
        </w:tc>
        <w:tc>
          <w:tcPr>
            <w:tcW w:w="6240" w:type="dxa"/>
            <w:tcBorders>
              <w:top w:val="nil"/>
              <w:left w:val="nil"/>
              <w:bottom w:val="single" w:sz="4" w:space="0" w:color="auto"/>
              <w:right w:val="nil"/>
            </w:tcBorders>
            <w:vAlign w:val="bottom"/>
          </w:tcPr>
          <w:p w:rsidR="00237D51" w:rsidRPr="00D27F3F" w:rsidRDefault="00237D51" w:rsidP="00E34DBC">
            <w:pPr>
              <w:tabs>
                <w:tab w:val="left" w:pos="12474"/>
              </w:tabs>
              <w:rPr>
                <w:sz w:val="26"/>
                <w:szCs w:val="26"/>
              </w:rPr>
            </w:pPr>
          </w:p>
        </w:tc>
      </w:tr>
      <w:tr w:rsidR="00237D51" w:rsidRPr="00D27F3F" w:rsidTr="00237D51">
        <w:tc>
          <w:tcPr>
            <w:tcW w:w="9840" w:type="dxa"/>
            <w:gridSpan w:val="2"/>
            <w:tcBorders>
              <w:top w:val="nil"/>
              <w:left w:val="nil"/>
              <w:bottom w:val="single" w:sz="4" w:space="0" w:color="auto"/>
              <w:right w:val="nil"/>
            </w:tcBorders>
            <w:vAlign w:val="bottom"/>
          </w:tcPr>
          <w:p w:rsidR="00237D51" w:rsidRPr="00D27F3F" w:rsidRDefault="00237D51" w:rsidP="00E34DBC">
            <w:pPr>
              <w:tabs>
                <w:tab w:val="left" w:pos="12474"/>
              </w:tabs>
              <w:jc w:val="center"/>
              <w:rPr>
                <w:sz w:val="26"/>
                <w:szCs w:val="26"/>
              </w:rPr>
            </w:pPr>
          </w:p>
        </w:tc>
      </w:tr>
    </w:tbl>
    <w:p w:rsidR="00237D51" w:rsidRPr="00D27F3F" w:rsidRDefault="00237D51" w:rsidP="00E34DBC">
      <w:pPr>
        <w:adjustRightInd w:val="0"/>
        <w:rPr>
          <w:sz w:val="26"/>
          <w:szCs w:val="26"/>
        </w:rPr>
      </w:pPr>
    </w:p>
    <w:tbl>
      <w:tblPr>
        <w:tblW w:w="9826" w:type="dxa"/>
        <w:tblInd w:w="14" w:type="dxa"/>
        <w:tblBorders>
          <w:bottom w:val="single" w:sz="4" w:space="0" w:color="auto"/>
        </w:tblBorders>
        <w:tblCellMar>
          <w:left w:w="0" w:type="dxa"/>
          <w:right w:w="0" w:type="dxa"/>
        </w:tblCellMar>
        <w:tblLook w:val="01E0" w:firstRow="1" w:lastRow="1" w:firstColumn="1" w:lastColumn="1" w:noHBand="0" w:noVBand="0"/>
      </w:tblPr>
      <w:tblGrid>
        <w:gridCol w:w="2940"/>
        <w:gridCol w:w="6886"/>
      </w:tblGrid>
      <w:tr w:rsidR="00237D51" w:rsidRPr="00D27F3F" w:rsidTr="00237D51">
        <w:tc>
          <w:tcPr>
            <w:tcW w:w="2940" w:type="dxa"/>
            <w:tcBorders>
              <w:top w:val="nil"/>
              <w:left w:val="nil"/>
              <w:bottom w:val="nil"/>
              <w:right w:val="nil"/>
            </w:tcBorders>
            <w:vAlign w:val="bottom"/>
            <w:hideMark/>
          </w:tcPr>
          <w:p w:rsidR="00237D51" w:rsidRPr="00D27F3F" w:rsidRDefault="00237D51" w:rsidP="00E34DBC">
            <w:pPr>
              <w:tabs>
                <w:tab w:val="left" w:pos="12474"/>
              </w:tabs>
              <w:rPr>
                <w:sz w:val="26"/>
                <w:szCs w:val="26"/>
              </w:rPr>
            </w:pPr>
            <w:r w:rsidRPr="00D27F3F">
              <w:rPr>
                <w:sz w:val="26"/>
                <w:szCs w:val="26"/>
              </w:rPr>
              <w:t>Прилагаемые документы:</w:t>
            </w:r>
          </w:p>
        </w:tc>
        <w:tc>
          <w:tcPr>
            <w:tcW w:w="6886" w:type="dxa"/>
            <w:tcBorders>
              <w:top w:val="nil"/>
              <w:left w:val="nil"/>
              <w:bottom w:val="single" w:sz="4" w:space="0" w:color="auto"/>
              <w:right w:val="nil"/>
            </w:tcBorders>
            <w:vAlign w:val="bottom"/>
          </w:tcPr>
          <w:p w:rsidR="00237D51" w:rsidRPr="00D27F3F" w:rsidRDefault="00237D51" w:rsidP="00E34DBC">
            <w:pPr>
              <w:tabs>
                <w:tab w:val="left" w:pos="12474"/>
              </w:tabs>
              <w:jc w:val="center"/>
              <w:rPr>
                <w:sz w:val="26"/>
                <w:szCs w:val="26"/>
              </w:rPr>
            </w:pPr>
          </w:p>
        </w:tc>
      </w:tr>
    </w:tbl>
    <w:p w:rsidR="00237D51" w:rsidRPr="00D27F3F" w:rsidRDefault="00237D51" w:rsidP="00E34DBC">
      <w:pPr>
        <w:rPr>
          <w:sz w:val="24"/>
          <w:szCs w:val="24"/>
        </w:rPr>
      </w:pPr>
    </w:p>
    <w:tbl>
      <w:tblPr>
        <w:tblW w:w="9826" w:type="dxa"/>
        <w:tblInd w:w="14" w:type="dxa"/>
        <w:tblBorders>
          <w:bottom w:val="single" w:sz="4" w:space="0" w:color="auto"/>
        </w:tblBorders>
        <w:tblCellMar>
          <w:left w:w="0" w:type="dxa"/>
          <w:right w:w="0" w:type="dxa"/>
        </w:tblCellMar>
        <w:tblLook w:val="01E0" w:firstRow="1" w:lastRow="1" w:firstColumn="1" w:lastColumn="1" w:noHBand="0" w:noVBand="0"/>
      </w:tblPr>
      <w:tblGrid>
        <w:gridCol w:w="4382"/>
        <w:gridCol w:w="5444"/>
      </w:tblGrid>
      <w:tr w:rsidR="00237D51" w:rsidRPr="00D27F3F" w:rsidTr="00237D51">
        <w:tc>
          <w:tcPr>
            <w:tcW w:w="4382" w:type="dxa"/>
            <w:tcBorders>
              <w:top w:val="nil"/>
              <w:left w:val="nil"/>
              <w:bottom w:val="nil"/>
              <w:right w:val="nil"/>
            </w:tcBorders>
            <w:vAlign w:val="bottom"/>
            <w:hideMark/>
          </w:tcPr>
          <w:p w:rsidR="00237D51" w:rsidRPr="00D27F3F" w:rsidRDefault="00237D51" w:rsidP="00E34DBC">
            <w:pPr>
              <w:tabs>
                <w:tab w:val="left" w:pos="12474"/>
              </w:tabs>
              <w:rPr>
                <w:sz w:val="26"/>
                <w:szCs w:val="26"/>
              </w:rPr>
            </w:pPr>
            <w:r w:rsidRPr="00D27F3F">
              <w:rPr>
                <w:sz w:val="26"/>
                <w:szCs w:val="26"/>
              </w:rPr>
              <w:t>Подписи лиц, проводивших проверку:</w:t>
            </w:r>
          </w:p>
        </w:tc>
        <w:tc>
          <w:tcPr>
            <w:tcW w:w="5444" w:type="dxa"/>
            <w:tcBorders>
              <w:top w:val="nil"/>
              <w:left w:val="nil"/>
              <w:bottom w:val="single" w:sz="4" w:space="0" w:color="auto"/>
              <w:right w:val="nil"/>
            </w:tcBorders>
            <w:vAlign w:val="bottom"/>
          </w:tcPr>
          <w:p w:rsidR="00237D51" w:rsidRPr="00D27F3F" w:rsidRDefault="00237D51" w:rsidP="00E34DBC">
            <w:pPr>
              <w:tabs>
                <w:tab w:val="left" w:pos="12474"/>
              </w:tabs>
              <w:jc w:val="center"/>
              <w:rPr>
                <w:sz w:val="26"/>
                <w:szCs w:val="26"/>
              </w:rPr>
            </w:pPr>
          </w:p>
        </w:tc>
      </w:tr>
      <w:tr w:rsidR="00237D51" w:rsidRPr="00D27F3F" w:rsidTr="00237D51">
        <w:tc>
          <w:tcPr>
            <w:tcW w:w="4382" w:type="dxa"/>
            <w:tcBorders>
              <w:top w:val="nil"/>
              <w:left w:val="nil"/>
              <w:bottom w:val="nil"/>
              <w:right w:val="nil"/>
            </w:tcBorders>
            <w:vAlign w:val="bottom"/>
          </w:tcPr>
          <w:p w:rsidR="00237D51" w:rsidRPr="00D27F3F" w:rsidRDefault="00237D51" w:rsidP="00E34DBC">
            <w:pPr>
              <w:tabs>
                <w:tab w:val="left" w:pos="12474"/>
              </w:tabs>
              <w:rPr>
                <w:sz w:val="26"/>
                <w:szCs w:val="26"/>
              </w:rPr>
            </w:pPr>
          </w:p>
        </w:tc>
        <w:tc>
          <w:tcPr>
            <w:tcW w:w="5444" w:type="dxa"/>
            <w:tcBorders>
              <w:top w:val="nil"/>
              <w:left w:val="nil"/>
              <w:bottom w:val="single" w:sz="4" w:space="0" w:color="auto"/>
              <w:right w:val="nil"/>
            </w:tcBorders>
            <w:vAlign w:val="bottom"/>
          </w:tcPr>
          <w:p w:rsidR="00237D51" w:rsidRPr="00D27F3F" w:rsidRDefault="00237D51" w:rsidP="00E34DBC">
            <w:pPr>
              <w:tabs>
                <w:tab w:val="left" w:pos="12474"/>
              </w:tabs>
              <w:jc w:val="center"/>
              <w:rPr>
                <w:sz w:val="26"/>
                <w:szCs w:val="26"/>
              </w:rPr>
            </w:pPr>
          </w:p>
        </w:tc>
      </w:tr>
    </w:tbl>
    <w:p w:rsidR="00237D51" w:rsidRPr="00D27F3F" w:rsidRDefault="00237D51" w:rsidP="00E34DBC">
      <w:pPr>
        <w:adjustRightInd w:val="0"/>
        <w:rPr>
          <w:sz w:val="26"/>
          <w:szCs w:val="26"/>
        </w:rPr>
      </w:pPr>
    </w:p>
    <w:p w:rsidR="00237D51" w:rsidRPr="00D27F3F" w:rsidRDefault="00237D51" w:rsidP="00E34DBC">
      <w:pPr>
        <w:adjustRightInd w:val="0"/>
        <w:rPr>
          <w:sz w:val="26"/>
          <w:szCs w:val="26"/>
        </w:rPr>
      </w:pPr>
      <w:r w:rsidRPr="00D27F3F">
        <w:rPr>
          <w:sz w:val="26"/>
          <w:szCs w:val="26"/>
        </w:rPr>
        <w:t>С актом проверки ознакомлен(а), копию акта со всеми приложениями получил(а):</w:t>
      </w:r>
    </w:p>
    <w:tbl>
      <w:tblPr>
        <w:tblW w:w="9826" w:type="dxa"/>
        <w:tblInd w:w="14" w:type="dxa"/>
        <w:tblBorders>
          <w:bottom w:val="single" w:sz="4" w:space="0" w:color="auto"/>
        </w:tblBorders>
        <w:tblCellMar>
          <w:left w:w="0" w:type="dxa"/>
          <w:right w:w="0" w:type="dxa"/>
        </w:tblCellMar>
        <w:tblLook w:val="01E0" w:firstRow="1" w:lastRow="1" w:firstColumn="1" w:lastColumn="1" w:noHBand="0" w:noVBand="0"/>
      </w:tblPr>
      <w:tblGrid>
        <w:gridCol w:w="4382"/>
        <w:gridCol w:w="5444"/>
      </w:tblGrid>
      <w:tr w:rsidR="00237D51" w:rsidRPr="00D27F3F" w:rsidTr="00237D51">
        <w:tc>
          <w:tcPr>
            <w:tcW w:w="4382" w:type="dxa"/>
            <w:tcBorders>
              <w:top w:val="nil"/>
              <w:left w:val="nil"/>
              <w:bottom w:val="nil"/>
              <w:right w:val="nil"/>
            </w:tcBorders>
            <w:vAlign w:val="bottom"/>
          </w:tcPr>
          <w:p w:rsidR="00237D51" w:rsidRPr="00D27F3F" w:rsidRDefault="00237D51" w:rsidP="00E34DBC">
            <w:pPr>
              <w:tabs>
                <w:tab w:val="left" w:pos="12474"/>
              </w:tabs>
              <w:rPr>
                <w:sz w:val="26"/>
                <w:szCs w:val="26"/>
              </w:rPr>
            </w:pPr>
          </w:p>
        </w:tc>
        <w:tc>
          <w:tcPr>
            <w:tcW w:w="5444" w:type="dxa"/>
            <w:tcBorders>
              <w:top w:val="nil"/>
              <w:left w:val="nil"/>
              <w:bottom w:val="single" w:sz="4" w:space="0" w:color="auto"/>
              <w:right w:val="nil"/>
            </w:tcBorders>
            <w:vAlign w:val="bottom"/>
          </w:tcPr>
          <w:p w:rsidR="00237D51" w:rsidRPr="00D27F3F" w:rsidRDefault="00237D51" w:rsidP="00E34DBC">
            <w:pPr>
              <w:tabs>
                <w:tab w:val="left" w:pos="12474"/>
              </w:tabs>
              <w:jc w:val="center"/>
              <w:rPr>
                <w:sz w:val="26"/>
                <w:szCs w:val="26"/>
              </w:rPr>
            </w:pPr>
          </w:p>
        </w:tc>
      </w:tr>
      <w:tr w:rsidR="00237D51" w:rsidRPr="00D27F3F" w:rsidTr="00237D51">
        <w:tc>
          <w:tcPr>
            <w:tcW w:w="4382" w:type="dxa"/>
            <w:tcBorders>
              <w:top w:val="nil"/>
              <w:left w:val="nil"/>
              <w:bottom w:val="nil"/>
              <w:right w:val="nil"/>
            </w:tcBorders>
            <w:vAlign w:val="bottom"/>
          </w:tcPr>
          <w:p w:rsidR="00237D51" w:rsidRPr="00D27F3F" w:rsidRDefault="00237D51" w:rsidP="00E34DBC">
            <w:pPr>
              <w:tabs>
                <w:tab w:val="left" w:pos="12474"/>
              </w:tabs>
              <w:rPr>
                <w:sz w:val="26"/>
                <w:szCs w:val="26"/>
              </w:rPr>
            </w:pPr>
          </w:p>
        </w:tc>
        <w:tc>
          <w:tcPr>
            <w:tcW w:w="5444" w:type="dxa"/>
            <w:tcBorders>
              <w:top w:val="single" w:sz="4" w:space="0" w:color="auto"/>
              <w:left w:val="nil"/>
              <w:bottom w:val="single" w:sz="4" w:space="0" w:color="auto"/>
              <w:right w:val="nil"/>
            </w:tcBorders>
            <w:vAlign w:val="bottom"/>
          </w:tcPr>
          <w:p w:rsidR="00237D51" w:rsidRPr="00D27F3F" w:rsidRDefault="00237D51" w:rsidP="00E34DBC">
            <w:pPr>
              <w:tabs>
                <w:tab w:val="left" w:pos="12474"/>
              </w:tabs>
              <w:jc w:val="center"/>
              <w:rPr>
                <w:sz w:val="26"/>
                <w:szCs w:val="26"/>
              </w:rPr>
            </w:pPr>
          </w:p>
        </w:tc>
      </w:tr>
      <w:tr w:rsidR="00237D51" w:rsidRPr="00D27F3F" w:rsidTr="00237D51">
        <w:tc>
          <w:tcPr>
            <w:tcW w:w="4382" w:type="dxa"/>
            <w:tcBorders>
              <w:top w:val="nil"/>
              <w:left w:val="nil"/>
              <w:bottom w:val="nil"/>
              <w:right w:val="nil"/>
            </w:tcBorders>
            <w:vAlign w:val="bottom"/>
          </w:tcPr>
          <w:p w:rsidR="00237D51" w:rsidRPr="00D27F3F" w:rsidRDefault="00237D51" w:rsidP="00E34DBC">
            <w:pPr>
              <w:tabs>
                <w:tab w:val="left" w:pos="12474"/>
              </w:tabs>
              <w:rPr>
                <w:sz w:val="14"/>
                <w:szCs w:val="14"/>
              </w:rPr>
            </w:pPr>
          </w:p>
        </w:tc>
        <w:tc>
          <w:tcPr>
            <w:tcW w:w="5444" w:type="dxa"/>
            <w:tcBorders>
              <w:top w:val="single" w:sz="4" w:space="0" w:color="auto"/>
              <w:left w:val="nil"/>
              <w:bottom w:val="nil"/>
              <w:right w:val="nil"/>
            </w:tcBorders>
            <w:vAlign w:val="bottom"/>
            <w:hideMark/>
          </w:tcPr>
          <w:p w:rsidR="00237D51" w:rsidRPr="00D27F3F" w:rsidRDefault="00237D51" w:rsidP="00E34DBC">
            <w:pPr>
              <w:tabs>
                <w:tab w:val="left" w:pos="12474"/>
              </w:tabs>
              <w:jc w:val="center"/>
              <w:rPr>
                <w:sz w:val="14"/>
                <w:szCs w:val="14"/>
              </w:rPr>
            </w:pPr>
            <w:r w:rsidRPr="00D27F3F">
              <w:rPr>
                <w:sz w:val="14"/>
                <w:szCs w:val="14"/>
              </w:rPr>
              <w:t>(фамилия, имя, отчество гражданина, его уполномоченного представителя)</w:t>
            </w:r>
          </w:p>
        </w:tc>
      </w:tr>
    </w:tbl>
    <w:p w:rsidR="00237D51" w:rsidRPr="00D27F3F" w:rsidRDefault="00237D51" w:rsidP="00E34DBC">
      <w:pPr>
        <w:rPr>
          <w:sz w:val="26"/>
          <w:szCs w:val="26"/>
        </w:rPr>
      </w:pPr>
    </w:p>
    <w:p w:rsidR="00237D51" w:rsidRPr="00D27F3F" w:rsidRDefault="00237D51" w:rsidP="00E34DBC">
      <w:pPr>
        <w:rPr>
          <w:sz w:val="26"/>
          <w:szCs w:val="26"/>
        </w:rPr>
      </w:pPr>
    </w:p>
    <w:tbl>
      <w:tblPr>
        <w:tblW w:w="5650" w:type="dxa"/>
        <w:jc w:val="right"/>
        <w:tblCellMar>
          <w:left w:w="0" w:type="dxa"/>
          <w:right w:w="0" w:type="dxa"/>
        </w:tblCellMar>
        <w:tblLook w:val="01E0" w:firstRow="1" w:lastRow="1" w:firstColumn="1" w:lastColumn="1" w:noHBand="0" w:noVBand="0"/>
      </w:tblPr>
      <w:tblGrid>
        <w:gridCol w:w="168"/>
        <w:gridCol w:w="489"/>
        <w:gridCol w:w="280"/>
        <w:gridCol w:w="1526"/>
        <w:gridCol w:w="280"/>
        <w:gridCol w:w="308"/>
        <w:gridCol w:w="266"/>
        <w:gridCol w:w="2333"/>
      </w:tblGrid>
      <w:tr w:rsidR="00237D51" w:rsidRPr="00D27F3F" w:rsidTr="00237D51">
        <w:trPr>
          <w:jc w:val="right"/>
        </w:trPr>
        <w:tc>
          <w:tcPr>
            <w:tcW w:w="168" w:type="dxa"/>
            <w:vAlign w:val="bottom"/>
            <w:hideMark/>
          </w:tcPr>
          <w:p w:rsidR="00237D51" w:rsidRPr="00D27F3F" w:rsidRDefault="00D27F3F" w:rsidP="00E34DBC">
            <w:pPr>
              <w:jc w:val="right"/>
              <w:rPr>
                <w:sz w:val="26"/>
                <w:szCs w:val="26"/>
              </w:rPr>
            </w:pPr>
            <w:r>
              <w:rPr>
                <w:sz w:val="26"/>
                <w:szCs w:val="26"/>
              </w:rPr>
              <w:t>«</w:t>
            </w:r>
          </w:p>
        </w:tc>
        <w:tc>
          <w:tcPr>
            <w:tcW w:w="489" w:type="dxa"/>
            <w:tcBorders>
              <w:top w:val="nil"/>
              <w:left w:val="nil"/>
              <w:bottom w:val="single" w:sz="4" w:space="0" w:color="auto"/>
              <w:right w:val="nil"/>
            </w:tcBorders>
            <w:vAlign w:val="bottom"/>
          </w:tcPr>
          <w:p w:rsidR="00237D51" w:rsidRPr="00D27F3F" w:rsidRDefault="00237D51" w:rsidP="00E34DBC">
            <w:pPr>
              <w:jc w:val="center"/>
              <w:rPr>
                <w:sz w:val="26"/>
                <w:szCs w:val="26"/>
              </w:rPr>
            </w:pPr>
          </w:p>
        </w:tc>
        <w:tc>
          <w:tcPr>
            <w:tcW w:w="280" w:type="dxa"/>
            <w:vAlign w:val="bottom"/>
            <w:hideMark/>
          </w:tcPr>
          <w:p w:rsidR="00237D51" w:rsidRPr="00D27F3F" w:rsidRDefault="00D27F3F" w:rsidP="00E34DBC">
            <w:pPr>
              <w:rPr>
                <w:sz w:val="26"/>
                <w:szCs w:val="26"/>
              </w:rPr>
            </w:pPr>
            <w:r>
              <w:rPr>
                <w:sz w:val="26"/>
                <w:szCs w:val="26"/>
              </w:rPr>
              <w:t>«</w:t>
            </w:r>
          </w:p>
        </w:tc>
        <w:tc>
          <w:tcPr>
            <w:tcW w:w="1526" w:type="dxa"/>
            <w:tcBorders>
              <w:top w:val="nil"/>
              <w:left w:val="nil"/>
              <w:bottom w:val="single" w:sz="4" w:space="0" w:color="auto"/>
              <w:right w:val="nil"/>
            </w:tcBorders>
            <w:vAlign w:val="bottom"/>
          </w:tcPr>
          <w:p w:rsidR="00237D51" w:rsidRPr="00D27F3F" w:rsidRDefault="00237D51" w:rsidP="00E34DBC">
            <w:pPr>
              <w:jc w:val="center"/>
              <w:rPr>
                <w:sz w:val="26"/>
                <w:szCs w:val="26"/>
              </w:rPr>
            </w:pPr>
          </w:p>
        </w:tc>
        <w:tc>
          <w:tcPr>
            <w:tcW w:w="280" w:type="dxa"/>
            <w:vAlign w:val="bottom"/>
            <w:hideMark/>
          </w:tcPr>
          <w:p w:rsidR="00237D51" w:rsidRPr="00D27F3F" w:rsidRDefault="00237D51" w:rsidP="00E34DBC">
            <w:pPr>
              <w:jc w:val="right"/>
              <w:rPr>
                <w:sz w:val="26"/>
                <w:szCs w:val="26"/>
              </w:rPr>
            </w:pPr>
            <w:r w:rsidRPr="00D27F3F">
              <w:rPr>
                <w:sz w:val="26"/>
                <w:szCs w:val="26"/>
              </w:rPr>
              <w:t>20</w:t>
            </w:r>
          </w:p>
        </w:tc>
        <w:tc>
          <w:tcPr>
            <w:tcW w:w="308" w:type="dxa"/>
            <w:tcBorders>
              <w:top w:val="nil"/>
              <w:left w:val="nil"/>
              <w:bottom w:val="single" w:sz="4" w:space="0" w:color="auto"/>
              <w:right w:val="nil"/>
            </w:tcBorders>
            <w:vAlign w:val="bottom"/>
          </w:tcPr>
          <w:p w:rsidR="00237D51" w:rsidRPr="00D27F3F" w:rsidRDefault="00237D51" w:rsidP="00E34DBC">
            <w:pPr>
              <w:rPr>
                <w:sz w:val="26"/>
                <w:szCs w:val="26"/>
              </w:rPr>
            </w:pPr>
          </w:p>
        </w:tc>
        <w:tc>
          <w:tcPr>
            <w:tcW w:w="266" w:type="dxa"/>
            <w:vAlign w:val="bottom"/>
            <w:hideMark/>
          </w:tcPr>
          <w:p w:rsidR="00237D51" w:rsidRPr="00D27F3F" w:rsidRDefault="00237D51" w:rsidP="00E34DBC">
            <w:pPr>
              <w:rPr>
                <w:sz w:val="26"/>
                <w:szCs w:val="26"/>
              </w:rPr>
            </w:pPr>
            <w:r w:rsidRPr="00D27F3F">
              <w:rPr>
                <w:sz w:val="26"/>
                <w:szCs w:val="26"/>
              </w:rPr>
              <w:t xml:space="preserve"> г.</w:t>
            </w:r>
          </w:p>
        </w:tc>
        <w:tc>
          <w:tcPr>
            <w:tcW w:w="2333" w:type="dxa"/>
            <w:tcBorders>
              <w:top w:val="nil"/>
              <w:left w:val="nil"/>
              <w:bottom w:val="single" w:sz="4" w:space="0" w:color="auto"/>
              <w:right w:val="nil"/>
            </w:tcBorders>
            <w:vAlign w:val="bottom"/>
            <w:hideMark/>
          </w:tcPr>
          <w:p w:rsidR="00237D51" w:rsidRPr="00D27F3F" w:rsidRDefault="00237D51" w:rsidP="00E34DBC">
            <w:pPr>
              <w:jc w:val="center"/>
              <w:rPr>
                <w:sz w:val="26"/>
                <w:szCs w:val="26"/>
              </w:rPr>
            </w:pPr>
            <w:r w:rsidRPr="00D27F3F">
              <w:rPr>
                <w:sz w:val="26"/>
                <w:szCs w:val="26"/>
              </w:rPr>
              <w:t xml:space="preserve">                  </w:t>
            </w:r>
          </w:p>
        </w:tc>
      </w:tr>
      <w:tr w:rsidR="00237D51" w:rsidRPr="00D27F3F" w:rsidTr="00237D51">
        <w:trPr>
          <w:jc w:val="right"/>
        </w:trPr>
        <w:tc>
          <w:tcPr>
            <w:tcW w:w="3317" w:type="dxa"/>
            <w:gridSpan w:val="7"/>
            <w:vAlign w:val="bottom"/>
          </w:tcPr>
          <w:p w:rsidR="00237D51" w:rsidRPr="00D27F3F" w:rsidRDefault="00237D51" w:rsidP="00E34DBC">
            <w:pPr>
              <w:jc w:val="center"/>
              <w:rPr>
                <w:sz w:val="14"/>
                <w:szCs w:val="14"/>
              </w:rPr>
            </w:pPr>
          </w:p>
        </w:tc>
        <w:tc>
          <w:tcPr>
            <w:tcW w:w="2333" w:type="dxa"/>
            <w:tcBorders>
              <w:top w:val="single" w:sz="4" w:space="0" w:color="auto"/>
              <w:left w:val="nil"/>
              <w:bottom w:val="nil"/>
              <w:right w:val="nil"/>
            </w:tcBorders>
            <w:vAlign w:val="bottom"/>
            <w:hideMark/>
          </w:tcPr>
          <w:p w:rsidR="00237D51" w:rsidRPr="00D27F3F" w:rsidRDefault="00237D51" w:rsidP="00E34DBC">
            <w:pPr>
              <w:jc w:val="center"/>
              <w:rPr>
                <w:sz w:val="14"/>
                <w:szCs w:val="14"/>
              </w:rPr>
            </w:pPr>
            <w:r w:rsidRPr="00D27F3F">
              <w:rPr>
                <w:sz w:val="14"/>
                <w:szCs w:val="14"/>
              </w:rPr>
              <w:t>(подпись)</w:t>
            </w:r>
          </w:p>
        </w:tc>
      </w:tr>
    </w:tbl>
    <w:p w:rsidR="00237D51" w:rsidRPr="00D27F3F" w:rsidRDefault="00237D51" w:rsidP="00E34DBC">
      <w:pPr>
        <w:rPr>
          <w:sz w:val="24"/>
          <w:szCs w:val="24"/>
        </w:rPr>
      </w:pPr>
    </w:p>
    <w:tbl>
      <w:tblPr>
        <w:tblW w:w="9826" w:type="dxa"/>
        <w:tblInd w:w="14" w:type="dxa"/>
        <w:tblBorders>
          <w:bottom w:val="single" w:sz="4" w:space="0" w:color="auto"/>
        </w:tblBorders>
        <w:tblCellMar>
          <w:left w:w="0" w:type="dxa"/>
          <w:right w:w="0" w:type="dxa"/>
        </w:tblCellMar>
        <w:tblLook w:val="01E0" w:firstRow="1" w:lastRow="1" w:firstColumn="1" w:lastColumn="1" w:noHBand="0" w:noVBand="0"/>
      </w:tblPr>
      <w:tblGrid>
        <w:gridCol w:w="5851"/>
        <w:gridCol w:w="3975"/>
      </w:tblGrid>
      <w:tr w:rsidR="00237D51" w:rsidRPr="00D27F3F" w:rsidTr="00237D51">
        <w:tc>
          <w:tcPr>
            <w:tcW w:w="5851" w:type="dxa"/>
            <w:tcBorders>
              <w:top w:val="nil"/>
              <w:left w:val="nil"/>
              <w:bottom w:val="nil"/>
              <w:right w:val="nil"/>
            </w:tcBorders>
            <w:vAlign w:val="bottom"/>
            <w:hideMark/>
          </w:tcPr>
          <w:p w:rsidR="00237D51" w:rsidRPr="00D27F3F" w:rsidRDefault="00237D51" w:rsidP="00E34DBC">
            <w:pPr>
              <w:tabs>
                <w:tab w:val="left" w:pos="12474"/>
              </w:tabs>
              <w:rPr>
                <w:sz w:val="26"/>
                <w:szCs w:val="26"/>
              </w:rPr>
            </w:pPr>
            <w:r w:rsidRPr="00D27F3F">
              <w:rPr>
                <w:sz w:val="26"/>
                <w:szCs w:val="26"/>
              </w:rPr>
              <w:t>Пометка об отказе ознакомления с актом проверки:</w:t>
            </w:r>
          </w:p>
        </w:tc>
        <w:tc>
          <w:tcPr>
            <w:tcW w:w="3975" w:type="dxa"/>
            <w:tcBorders>
              <w:top w:val="nil"/>
              <w:left w:val="nil"/>
              <w:bottom w:val="single" w:sz="4" w:space="0" w:color="auto"/>
              <w:right w:val="nil"/>
            </w:tcBorders>
            <w:vAlign w:val="bottom"/>
          </w:tcPr>
          <w:p w:rsidR="00237D51" w:rsidRPr="00D27F3F" w:rsidRDefault="00237D51" w:rsidP="00E34DBC">
            <w:pPr>
              <w:tabs>
                <w:tab w:val="left" w:pos="12474"/>
              </w:tabs>
              <w:jc w:val="center"/>
              <w:rPr>
                <w:sz w:val="26"/>
                <w:szCs w:val="26"/>
              </w:rPr>
            </w:pPr>
          </w:p>
        </w:tc>
      </w:tr>
      <w:tr w:rsidR="00237D51" w:rsidRPr="00D27F3F" w:rsidTr="00237D51">
        <w:tc>
          <w:tcPr>
            <w:tcW w:w="5851" w:type="dxa"/>
            <w:tcBorders>
              <w:top w:val="nil"/>
              <w:left w:val="nil"/>
              <w:bottom w:val="nil"/>
              <w:right w:val="nil"/>
            </w:tcBorders>
            <w:vAlign w:val="bottom"/>
          </w:tcPr>
          <w:p w:rsidR="00237D51" w:rsidRPr="00D27F3F" w:rsidRDefault="00237D51" w:rsidP="00E34DBC">
            <w:pPr>
              <w:tabs>
                <w:tab w:val="left" w:pos="12474"/>
              </w:tabs>
              <w:jc w:val="center"/>
              <w:rPr>
                <w:sz w:val="14"/>
                <w:szCs w:val="14"/>
              </w:rPr>
            </w:pPr>
          </w:p>
        </w:tc>
        <w:tc>
          <w:tcPr>
            <w:tcW w:w="3975" w:type="dxa"/>
            <w:tcBorders>
              <w:top w:val="nil"/>
              <w:left w:val="nil"/>
              <w:bottom w:val="nil"/>
              <w:right w:val="nil"/>
            </w:tcBorders>
            <w:vAlign w:val="bottom"/>
            <w:hideMark/>
          </w:tcPr>
          <w:p w:rsidR="00237D51" w:rsidRPr="00D27F3F" w:rsidRDefault="00237D51" w:rsidP="00E34DBC">
            <w:pPr>
              <w:tabs>
                <w:tab w:val="left" w:pos="12474"/>
              </w:tabs>
              <w:jc w:val="center"/>
              <w:rPr>
                <w:sz w:val="14"/>
                <w:szCs w:val="14"/>
              </w:rPr>
            </w:pPr>
            <w:r w:rsidRPr="00D27F3F">
              <w:rPr>
                <w:sz w:val="14"/>
                <w:szCs w:val="14"/>
              </w:rPr>
              <w:t>(подпись уполномоченного должностного лица (лиц), проводивших проверку)</w:t>
            </w:r>
          </w:p>
        </w:tc>
      </w:tr>
    </w:tbl>
    <w:p w:rsidR="00237D51" w:rsidRPr="00D27F3F" w:rsidRDefault="00237D51" w:rsidP="00E34DBC">
      <w:pPr>
        <w:rPr>
          <w:sz w:val="2"/>
          <w:szCs w:val="2"/>
        </w:rPr>
      </w:pPr>
    </w:p>
    <w:p w:rsidR="00237D51" w:rsidRPr="00D27F3F" w:rsidRDefault="00237D51" w:rsidP="00E34DBC">
      <w:pPr>
        <w:jc w:val="center"/>
        <w:rPr>
          <w:b/>
          <w:bCs/>
          <w:spacing w:val="20"/>
          <w:sz w:val="24"/>
          <w:szCs w:val="24"/>
        </w:rPr>
      </w:pPr>
    </w:p>
    <w:p w:rsidR="00237D51" w:rsidRPr="00D27F3F" w:rsidRDefault="00237D51" w:rsidP="00E34DBC">
      <w:pPr>
        <w:ind w:firstLine="709"/>
        <w:jc w:val="both"/>
        <w:rPr>
          <w:sz w:val="28"/>
          <w:szCs w:val="28"/>
        </w:rPr>
      </w:pPr>
    </w:p>
    <w:p w:rsidR="00704825" w:rsidRPr="00D27F3F" w:rsidRDefault="00704825" w:rsidP="00E34DBC">
      <w:pPr>
        <w:ind w:firstLine="709"/>
        <w:jc w:val="both"/>
        <w:rPr>
          <w:sz w:val="28"/>
          <w:szCs w:val="28"/>
        </w:rPr>
      </w:pPr>
    </w:p>
    <w:p w:rsidR="00704825" w:rsidRPr="00D27F3F" w:rsidRDefault="00704825" w:rsidP="00E34DBC">
      <w:pPr>
        <w:ind w:firstLine="709"/>
        <w:jc w:val="both"/>
        <w:rPr>
          <w:sz w:val="28"/>
          <w:szCs w:val="28"/>
        </w:rPr>
      </w:pPr>
    </w:p>
    <w:p w:rsidR="00704825" w:rsidRPr="00D27F3F" w:rsidRDefault="00704825" w:rsidP="00E34DBC">
      <w:pPr>
        <w:ind w:firstLine="709"/>
        <w:jc w:val="both"/>
        <w:rPr>
          <w:sz w:val="28"/>
          <w:szCs w:val="28"/>
        </w:rPr>
      </w:pPr>
    </w:p>
    <w:p w:rsidR="00704825" w:rsidRPr="00D27F3F" w:rsidRDefault="00704825" w:rsidP="00E34DBC">
      <w:pPr>
        <w:ind w:firstLine="709"/>
        <w:jc w:val="both"/>
        <w:rPr>
          <w:sz w:val="28"/>
          <w:szCs w:val="28"/>
        </w:rPr>
      </w:pPr>
    </w:p>
    <w:p w:rsidR="00704825" w:rsidRPr="00D27F3F" w:rsidRDefault="00704825" w:rsidP="00E34DBC">
      <w:pPr>
        <w:ind w:firstLine="709"/>
        <w:jc w:val="both"/>
        <w:rPr>
          <w:sz w:val="28"/>
          <w:szCs w:val="28"/>
        </w:rPr>
      </w:pPr>
    </w:p>
    <w:p w:rsidR="00F049A7" w:rsidRPr="00D27F3F" w:rsidRDefault="00F049A7" w:rsidP="00E34DBC">
      <w:pPr>
        <w:ind w:firstLine="709"/>
        <w:jc w:val="both"/>
        <w:rPr>
          <w:sz w:val="28"/>
          <w:szCs w:val="28"/>
        </w:rPr>
      </w:pPr>
    </w:p>
    <w:p w:rsidR="00F049A7" w:rsidRPr="00D27F3F" w:rsidRDefault="00F049A7" w:rsidP="00E34DBC">
      <w:pPr>
        <w:ind w:firstLine="709"/>
        <w:jc w:val="both"/>
        <w:rPr>
          <w:sz w:val="28"/>
          <w:szCs w:val="28"/>
        </w:rPr>
      </w:pPr>
    </w:p>
    <w:p w:rsidR="00F049A7" w:rsidRPr="00D27F3F" w:rsidRDefault="00F049A7" w:rsidP="00E34DBC">
      <w:pPr>
        <w:ind w:firstLine="709"/>
        <w:jc w:val="both"/>
        <w:rPr>
          <w:sz w:val="28"/>
          <w:szCs w:val="28"/>
        </w:rPr>
      </w:pPr>
    </w:p>
    <w:p w:rsidR="00F049A7" w:rsidRPr="00D27F3F" w:rsidRDefault="00F049A7" w:rsidP="00E34DBC">
      <w:pPr>
        <w:ind w:firstLine="709"/>
        <w:jc w:val="both"/>
        <w:rPr>
          <w:sz w:val="28"/>
          <w:szCs w:val="28"/>
        </w:rPr>
      </w:pPr>
    </w:p>
    <w:p w:rsidR="00F049A7" w:rsidRPr="00D27F3F" w:rsidRDefault="00F049A7" w:rsidP="00E34DBC">
      <w:pPr>
        <w:ind w:firstLine="709"/>
        <w:jc w:val="both"/>
        <w:rPr>
          <w:sz w:val="28"/>
          <w:szCs w:val="28"/>
        </w:rPr>
      </w:pPr>
    </w:p>
    <w:p w:rsidR="00F049A7" w:rsidRPr="00D27F3F" w:rsidRDefault="00F049A7" w:rsidP="00E34DBC">
      <w:pPr>
        <w:ind w:firstLine="709"/>
        <w:jc w:val="both"/>
        <w:rPr>
          <w:sz w:val="28"/>
          <w:szCs w:val="28"/>
        </w:rPr>
      </w:pPr>
    </w:p>
    <w:p w:rsidR="00F049A7" w:rsidRPr="00D27F3F" w:rsidRDefault="00F049A7" w:rsidP="00E34DBC">
      <w:pPr>
        <w:ind w:firstLine="709"/>
        <w:jc w:val="both"/>
        <w:rPr>
          <w:sz w:val="28"/>
          <w:szCs w:val="28"/>
        </w:rPr>
      </w:pPr>
    </w:p>
    <w:p w:rsidR="00F049A7" w:rsidRPr="00D27F3F" w:rsidRDefault="00F049A7" w:rsidP="00E34DBC">
      <w:pPr>
        <w:ind w:firstLine="709"/>
        <w:jc w:val="both"/>
        <w:rPr>
          <w:sz w:val="28"/>
          <w:szCs w:val="28"/>
        </w:rPr>
      </w:pPr>
    </w:p>
    <w:p w:rsidR="00704825" w:rsidRPr="00D27F3F" w:rsidRDefault="00704825" w:rsidP="00E34DBC">
      <w:pPr>
        <w:ind w:firstLine="709"/>
        <w:jc w:val="both"/>
        <w:rPr>
          <w:sz w:val="28"/>
          <w:szCs w:val="28"/>
        </w:rPr>
      </w:pPr>
    </w:p>
    <w:p w:rsidR="00704825" w:rsidRPr="00D27F3F" w:rsidRDefault="00704825" w:rsidP="00E34DBC">
      <w:pPr>
        <w:ind w:firstLine="709"/>
        <w:jc w:val="both"/>
        <w:rPr>
          <w:sz w:val="28"/>
          <w:szCs w:val="28"/>
        </w:rPr>
      </w:pPr>
    </w:p>
    <w:p w:rsidR="00704825" w:rsidRPr="00D27F3F" w:rsidRDefault="00704825" w:rsidP="00E34DBC">
      <w:pPr>
        <w:ind w:firstLine="709"/>
        <w:jc w:val="both"/>
        <w:rPr>
          <w:sz w:val="28"/>
          <w:szCs w:val="28"/>
        </w:rPr>
      </w:pPr>
    </w:p>
    <w:tbl>
      <w:tblPr>
        <w:tblW w:w="9923" w:type="dxa"/>
        <w:tblBorders>
          <w:bottom w:val="single" w:sz="4" w:space="0" w:color="auto"/>
        </w:tblBorders>
        <w:tblCellMar>
          <w:left w:w="0" w:type="dxa"/>
          <w:right w:w="0" w:type="dxa"/>
        </w:tblCellMar>
        <w:tblLook w:val="01E0" w:firstRow="1" w:lastRow="1" w:firstColumn="1" w:lastColumn="1" w:noHBand="0" w:noVBand="0"/>
      </w:tblPr>
      <w:tblGrid>
        <w:gridCol w:w="4954"/>
        <w:gridCol w:w="118"/>
        <w:gridCol w:w="523"/>
        <w:gridCol w:w="279"/>
        <w:gridCol w:w="572"/>
        <w:gridCol w:w="322"/>
        <w:gridCol w:w="2213"/>
        <w:gridCol w:w="336"/>
        <w:gridCol w:w="473"/>
        <w:gridCol w:w="133"/>
      </w:tblGrid>
      <w:tr w:rsidR="00704825" w:rsidRPr="00D27F3F" w:rsidTr="00D41EAB">
        <w:tc>
          <w:tcPr>
            <w:tcW w:w="5103" w:type="dxa"/>
            <w:gridSpan w:val="2"/>
            <w:tcBorders>
              <w:top w:val="nil"/>
              <w:left w:val="nil"/>
              <w:bottom w:val="nil"/>
              <w:right w:val="nil"/>
            </w:tcBorders>
            <w:vAlign w:val="bottom"/>
          </w:tcPr>
          <w:p w:rsidR="00704825" w:rsidRPr="00D27F3F" w:rsidRDefault="00704825" w:rsidP="00E34DBC">
            <w:pPr>
              <w:tabs>
                <w:tab w:val="left" w:pos="12474"/>
              </w:tabs>
              <w:jc w:val="center"/>
              <w:rPr>
                <w:sz w:val="14"/>
                <w:szCs w:val="14"/>
              </w:rPr>
            </w:pPr>
          </w:p>
        </w:tc>
        <w:tc>
          <w:tcPr>
            <w:tcW w:w="4820" w:type="dxa"/>
            <w:gridSpan w:val="8"/>
            <w:tcBorders>
              <w:top w:val="nil"/>
              <w:left w:val="nil"/>
              <w:bottom w:val="nil"/>
              <w:right w:val="nil"/>
            </w:tcBorders>
            <w:vAlign w:val="bottom"/>
            <w:hideMark/>
          </w:tcPr>
          <w:p w:rsidR="00704825" w:rsidRPr="00D27F3F" w:rsidRDefault="00704825" w:rsidP="00E34DBC">
            <w:pPr>
              <w:rPr>
                <w:sz w:val="24"/>
                <w:szCs w:val="24"/>
              </w:rPr>
            </w:pPr>
            <w:r w:rsidRPr="00D27F3F">
              <w:rPr>
                <w:sz w:val="24"/>
                <w:szCs w:val="24"/>
              </w:rPr>
              <w:t>Приложение № 8</w:t>
            </w:r>
          </w:p>
          <w:p w:rsidR="00704825" w:rsidRPr="00D27F3F" w:rsidRDefault="00704825" w:rsidP="00E34DBC">
            <w:pPr>
              <w:rPr>
                <w:sz w:val="24"/>
                <w:szCs w:val="24"/>
              </w:rPr>
            </w:pPr>
            <w:r w:rsidRPr="00D27F3F">
              <w:rPr>
                <w:sz w:val="24"/>
                <w:szCs w:val="24"/>
              </w:rPr>
              <w:t xml:space="preserve">к административному регламенту </w:t>
            </w:r>
          </w:p>
          <w:p w:rsidR="00704825" w:rsidRPr="00D27F3F" w:rsidRDefault="00704825" w:rsidP="00E34DBC">
            <w:pPr>
              <w:rPr>
                <w:sz w:val="24"/>
                <w:szCs w:val="24"/>
              </w:rPr>
            </w:pPr>
            <w:r w:rsidRPr="00D27F3F">
              <w:rPr>
                <w:sz w:val="24"/>
                <w:szCs w:val="24"/>
              </w:rPr>
              <w:t>исполнения муниципальной функции</w:t>
            </w:r>
            <w:r w:rsidR="009E7BC4" w:rsidRPr="00D27F3F">
              <w:rPr>
                <w:sz w:val="24"/>
                <w:szCs w:val="24"/>
              </w:rPr>
              <w:t xml:space="preserve"> по осуществлению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Озерского городского округа</w:t>
            </w:r>
          </w:p>
          <w:p w:rsidR="00704825" w:rsidRPr="00D27F3F" w:rsidRDefault="00704825" w:rsidP="00E34DBC">
            <w:pPr>
              <w:pStyle w:val="OEM"/>
              <w:jc w:val="center"/>
              <w:rPr>
                <w:rFonts w:ascii="Times New Roman" w:hAnsi="Times New Roman" w:cs="Times New Roman"/>
                <w:sz w:val="14"/>
                <w:szCs w:val="14"/>
              </w:rPr>
            </w:pPr>
          </w:p>
        </w:tc>
      </w:tr>
      <w:tr w:rsidR="00704825" w:rsidRPr="00D27F3F" w:rsidTr="00D41EAB">
        <w:tblPrEx>
          <w:tblBorders>
            <w:bottom w:val="none" w:sz="0" w:space="0" w:color="auto"/>
          </w:tblBorders>
        </w:tblPrEx>
        <w:tc>
          <w:tcPr>
            <w:tcW w:w="5628" w:type="dxa"/>
            <w:gridSpan w:val="3"/>
            <w:vMerge w:val="restart"/>
            <w:vAlign w:val="bottom"/>
          </w:tcPr>
          <w:p w:rsidR="00704825" w:rsidRPr="00D27F3F" w:rsidRDefault="00704825" w:rsidP="00E34DBC">
            <w:pPr>
              <w:widowControl w:val="0"/>
              <w:autoSpaceDE w:val="0"/>
              <w:autoSpaceDN w:val="0"/>
              <w:adjustRightInd w:val="0"/>
              <w:jc w:val="right"/>
              <w:rPr>
                <w:sz w:val="24"/>
                <w:szCs w:val="24"/>
              </w:rPr>
            </w:pPr>
          </w:p>
        </w:tc>
        <w:tc>
          <w:tcPr>
            <w:tcW w:w="279" w:type="dxa"/>
            <w:vAlign w:val="bottom"/>
            <w:hideMark/>
          </w:tcPr>
          <w:p w:rsidR="00704825" w:rsidRPr="00D27F3F" w:rsidRDefault="00D27F3F" w:rsidP="00E34DBC">
            <w:pPr>
              <w:widowControl w:val="0"/>
              <w:autoSpaceDE w:val="0"/>
              <w:autoSpaceDN w:val="0"/>
              <w:adjustRightInd w:val="0"/>
              <w:jc w:val="right"/>
              <w:rPr>
                <w:sz w:val="24"/>
                <w:szCs w:val="24"/>
              </w:rPr>
            </w:pPr>
            <w:r>
              <w:t>«</w:t>
            </w:r>
          </w:p>
        </w:tc>
        <w:tc>
          <w:tcPr>
            <w:tcW w:w="574" w:type="dxa"/>
            <w:tcBorders>
              <w:top w:val="nil"/>
              <w:left w:val="nil"/>
              <w:bottom w:val="single" w:sz="4" w:space="0" w:color="auto"/>
              <w:right w:val="nil"/>
            </w:tcBorders>
            <w:vAlign w:val="bottom"/>
          </w:tcPr>
          <w:p w:rsidR="00704825" w:rsidRPr="00D27F3F" w:rsidRDefault="00704825" w:rsidP="00E34DBC">
            <w:pPr>
              <w:widowControl w:val="0"/>
              <w:autoSpaceDE w:val="0"/>
              <w:autoSpaceDN w:val="0"/>
              <w:adjustRightInd w:val="0"/>
              <w:jc w:val="center"/>
              <w:rPr>
                <w:sz w:val="24"/>
                <w:szCs w:val="24"/>
              </w:rPr>
            </w:pPr>
          </w:p>
        </w:tc>
        <w:tc>
          <w:tcPr>
            <w:tcW w:w="322" w:type="dxa"/>
            <w:vAlign w:val="bottom"/>
            <w:hideMark/>
          </w:tcPr>
          <w:p w:rsidR="00704825" w:rsidRPr="00D27F3F" w:rsidRDefault="00D27F3F" w:rsidP="00E34DBC">
            <w:pPr>
              <w:widowControl w:val="0"/>
              <w:autoSpaceDE w:val="0"/>
              <w:autoSpaceDN w:val="0"/>
              <w:adjustRightInd w:val="0"/>
              <w:rPr>
                <w:sz w:val="24"/>
                <w:szCs w:val="24"/>
              </w:rPr>
            </w:pPr>
            <w:r>
              <w:t>«</w:t>
            </w:r>
          </w:p>
        </w:tc>
        <w:tc>
          <w:tcPr>
            <w:tcW w:w="2226" w:type="dxa"/>
            <w:tcBorders>
              <w:top w:val="nil"/>
              <w:left w:val="nil"/>
              <w:bottom w:val="single" w:sz="4" w:space="0" w:color="auto"/>
              <w:right w:val="nil"/>
            </w:tcBorders>
            <w:vAlign w:val="bottom"/>
          </w:tcPr>
          <w:p w:rsidR="00704825" w:rsidRPr="00D27F3F" w:rsidRDefault="00704825" w:rsidP="00E34DBC">
            <w:pPr>
              <w:widowControl w:val="0"/>
              <w:autoSpaceDE w:val="0"/>
              <w:autoSpaceDN w:val="0"/>
              <w:adjustRightInd w:val="0"/>
              <w:jc w:val="center"/>
              <w:rPr>
                <w:sz w:val="24"/>
                <w:szCs w:val="24"/>
              </w:rPr>
            </w:pPr>
          </w:p>
        </w:tc>
        <w:tc>
          <w:tcPr>
            <w:tcW w:w="336" w:type="dxa"/>
            <w:vAlign w:val="bottom"/>
            <w:hideMark/>
          </w:tcPr>
          <w:p w:rsidR="00704825" w:rsidRPr="00D27F3F" w:rsidRDefault="00704825" w:rsidP="00E34DBC">
            <w:pPr>
              <w:widowControl w:val="0"/>
              <w:autoSpaceDE w:val="0"/>
              <w:autoSpaceDN w:val="0"/>
              <w:adjustRightInd w:val="0"/>
              <w:jc w:val="right"/>
              <w:rPr>
                <w:sz w:val="24"/>
                <w:szCs w:val="24"/>
              </w:rPr>
            </w:pPr>
            <w:r w:rsidRPr="00D27F3F">
              <w:t>20</w:t>
            </w:r>
          </w:p>
        </w:tc>
        <w:tc>
          <w:tcPr>
            <w:tcW w:w="476" w:type="dxa"/>
            <w:tcBorders>
              <w:top w:val="nil"/>
              <w:left w:val="nil"/>
              <w:bottom w:val="single" w:sz="4" w:space="0" w:color="auto"/>
              <w:right w:val="nil"/>
            </w:tcBorders>
            <w:vAlign w:val="bottom"/>
          </w:tcPr>
          <w:p w:rsidR="00704825" w:rsidRPr="00D27F3F" w:rsidRDefault="00704825" w:rsidP="00E34DBC">
            <w:pPr>
              <w:widowControl w:val="0"/>
              <w:autoSpaceDE w:val="0"/>
              <w:autoSpaceDN w:val="0"/>
              <w:adjustRightInd w:val="0"/>
              <w:rPr>
                <w:sz w:val="24"/>
                <w:szCs w:val="24"/>
              </w:rPr>
            </w:pPr>
          </w:p>
        </w:tc>
        <w:tc>
          <w:tcPr>
            <w:tcW w:w="82" w:type="dxa"/>
            <w:vAlign w:val="bottom"/>
            <w:hideMark/>
          </w:tcPr>
          <w:p w:rsidR="00704825" w:rsidRPr="00D27F3F" w:rsidRDefault="00704825" w:rsidP="00E34DBC">
            <w:pPr>
              <w:widowControl w:val="0"/>
              <w:autoSpaceDE w:val="0"/>
              <w:autoSpaceDN w:val="0"/>
              <w:adjustRightInd w:val="0"/>
              <w:rPr>
                <w:sz w:val="24"/>
                <w:szCs w:val="24"/>
              </w:rPr>
            </w:pPr>
            <w:r w:rsidRPr="00D27F3F">
              <w:t xml:space="preserve"> г.</w:t>
            </w:r>
          </w:p>
        </w:tc>
      </w:tr>
      <w:tr w:rsidR="00704825" w:rsidRPr="00D27F3F" w:rsidTr="00D41EAB">
        <w:tblPrEx>
          <w:tblBorders>
            <w:bottom w:val="none" w:sz="0" w:space="0" w:color="auto"/>
          </w:tblBorders>
        </w:tblPrEx>
        <w:tc>
          <w:tcPr>
            <w:tcW w:w="0" w:type="auto"/>
            <w:gridSpan w:val="3"/>
            <w:vMerge/>
            <w:vAlign w:val="center"/>
            <w:hideMark/>
          </w:tcPr>
          <w:p w:rsidR="00704825" w:rsidRPr="00D27F3F" w:rsidRDefault="00704825" w:rsidP="00E34DBC">
            <w:pPr>
              <w:rPr>
                <w:sz w:val="24"/>
                <w:szCs w:val="24"/>
              </w:rPr>
            </w:pPr>
          </w:p>
        </w:tc>
        <w:tc>
          <w:tcPr>
            <w:tcW w:w="4295" w:type="dxa"/>
            <w:gridSpan w:val="7"/>
            <w:vAlign w:val="bottom"/>
            <w:hideMark/>
          </w:tcPr>
          <w:p w:rsidR="00704825" w:rsidRPr="00D27F3F" w:rsidRDefault="00704825" w:rsidP="00E34DBC">
            <w:pPr>
              <w:widowControl w:val="0"/>
              <w:autoSpaceDE w:val="0"/>
              <w:autoSpaceDN w:val="0"/>
              <w:adjustRightInd w:val="0"/>
              <w:jc w:val="center"/>
              <w:rPr>
                <w:sz w:val="24"/>
                <w:szCs w:val="24"/>
              </w:rPr>
            </w:pPr>
            <w:r w:rsidRPr="00D27F3F">
              <w:t>(дата составления предписания)</w:t>
            </w:r>
          </w:p>
        </w:tc>
      </w:tr>
      <w:tr w:rsidR="00704825" w:rsidRPr="00D27F3F" w:rsidTr="00D41EAB">
        <w:tblPrEx>
          <w:tblBorders>
            <w:bottom w:val="none" w:sz="0" w:space="0" w:color="auto"/>
          </w:tblBorders>
        </w:tblPrEx>
        <w:tc>
          <w:tcPr>
            <w:tcW w:w="4984" w:type="dxa"/>
            <w:tcBorders>
              <w:top w:val="nil"/>
              <w:left w:val="nil"/>
              <w:bottom w:val="single" w:sz="4" w:space="0" w:color="auto"/>
              <w:right w:val="nil"/>
            </w:tcBorders>
            <w:vAlign w:val="bottom"/>
          </w:tcPr>
          <w:p w:rsidR="00704825" w:rsidRPr="00D27F3F" w:rsidRDefault="00704825" w:rsidP="00E34DBC">
            <w:pPr>
              <w:widowControl w:val="0"/>
              <w:autoSpaceDE w:val="0"/>
              <w:autoSpaceDN w:val="0"/>
              <w:adjustRightInd w:val="0"/>
              <w:jc w:val="center"/>
              <w:rPr>
                <w:sz w:val="24"/>
                <w:szCs w:val="24"/>
              </w:rPr>
            </w:pPr>
          </w:p>
        </w:tc>
        <w:tc>
          <w:tcPr>
            <w:tcW w:w="644" w:type="dxa"/>
            <w:gridSpan w:val="2"/>
            <w:vAlign w:val="bottom"/>
          </w:tcPr>
          <w:p w:rsidR="00704825" w:rsidRPr="00D27F3F" w:rsidRDefault="00704825" w:rsidP="00E34DBC">
            <w:pPr>
              <w:widowControl w:val="0"/>
              <w:autoSpaceDE w:val="0"/>
              <w:autoSpaceDN w:val="0"/>
              <w:adjustRightInd w:val="0"/>
              <w:jc w:val="right"/>
              <w:rPr>
                <w:sz w:val="24"/>
                <w:szCs w:val="24"/>
              </w:rPr>
            </w:pPr>
          </w:p>
        </w:tc>
        <w:tc>
          <w:tcPr>
            <w:tcW w:w="4295" w:type="dxa"/>
            <w:gridSpan w:val="7"/>
            <w:tcBorders>
              <w:top w:val="nil"/>
              <w:left w:val="nil"/>
              <w:bottom w:val="single" w:sz="4" w:space="0" w:color="auto"/>
              <w:right w:val="nil"/>
            </w:tcBorders>
            <w:vAlign w:val="bottom"/>
          </w:tcPr>
          <w:p w:rsidR="00704825" w:rsidRPr="00D27F3F" w:rsidRDefault="00704825" w:rsidP="00E34DBC">
            <w:pPr>
              <w:widowControl w:val="0"/>
              <w:autoSpaceDE w:val="0"/>
              <w:autoSpaceDN w:val="0"/>
              <w:adjustRightInd w:val="0"/>
              <w:rPr>
                <w:sz w:val="24"/>
                <w:szCs w:val="24"/>
              </w:rPr>
            </w:pPr>
          </w:p>
        </w:tc>
      </w:tr>
      <w:tr w:rsidR="00704825" w:rsidRPr="00D27F3F" w:rsidTr="00D41EAB">
        <w:tblPrEx>
          <w:tblBorders>
            <w:bottom w:val="none" w:sz="0" w:space="0" w:color="auto"/>
          </w:tblBorders>
        </w:tblPrEx>
        <w:tc>
          <w:tcPr>
            <w:tcW w:w="4984" w:type="dxa"/>
            <w:tcBorders>
              <w:top w:val="single" w:sz="4" w:space="0" w:color="auto"/>
              <w:left w:val="nil"/>
              <w:bottom w:val="nil"/>
              <w:right w:val="nil"/>
            </w:tcBorders>
            <w:vAlign w:val="bottom"/>
            <w:hideMark/>
          </w:tcPr>
          <w:p w:rsidR="00704825" w:rsidRPr="00D27F3F" w:rsidRDefault="00704825" w:rsidP="00E34DBC">
            <w:pPr>
              <w:widowControl w:val="0"/>
              <w:autoSpaceDE w:val="0"/>
              <w:autoSpaceDN w:val="0"/>
              <w:adjustRightInd w:val="0"/>
              <w:jc w:val="center"/>
              <w:rPr>
                <w:sz w:val="24"/>
                <w:szCs w:val="24"/>
              </w:rPr>
            </w:pPr>
            <w:r w:rsidRPr="00D27F3F">
              <w:t>(место составления предписания)</w:t>
            </w:r>
          </w:p>
        </w:tc>
        <w:tc>
          <w:tcPr>
            <w:tcW w:w="644" w:type="dxa"/>
            <w:gridSpan w:val="2"/>
            <w:vAlign w:val="bottom"/>
          </w:tcPr>
          <w:p w:rsidR="00704825" w:rsidRPr="00D27F3F" w:rsidRDefault="00704825" w:rsidP="00E34DBC">
            <w:pPr>
              <w:widowControl w:val="0"/>
              <w:autoSpaceDE w:val="0"/>
              <w:autoSpaceDN w:val="0"/>
              <w:adjustRightInd w:val="0"/>
              <w:jc w:val="center"/>
              <w:rPr>
                <w:sz w:val="24"/>
                <w:szCs w:val="24"/>
              </w:rPr>
            </w:pPr>
          </w:p>
        </w:tc>
        <w:tc>
          <w:tcPr>
            <w:tcW w:w="4295" w:type="dxa"/>
            <w:gridSpan w:val="7"/>
            <w:tcBorders>
              <w:top w:val="single" w:sz="4" w:space="0" w:color="auto"/>
              <w:left w:val="nil"/>
              <w:bottom w:val="nil"/>
              <w:right w:val="nil"/>
            </w:tcBorders>
            <w:vAlign w:val="bottom"/>
            <w:hideMark/>
          </w:tcPr>
          <w:p w:rsidR="00704825" w:rsidRPr="00D27F3F" w:rsidRDefault="00704825" w:rsidP="00E34DBC">
            <w:pPr>
              <w:widowControl w:val="0"/>
              <w:autoSpaceDE w:val="0"/>
              <w:autoSpaceDN w:val="0"/>
              <w:adjustRightInd w:val="0"/>
              <w:jc w:val="center"/>
              <w:rPr>
                <w:sz w:val="24"/>
                <w:szCs w:val="24"/>
              </w:rPr>
            </w:pPr>
            <w:r w:rsidRPr="00D27F3F">
              <w:t>(время составления предписания)</w:t>
            </w:r>
          </w:p>
        </w:tc>
      </w:tr>
    </w:tbl>
    <w:p w:rsidR="00704825" w:rsidRPr="00D27F3F" w:rsidRDefault="00704825" w:rsidP="00E34DBC">
      <w:pPr>
        <w:ind w:firstLine="709"/>
        <w:jc w:val="both"/>
        <w:rPr>
          <w:sz w:val="28"/>
          <w:szCs w:val="28"/>
        </w:rPr>
      </w:pPr>
    </w:p>
    <w:p w:rsidR="00704825" w:rsidRPr="00D27F3F" w:rsidRDefault="00704825" w:rsidP="00E34DBC">
      <w:pPr>
        <w:jc w:val="center"/>
        <w:rPr>
          <w:bCs/>
          <w:spacing w:val="20"/>
          <w:sz w:val="28"/>
          <w:szCs w:val="28"/>
        </w:rPr>
      </w:pPr>
      <w:r w:rsidRPr="00D27F3F">
        <w:rPr>
          <w:bCs/>
          <w:spacing w:val="20"/>
          <w:sz w:val="28"/>
          <w:szCs w:val="28"/>
        </w:rPr>
        <w:t>ПРЕДПИСАНИЕ</w:t>
      </w:r>
    </w:p>
    <w:p w:rsidR="00704825" w:rsidRPr="00D27F3F" w:rsidRDefault="00704825" w:rsidP="00E34DBC">
      <w:pPr>
        <w:autoSpaceDE w:val="0"/>
        <w:autoSpaceDN w:val="0"/>
        <w:adjustRightInd w:val="0"/>
        <w:jc w:val="center"/>
        <w:rPr>
          <w:sz w:val="28"/>
          <w:szCs w:val="28"/>
        </w:rPr>
      </w:pPr>
      <w:r w:rsidRPr="00D27F3F">
        <w:rPr>
          <w:sz w:val="28"/>
          <w:szCs w:val="28"/>
        </w:rPr>
        <w:t>об устранении нарушений законодательства</w:t>
      </w:r>
    </w:p>
    <w:tbl>
      <w:tblPr>
        <w:tblW w:w="2718" w:type="dxa"/>
        <w:jc w:val="center"/>
        <w:tblBorders>
          <w:bottom w:val="single" w:sz="4" w:space="0" w:color="auto"/>
        </w:tblBorders>
        <w:tblCellMar>
          <w:left w:w="0" w:type="dxa"/>
          <w:right w:w="0" w:type="dxa"/>
        </w:tblCellMar>
        <w:tblLook w:val="01E0" w:firstRow="1" w:lastRow="1" w:firstColumn="1" w:lastColumn="1" w:noHBand="0" w:noVBand="0"/>
      </w:tblPr>
      <w:tblGrid>
        <w:gridCol w:w="443"/>
        <w:gridCol w:w="2275"/>
      </w:tblGrid>
      <w:tr w:rsidR="00704825" w:rsidRPr="00D27F3F" w:rsidTr="00704825">
        <w:trPr>
          <w:jc w:val="center"/>
        </w:trPr>
        <w:tc>
          <w:tcPr>
            <w:tcW w:w="443" w:type="dxa"/>
            <w:tcBorders>
              <w:top w:val="nil"/>
              <w:left w:val="nil"/>
              <w:bottom w:val="nil"/>
              <w:right w:val="nil"/>
            </w:tcBorders>
            <w:vAlign w:val="bottom"/>
            <w:hideMark/>
          </w:tcPr>
          <w:p w:rsidR="00704825" w:rsidRPr="00D27F3F" w:rsidRDefault="00704825" w:rsidP="00E34DBC">
            <w:pPr>
              <w:tabs>
                <w:tab w:val="left" w:pos="12474"/>
              </w:tabs>
              <w:ind w:right="57"/>
              <w:jc w:val="right"/>
              <w:rPr>
                <w:sz w:val="28"/>
                <w:szCs w:val="28"/>
              </w:rPr>
            </w:pPr>
            <w:r w:rsidRPr="00D27F3F">
              <w:rPr>
                <w:sz w:val="28"/>
                <w:szCs w:val="28"/>
              </w:rPr>
              <w:t>№</w:t>
            </w:r>
          </w:p>
        </w:tc>
        <w:tc>
          <w:tcPr>
            <w:tcW w:w="2275" w:type="dxa"/>
            <w:tcBorders>
              <w:top w:val="nil"/>
              <w:left w:val="nil"/>
              <w:bottom w:val="single" w:sz="4" w:space="0" w:color="auto"/>
              <w:right w:val="nil"/>
            </w:tcBorders>
            <w:vAlign w:val="bottom"/>
          </w:tcPr>
          <w:p w:rsidR="00704825" w:rsidRPr="00D27F3F" w:rsidRDefault="00704825" w:rsidP="00E34DBC">
            <w:pPr>
              <w:tabs>
                <w:tab w:val="left" w:pos="12474"/>
              </w:tabs>
              <w:jc w:val="center"/>
              <w:rPr>
                <w:sz w:val="28"/>
                <w:szCs w:val="28"/>
              </w:rPr>
            </w:pPr>
          </w:p>
        </w:tc>
      </w:tr>
    </w:tbl>
    <w:p w:rsidR="00704825" w:rsidRPr="00D27F3F" w:rsidRDefault="00704825" w:rsidP="00E34DBC">
      <w:pPr>
        <w:pStyle w:val="OEM"/>
        <w:jc w:val="left"/>
        <w:rPr>
          <w:rFonts w:ascii="Times New Roman" w:hAnsi="Times New Roman" w:cs="Times New Roman"/>
          <w:sz w:val="28"/>
          <w:szCs w:val="28"/>
        </w:rPr>
      </w:pPr>
    </w:p>
    <w:tbl>
      <w:tblPr>
        <w:tblW w:w="9720" w:type="dxa"/>
        <w:tblBorders>
          <w:bottom w:val="single" w:sz="4" w:space="0" w:color="auto"/>
        </w:tblBorders>
        <w:tblCellMar>
          <w:left w:w="0" w:type="dxa"/>
          <w:right w:w="0" w:type="dxa"/>
        </w:tblCellMar>
        <w:tblLook w:val="01E0" w:firstRow="1" w:lastRow="1" w:firstColumn="1" w:lastColumn="1" w:noHBand="0" w:noVBand="0"/>
      </w:tblPr>
      <w:tblGrid>
        <w:gridCol w:w="1806"/>
        <w:gridCol w:w="1764"/>
        <w:gridCol w:w="6150"/>
      </w:tblGrid>
      <w:tr w:rsidR="00704825" w:rsidRPr="00D27F3F" w:rsidTr="00704825">
        <w:tc>
          <w:tcPr>
            <w:tcW w:w="3570" w:type="dxa"/>
            <w:gridSpan w:val="2"/>
            <w:tcBorders>
              <w:top w:val="nil"/>
              <w:left w:val="nil"/>
              <w:bottom w:val="nil"/>
              <w:right w:val="nil"/>
            </w:tcBorders>
            <w:vAlign w:val="bottom"/>
            <w:hideMark/>
          </w:tcPr>
          <w:p w:rsidR="00704825" w:rsidRPr="00D27F3F" w:rsidRDefault="00704825" w:rsidP="00E34DBC">
            <w:pPr>
              <w:tabs>
                <w:tab w:val="left" w:pos="12474"/>
              </w:tabs>
              <w:rPr>
                <w:sz w:val="26"/>
                <w:szCs w:val="26"/>
              </w:rPr>
            </w:pPr>
            <w:r w:rsidRPr="00D27F3F">
              <w:rPr>
                <w:sz w:val="26"/>
                <w:szCs w:val="26"/>
              </w:rPr>
              <w:t>Продолжительность проверки:</w:t>
            </w:r>
          </w:p>
        </w:tc>
        <w:tc>
          <w:tcPr>
            <w:tcW w:w="6150" w:type="dxa"/>
            <w:tcBorders>
              <w:top w:val="nil"/>
              <w:left w:val="nil"/>
              <w:bottom w:val="single" w:sz="4" w:space="0" w:color="auto"/>
              <w:right w:val="nil"/>
            </w:tcBorders>
            <w:vAlign w:val="bottom"/>
          </w:tcPr>
          <w:p w:rsidR="00704825" w:rsidRPr="00D27F3F" w:rsidRDefault="00704825" w:rsidP="00E34DBC">
            <w:pPr>
              <w:tabs>
                <w:tab w:val="left" w:pos="12474"/>
              </w:tabs>
              <w:jc w:val="center"/>
              <w:rPr>
                <w:sz w:val="26"/>
                <w:szCs w:val="26"/>
              </w:rPr>
            </w:pPr>
          </w:p>
        </w:tc>
      </w:tr>
      <w:tr w:rsidR="00704825" w:rsidRPr="00D27F3F" w:rsidTr="00704825">
        <w:tc>
          <w:tcPr>
            <w:tcW w:w="1806" w:type="dxa"/>
            <w:tcBorders>
              <w:top w:val="nil"/>
              <w:left w:val="nil"/>
              <w:bottom w:val="nil"/>
              <w:right w:val="nil"/>
            </w:tcBorders>
            <w:vAlign w:val="bottom"/>
            <w:hideMark/>
          </w:tcPr>
          <w:p w:rsidR="00704825" w:rsidRPr="00D27F3F" w:rsidRDefault="00704825" w:rsidP="00E34DBC">
            <w:pPr>
              <w:tabs>
                <w:tab w:val="left" w:pos="12474"/>
              </w:tabs>
              <w:rPr>
                <w:sz w:val="26"/>
                <w:szCs w:val="26"/>
              </w:rPr>
            </w:pPr>
            <w:r w:rsidRPr="00D27F3F">
              <w:rPr>
                <w:sz w:val="26"/>
                <w:szCs w:val="26"/>
              </w:rPr>
              <w:t>Акт составлен:</w:t>
            </w:r>
          </w:p>
        </w:tc>
        <w:tc>
          <w:tcPr>
            <w:tcW w:w="7914" w:type="dxa"/>
            <w:gridSpan w:val="2"/>
            <w:tcBorders>
              <w:top w:val="nil"/>
              <w:left w:val="nil"/>
              <w:bottom w:val="single" w:sz="4" w:space="0" w:color="auto"/>
              <w:right w:val="nil"/>
            </w:tcBorders>
            <w:vAlign w:val="bottom"/>
          </w:tcPr>
          <w:p w:rsidR="00704825" w:rsidRPr="00D27F3F" w:rsidRDefault="00704825" w:rsidP="00E34DBC">
            <w:pPr>
              <w:tabs>
                <w:tab w:val="left" w:pos="12474"/>
              </w:tabs>
              <w:jc w:val="center"/>
              <w:rPr>
                <w:sz w:val="26"/>
                <w:szCs w:val="26"/>
              </w:rPr>
            </w:pPr>
          </w:p>
        </w:tc>
      </w:tr>
      <w:tr w:rsidR="00704825" w:rsidRPr="00D27F3F" w:rsidTr="00704825">
        <w:tc>
          <w:tcPr>
            <w:tcW w:w="9720" w:type="dxa"/>
            <w:gridSpan w:val="3"/>
            <w:tcBorders>
              <w:top w:val="nil"/>
              <w:left w:val="nil"/>
              <w:bottom w:val="single" w:sz="4" w:space="0" w:color="auto"/>
              <w:right w:val="nil"/>
            </w:tcBorders>
            <w:vAlign w:val="bottom"/>
          </w:tcPr>
          <w:p w:rsidR="00704825" w:rsidRPr="00D27F3F" w:rsidRDefault="00704825" w:rsidP="00E34DBC">
            <w:pPr>
              <w:tabs>
                <w:tab w:val="left" w:pos="12474"/>
              </w:tabs>
              <w:jc w:val="center"/>
              <w:rPr>
                <w:sz w:val="26"/>
                <w:szCs w:val="26"/>
              </w:rPr>
            </w:pPr>
          </w:p>
        </w:tc>
      </w:tr>
      <w:tr w:rsidR="00704825" w:rsidRPr="00D27F3F" w:rsidTr="00704825">
        <w:tc>
          <w:tcPr>
            <w:tcW w:w="9720" w:type="dxa"/>
            <w:gridSpan w:val="3"/>
            <w:tcBorders>
              <w:top w:val="single" w:sz="4" w:space="0" w:color="auto"/>
              <w:left w:val="nil"/>
              <w:bottom w:val="nil"/>
              <w:right w:val="nil"/>
            </w:tcBorders>
            <w:vAlign w:val="bottom"/>
            <w:hideMark/>
          </w:tcPr>
          <w:p w:rsidR="00704825" w:rsidRPr="00D27F3F" w:rsidRDefault="00704825" w:rsidP="00E34DBC">
            <w:pPr>
              <w:tabs>
                <w:tab w:val="left" w:pos="12474"/>
              </w:tabs>
              <w:jc w:val="center"/>
              <w:rPr>
                <w:sz w:val="14"/>
                <w:szCs w:val="14"/>
              </w:rPr>
            </w:pPr>
            <w:r w:rsidRPr="00D27F3F">
              <w:rPr>
                <w:sz w:val="14"/>
                <w:szCs w:val="14"/>
              </w:rPr>
              <w:t>(наименование органа муниципального контроля)</w:t>
            </w:r>
          </w:p>
        </w:tc>
      </w:tr>
    </w:tbl>
    <w:p w:rsidR="00704825" w:rsidRPr="00D27F3F" w:rsidRDefault="00704825" w:rsidP="00E34DBC">
      <w:pPr>
        <w:rPr>
          <w:sz w:val="26"/>
          <w:szCs w:val="26"/>
        </w:rPr>
      </w:pPr>
      <w:r w:rsidRPr="00D27F3F">
        <w:rPr>
          <w:sz w:val="26"/>
          <w:szCs w:val="26"/>
        </w:rPr>
        <w:t xml:space="preserve">Органом муниципального земельного </w:t>
      </w:r>
      <w:proofErr w:type="gramStart"/>
      <w:r w:rsidRPr="00D27F3F">
        <w:rPr>
          <w:sz w:val="26"/>
          <w:szCs w:val="26"/>
        </w:rPr>
        <w:t>контроля  на</w:t>
      </w:r>
      <w:proofErr w:type="gramEnd"/>
      <w:r w:rsidRPr="00D27F3F">
        <w:rPr>
          <w:sz w:val="26"/>
          <w:szCs w:val="26"/>
        </w:rPr>
        <w:t xml:space="preserve"> основании____________________</w:t>
      </w:r>
    </w:p>
    <w:p w:rsidR="00704825" w:rsidRPr="00D27F3F" w:rsidRDefault="00704825" w:rsidP="00E34DBC">
      <w:pPr>
        <w:adjustRightInd w:val="0"/>
        <w:rPr>
          <w:sz w:val="26"/>
          <w:szCs w:val="26"/>
        </w:rPr>
      </w:pPr>
      <w:r w:rsidRPr="00D27F3F">
        <w:rPr>
          <w:sz w:val="26"/>
          <w:szCs w:val="26"/>
        </w:rPr>
        <w:t>____________________________________________________________________________________________________________________________________________________</w:t>
      </w:r>
    </w:p>
    <w:p w:rsidR="00704825" w:rsidRPr="00D27F3F" w:rsidRDefault="00704825" w:rsidP="00E34DBC">
      <w:pPr>
        <w:adjustRightInd w:val="0"/>
        <w:jc w:val="center"/>
        <w:rPr>
          <w:sz w:val="26"/>
          <w:szCs w:val="26"/>
        </w:rPr>
      </w:pPr>
      <w:r w:rsidRPr="00D27F3F">
        <w:rPr>
          <w:sz w:val="14"/>
          <w:szCs w:val="14"/>
        </w:rPr>
        <w:t>(вид документа с указанием реквизитов (номер, дата), фамилии, имени, отчества (последнее – при наличии), должность руководителя, заместителя руководителя органа муниципального контроля, издавшего приказ о проведении проверки)</w:t>
      </w:r>
    </w:p>
    <w:p w:rsidR="00704825" w:rsidRPr="00D27F3F" w:rsidRDefault="00704825" w:rsidP="00E34DBC">
      <w:pPr>
        <w:adjustRightInd w:val="0"/>
        <w:rPr>
          <w:sz w:val="26"/>
          <w:szCs w:val="26"/>
        </w:rPr>
      </w:pPr>
      <w:r w:rsidRPr="00D27F3F">
        <w:rPr>
          <w:sz w:val="26"/>
          <w:szCs w:val="26"/>
        </w:rPr>
        <w:t>была проведена проверка в отношении:</w:t>
      </w:r>
    </w:p>
    <w:tbl>
      <w:tblPr>
        <w:tblW w:w="9720" w:type="dxa"/>
        <w:tblBorders>
          <w:bottom w:val="single" w:sz="4" w:space="0" w:color="auto"/>
        </w:tblBorders>
        <w:tblCellMar>
          <w:left w:w="0" w:type="dxa"/>
          <w:right w:w="0" w:type="dxa"/>
        </w:tblCellMar>
        <w:tblLook w:val="01E0" w:firstRow="1" w:lastRow="1" w:firstColumn="1" w:lastColumn="1" w:noHBand="0" w:noVBand="0"/>
      </w:tblPr>
      <w:tblGrid>
        <w:gridCol w:w="9720"/>
      </w:tblGrid>
      <w:tr w:rsidR="00704825" w:rsidRPr="00D27F3F" w:rsidTr="00704825">
        <w:tc>
          <w:tcPr>
            <w:tcW w:w="9720" w:type="dxa"/>
            <w:tcBorders>
              <w:top w:val="nil"/>
              <w:left w:val="nil"/>
              <w:bottom w:val="single" w:sz="4" w:space="0" w:color="auto"/>
              <w:right w:val="nil"/>
            </w:tcBorders>
            <w:vAlign w:val="bottom"/>
          </w:tcPr>
          <w:p w:rsidR="00704825" w:rsidRPr="00D27F3F" w:rsidRDefault="00704825" w:rsidP="00E34DBC">
            <w:pPr>
              <w:rPr>
                <w:sz w:val="26"/>
                <w:szCs w:val="26"/>
              </w:rPr>
            </w:pPr>
          </w:p>
        </w:tc>
      </w:tr>
      <w:tr w:rsidR="00704825" w:rsidRPr="00D27F3F" w:rsidTr="00704825">
        <w:tc>
          <w:tcPr>
            <w:tcW w:w="9720" w:type="dxa"/>
            <w:tcBorders>
              <w:top w:val="nil"/>
              <w:left w:val="nil"/>
              <w:bottom w:val="single" w:sz="4" w:space="0" w:color="auto"/>
              <w:right w:val="nil"/>
            </w:tcBorders>
            <w:vAlign w:val="bottom"/>
          </w:tcPr>
          <w:p w:rsidR="00704825" w:rsidRPr="00D27F3F" w:rsidRDefault="00704825" w:rsidP="00E34DBC">
            <w:pPr>
              <w:tabs>
                <w:tab w:val="left" w:pos="12474"/>
              </w:tabs>
              <w:jc w:val="center"/>
              <w:rPr>
                <w:sz w:val="26"/>
                <w:szCs w:val="26"/>
              </w:rPr>
            </w:pPr>
          </w:p>
        </w:tc>
      </w:tr>
      <w:tr w:rsidR="00704825" w:rsidRPr="00D27F3F" w:rsidTr="00704825">
        <w:tc>
          <w:tcPr>
            <w:tcW w:w="9720" w:type="dxa"/>
            <w:tcBorders>
              <w:top w:val="single" w:sz="4" w:space="0" w:color="auto"/>
              <w:left w:val="nil"/>
              <w:bottom w:val="nil"/>
              <w:right w:val="nil"/>
            </w:tcBorders>
            <w:vAlign w:val="bottom"/>
            <w:hideMark/>
          </w:tcPr>
          <w:p w:rsidR="00704825" w:rsidRPr="00D27F3F" w:rsidRDefault="00704825" w:rsidP="00E34DBC">
            <w:pPr>
              <w:tabs>
                <w:tab w:val="left" w:pos="12474"/>
              </w:tabs>
              <w:jc w:val="center"/>
              <w:rPr>
                <w:sz w:val="14"/>
                <w:szCs w:val="14"/>
              </w:rPr>
            </w:pPr>
            <w:r w:rsidRPr="00D27F3F">
              <w:rPr>
                <w:sz w:val="14"/>
                <w:szCs w:val="14"/>
              </w:rPr>
              <w:t>(полное и (последнее – при наличии) сокращенное наименование, в том числе фирменное наименование юридического лица, фамилия, имя и отчество индивидуального предпринимателя, фамилия, имя и отчество гражданина)</w:t>
            </w:r>
          </w:p>
        </w:tc>
      </w:tr>
    </w:tbl>
    <w:p w:rsidR="00704825" w:rsidRPr="00D27F3F" w:rsidRDefault="00704825" w:rsidP="00E34DBC">
      <w:pPr>
        <w:autoSpaceDE w:val="0"/>
        <w:autoSpaceDN w:val="0"/>
        <w:adjustRightInd w:val="0"/>
        <w:rPr>
          <w:sz w:val="26"/>
          <w:szCs w:val="26"/>
        </w:rPr>
      </w:pPr>
      <w:r w:rsidRPr="00D27F3F">
        <w:rPr>
          <w:sz w:val="26"/>
          <w:szCs w:val="26"/>
        </w:rPr>
        <w:t>В результате проверки установлено следующее_________________________________</w:t>
      </w:r>
    </w:p>
    <w:p w:rsidR="00704825" w:rsidRPr="00D27F3F" w:rsidRDefault="00704825" w:rsidP="00E34DBC">
      <w:pPr>
        <w:autoSpaceDE w:val="0"/>
        <w:autoSpaceDN w:val="0"/>
        <w:adjustRightInd w:val="0"/>
        <w:rPr>
          <w:sz w:val="26"/>
          <w:szCs w:val="26"/>
        </w:rPr>
      </w:pPr>
      <w:r w:rsidRPr="00D27F3F">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4825" w:rsidRPr="00D27F3F" w:rsidRDefault="00704825" w:rsidP="00E34DBC">
      <w:pPr>
        <w:autoSpaceDE w:val="0"/>
        <w:autoSpaceDN w:val="0"/>
        <w:adjustRightInd w:val="0"/>
        <w:jc w:val="center"/>
        <w:rPr>
          <w:sz w:val="16"/>
          <w:szCs w:val="16"/>
        </w:rPr>
      </w:pPr>
      <w:r w:rsidRPr="00D27F3F">
        <w:rPr>
          <w:sz w:val="16"/>
          <w:szCs w:val="16"/>
        </w:rPr>
        <w:t>(с указанием норм действующего законодательства, нормативных правовых актов органов местного самоуправления,</w:t>
      </w:r>
    </w:p>
    <w:p w:rsidR="00704825" w:rsidRPr="00D27F3F" w:rsidRDefault="00704825" w:rsidP="00E34DBC">
      <w:pPr>
        <w:autoSpaceDE w:val="0"/>
        <w:autoSpaceDN w:val="0"/>
        <w:adjustRightInd w:val="0"/>
        <w:jc w:val="center"/>
        <w:rPr>
          <w:sz w:val="16"/>
          <w:szCs w:val="16"/>
        </w:rPr>
      </w:pPr>
      <w:proofErr w:type="gramStart"/>
      <w:r w:rsidRPr="00D27F3F">
        <w:rPr>
          <w:sz w:val="16"/>
          <w:szCs w:val="16"/>
        </w:rPr>
        <w:t>требования</w:t>
      </w:r>
      <w:proofErr w:type="gramEnd"/>
      <w:r w:rsidRPr="00D27F3F">
        <w:rPr>
          <w:sz w:val="16"/>
          <w:szCs w:val="16"/>
        </w:rPr>
        <w:t xml:space="preserve"> которых нарушены)</w:t>
      </w:r>
    </w:p>
    <w:p w:rsidR="00704825" w:rsidRPr="00D27F3F" w:rsidRDefault="00704825" w:rsidP="00E34DBC">
      <w:pPr>
        <w:autoSpaceDE w:val="0"/>
        <w:autoSpaceDN w:val="0"/>
        <w:adjustRightInd w:val="0"/>
        <w:rPr>
          <w:sz w:val="26"/>
          <w:szCs w:val="26"/>
        </w:rPr>
      </w:pPr>
      <w:r w:rsidRPr="00D27F3F">
        <w:rPr>
          <w:sz w:val="26"/>
          <w:szCs w:val="26"/>
        </w:rPr>
        <w:t xml:space="preserve">Указанные нарушения </w:t>
      </w:r>
      <w:proofErr w:type="gramStart"/>
      <w:r w:rsidRPr="00D27F3F">
        <w:rPr>
          <w:sz w:val="26"/>
          <w:szCs w:val="26"/>
        </w:rPr>
        <w:t>совершены  _</w:t>
      </w:r>
      <w:proofErr w:type="gramEnd"/>
      <w:r w:rsidRPr="00D27F3F">
        <w:rPr>
          <w:sz w:val="26"/>
          <w:szCs w:val="26"/>
        </w:rPr>
        <w:t>__________________________________________</w:t>
      </w:r>
    </w:p>
    <w:p w:rsidR="00704825" w:rsidRPr="00D27F3F" w:rsidRDefault="00704825" w:rsidP="00E34DBC">
      <w:pPr>
        <w:autoSpaceDE w:val="0"/>
        <w:autoSpaceDN w:val="0"/>
        <w:adjustRightInd w:val="0"/>
        <w:rPr>
          <w:sz w:val="26"/>
          <w:szCs w:val="26"/>
        </w:rPr>
      </w:pPr>
      <w:r w:rsidRPr="00D27F3F">
        <w:rPr>
          <w:sz w:val="26"/>
          <w:szCs w:val="26"/>
        </w:rPr>
        <w:t>____________________________________________________________________________________________________________________________________________________</w:t>
      </w:r>
      <w:r w:rsidRPr="00D27F3F">
        <w:rPr>
          <w:sz w:val="26"/>
          <w:szCs w:val="26"/>
        </w:rPr>
        <w:lastRenderedPageBreak/>
        <w:t>____________________________________________________________________________________________________________________________________________________</w:t>
      </w:r>
    </w:p>
    <w:p w:rsidR="00704825" w:rsidRPr="00D27F3F" w:rsidRDefault="00704825" w:rsidP="00E34DBC">
      <w:pPr>
        <w:autoSpaceDE w:val="0"/>
        <w:autoSpaceDN w:val="0"/>
        <w:adjustRightInd w:val="0"/>
        <w:jc w:val="center"/>
        <w:rPr>
          <w:sz w:val="16"/>
          <w:szCs w:val="16"/>
        </w:rPr>
      </w:pPr>
      <w:r w:rsidRPr="00D27F3F">
        <w:rPr>
          <w:sz w:val="16"/>
          <w:szCs w:val="16"/>
        </w:rPr>
        <w:t xml:space="preserve">(наименование и адрес юридического лица, фамилия, имя, отчество индивидуального предпринимателя, </w:t>
      </w:r>
    </w:p>
    <w:p w:rsidR="00704825" w:rsidRPr="00D27F3F" w:rsidRDefault="00704825" w:rsidP="00E34DBC">
      <w:pPr>
        <w:autoSpaceDE w:val="0"/>
        <w:autoSpaceDN w:val="0"/>
        <w:adjustRightInd w:val="0"/>
        <w:jc w:val="center"/>
        <w:rPr>
          <w:sz w:val="16"/>
          <w:szCs w:val="16"/>
        </w:rPr>
      </w:pPr>
      <w:r w:rsidRPr="00D27F3F">
        <w:rPr>
          <w:sz w:val="16"/>
          <w:szCs w:val="16"/>
        </w:rPr>
        <w:t>фамилия, имя, отчество гражданина)</w:t>
      </w:r>
    </w:p>
    <w:p w:rsidR="00704825" w:rsidRPr="00D27F3F" w:rsidRDefault="00704825" w:rsidP="00E34DBC">
      <w:pPr>
        <w:autoSpaceDE w:val="0"/>
        <w:autoSpaceDN w:val="0"/>
        <w:adjustRightInd w:val="0"/>
        <w:rPr>
          <w:sz w:val="26"/>
          <w:szCs w:val="26"/>
        </w:rPr>
      </w:pPr>
      <w:r w:rsidRPr="00D27F3F">
        <w:rPr>
          <w:sz w:val="26"/>
          <w:szCs w:val="26"/>
        </w:rPr>
        <w:t>Руководствуясь ____________________________________________________________ ____________________________________________________________________________________________________________________________________________________</w:t>
      </w:r>
    </w:p>
    <w:p w:rsidR="00704825" w:rsidRPr="00D27F3F" w:rsidRDefault="00704825" w:rsidP="00E34DBC">
      <w:pPr>
        <w:autoSpaceDE w:val="0"/>
        <w:autoSpaceDN w:val="0"/>
        <w:adjustRightInd w:val="0"/>
        <w:rPr>
          <w:sz w:val="26"/>
          <w:szCs w:val="26"/>
        </w:rPr>
      </w:pPr>
      <w:r w:rsidRPr="00D27F3F">
        <w:rPr>
          <w:sz w:val="26"/>
          <w:szCs w:val="26"/>
        </w:rPr>
        <w:t>Обязываю в срок до 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9705" w:type="dxa"/>
        <w:tblInd w:w="14" w:type="dxa"/>
        <w:tblBorders>
          <w:bottom w:val="single" w:sz="4" w:space="0" w:color="auto"/>
        </w:tblBorders>
        <w:tblLayout w:type="fixed"/>
        <w:tblCellMar>
          <w:left w:w="0" w:type="dxa"/>
          <w:right w:w="0" w:type="dxa"/>
        </w:tblCellMar>
        <w:tblLook w:val="01E0" w:firstRow="1" w:lastRow="1" w:firstColumn="1" w:lastColumn="1" w:noHBand="0" w:noVBand="0"/>
      </w:tblPr>
      <w:tblGrid>
        <w:gridCol w:w="9705"/>
      </w:tblGrid>
      <w:tr w:rsidR="00704825" w:rsidRPr="00D27F3F" w:rsidTr="00DA4CB6">
        <w:tc>
          <w:tcPr>
            <w:tcW w:w="9705" w:type="dxa"/>
            <w:tcBorders>
              <w:top w:val="nil"/>
              <w:left w:val="nil"/>
              <w:bottom w:val="nil"/>
              <w:right w:val="nil"/>
            </w:tcBorders>
            <w:vAlign w:val="bottom"/>
          </w:tcPr>
          <w:p w:rsidR="00DA4CB6" w:rsidRDefault="00DA4CB6" w:rsidP="00E34DBC">
            <w:pPr>
              <w:tabs>
                <w:tab w:val="left" w:pos="12474"/>
              </w:tabs>
              <w:rPr>
                <w:sz w:val="26"/>
                <w:szCs w:val="26"/>
              </w:rPr>
            </w:pPr>
          </w:p>
          <w:p w:rsidR="00704825" w:rsidRPr="00D27F3F" w:rsidRDefault="00704825" w:rsidP="00E34DBC">
            <w:pPr>
              <w:tabs>
                <w:tab w:val="left" w:pos="12474"/>
              </w:tabs>
              <w:rPr>
                <w:sz w:val="26"/>
                <w:szCs w:val="26"/>
              </w:rPr>
            </w:pPr>
            <w:r w:rsidRPr="00D27F3F">
              <w:rPr>
                <w:sz w:val="26"/>
                <w:szCs w:val="26"/>
              </w:rPr>
              <w:t>При невыполнении настоящего предписания будет рассмотрен вопрос о привлечении нарушителей к ответственности, предусмотренной действующим законодательством с направлением материалов по нарушению в _____________________________________ ______________________________________________________________________________________________________________________________________________________________________________________________________________________________</w:t>
            </w:r>
          </w:p>
          <w:p w:rsidR="00704825" w:rsidRPr="00D27F3F" w:rsidRDefault="00704825" w:rsidP="00E34DBC">
            <w:pPr>
              <w:tabs>
                <w:tab w:val="left" w:pos="12474"/>
              </w:tabs>
              <w:rPr>
                <w:sz w:val="26"/>
                <w:szCs w:val="26"/>
              </w:rPr>
            </w:pPr>
          </w:p>
          <w:p w:rsidR="00704825" w:rsidRPr="00D27F3F" w:rsidRDefault="00704825" w:rsidP="00E34DBC">
            <w:pPr>
              <w:tabs>
                <w:tab w:val="left" w:pos="12474"/>
              </w:tabs>
              <w:rPr>
                <w:sz w:val="26"/>
                <w:szCs w:val="26"/>
              </w:rPr>
            </w:pPr>
            <w:r w:rsidRPr="00D27F3F">
              <w:rPr>
                <w:sz w:val="26"/>
                <w:szCs w:val="26"/>
              </w:rPr>
              <w:t xml:space="preserve">Предписание </w:t>
            </w:r>
            <w:proofErr w:type="gramStart"/>
            <w:r w:rsidRPr="00D27F3F">
              <w:rPr>
                <w:sz w:val="26"/>
                <w:szCs w:val="26"/>
              </w:rPr>
              <w:t>выдано:_</w:t>
            </w:r>
            <w:proofErr w:type="gramEnd"/>
            <w:r w:rsidRPr="00D27F3F">
              <w:rPr>
                <w:sz w:val="26"/>
                <w:szCs w:val="26"/>
              </w:rPr>
              <w:t>_______________________________________________________</w:t>
            </w:r>
          </w:p>
        </w:tc>
      </w:tr>
      <w:tr w:rsidR="00704825" w:rsidRPr="00D27F3F" w:rsidTr="00DA4CB6">
        <w:tc>
          <w:tcPr>
            <w:tcW w:w="9705" w:type="dxa"/>
            <w:tcBorders>
              <w:top w:val="nil"/>
              <w:left w:val="nil"/>
              <w:bottom w:val="nil"/>
              <w:right w:val="nil"/>
            </w:tcBorders>
            <w:vAlign w:val="bottom"/>
            <w:hideMark/>
          </w:tcPr>
          <w:p w:rsidR="00704825" w:rsidRPr="00D27F3F" w:rsidRDefault="00704825" w:rsidP="00E34DBC">
            <w:pPr>
              <w:tabs>
                <w:tab w:val="left" w:pos="12474"/>
              </w:tabs>
              <w:jc w:val="center"/>
              <w:rPr>
                <w:sz w:val="26"/>
                <w:szCs w:val="26"/>
              </w:rPr>
            </w:pPr>
            <w:r w:rsidRPr="00D27F3F">
              <w:rPr>
                <w:sz w:val="14"/>
                <w:szCs w:val="14"/>
              </w:rPr>
              <w:t xml:space="preserve">                                         (фамилия, имя, </w:t>
            </w:r>
            <w:proofErr w:type="gramStart"/>
            <w:r w:rsidRPr="00D27F3F">
              <w:rPr>
                <w:sz w:val="14"/>
                <w:szCs w:val="14"/>
              </w:rPr>
              <w:t>отчество  и</w:t>
            </w:r>
            <w:proofErr w:type="gramEnd"/>
            <w:r w:rsidRPr="00D27F3F">
              <w:rPr>
                <w:sz w:val="14"/>
                <w:szCs w:val="14"/>
              </w:rPr>
              <w:t xml:space="preserve"> должность должностного лица, непосредственно подготовившего уведомление</w:t>
            </w:r>
            <w:r w:rsidRPr="00D27F3F">
              <w:rPr>
                <w:sz w:val="14"/>
                <w:szCs w:val="14"/>
              </w:rPr>
              <w:br/>
              <w:t xml:space="preserve">                          контактный телефон, электронный адрес (при наличии)</w:t>
            </w:r>
          </w:p>
        </w:tc>
      </w:tr>
    </w:tbl>
    <w:p w:rsidR="00704825" w:rsidRPr="00D27F3F" w:rsidRDefault="00704825" w:rsidP="00E34DBC">
      <w:pPr>
        <w:adjustRightInd w:val="0"/>
        <w:rPr>
          <w:sz w:val="26"/>
          <w:szCs w:val="26"/>
        </w:rPr>
      </w:pPr>
      <w:r w:rsidRPr="00D27F3F">
        <w:rPr>
          <w:sz w:val="26"/>
          <w:szCs w:val="26"/>
        </w:rPr>
        <w:t>Предписание получил(а</w:t>
      </w:r>
      <w:proofErr w:type="gramStart"/>
      <w:r w:rsidRPr="00D27F3F">
        <w:rPr>
          <w:sz w:val="26"/>
          <w:szCs w:val="26"/>
        </w:rPr>
        <w:t>):</w:t>
      </w:r>
      <w:r w:rsidRPr="00D27F3F">
        <w:rPr>
          <w:sz w:val="26"/>
          <w:szCs w:val="26"/>
        </w:rPr>
        <w:tab/>
      </w:r>
      <w:proofErr w:type="gramEnd"/>
      <w:r w:rsidRPr="00D27F3F">
        <w:rPr>
          <w:sz w:val="26"/>
          <w:szCs w:val="26"/>
        </w:rPr>
        <w:t>____________________________________________________</w:t>
      </w:r>
    </w:p>
    <w:p w:rsidR="00704825" w:rsidRPr="00D27F3F" w:rsidRDefault="00704825" w:rsidP="00E34DBC">
      <w:pPr>
        <w:rPr>
          <w:sz w:val="26"/>
          <w:szCs w:val="26"/>
        </w:rPr>
      </w:pPr>
      <w:r w:rsidRPr="00D27F3F">
        <w:rPr>
          <w:sz w:val="26"/>
          <w:szCs w:val="26"/>
        </w:rPr>
        <w:t>____________________________________________________________________________________________________________________________________________________</w:t>
      </w:r>
    </w:p>
    <w:p w:rsidR="00704825" w:rsidRPr="00D27F3F" w:rsidRDefault="00704825" w:rsidP="00E34DBC">
      <w:pPr>
        <w:jc w:val="center"/>
        <w:rPr>
          <w:sz w:val="26"/>
          <w:szCs w:val="26"/>
        </w:rPr>
      </w:pPr>
      <w:r w:rsidRPr="00D27F3F">
        <w:rPr>
          <w:sz w:val="14"/>
          <w:szCs w:val="14"/>
        </w:rPr>
        <w:t xml:space="preserve"> (фамилия,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фамилия, имя, отчество гражданина, его уполномоченного лица)</w:t>
      </w:r>
    </w:p>
    <w:p w:rsidR="00704825" w:rsidRPr="00D27F3F" w:rsidRDefault="00704825" w:rsidP="00E34DBC">
      <w:pPr>
        <w:rPr>
          <w:sz w:val="26"/>
          <w:szCs w:val="26"/>
        </w:rPr>
      </w:pPr>
    </w:p>
    <w:tbl>
      <w:tblPr>
        <w:tblW w:w="4829" w:type="dxa"/>
        <w:jc w:val="right"/>
        <w:tblCellMar>
          <w:left w:w="0" w:type="dxa"/>
          <w:right w:w="0" w:type="dxa"/>
        </w:tblCellMar>
        <w:tblLook w:val="01E0" w:firstRow="1" w:lastRow="1" w:firstColumn="1" w:lastColumn="1" w:noHBand="0" w:noVBand="0"/>
      </w:tblPr>
      <w:tblGrid>
        <w:gridCol w:w="168"/>
        <w:gridCol w:w="489"/>
        <w:gridCol w:w="280"/>
        <w:gridCol w:w="1526"/>
        <w:gridCol w:w="280"/>
        <w:gridCol w:w="308"/>
        <w:gridCol w:w="266"/>
        <w:gridCol w:w="1512"/>
      </w:tblGrid>
      <w:tr w:rsidR="00704825" w:rsidRPr="00D27F3F" w:rsidTr="00704825">
        <w:trPr>
          <w:jc w:val="right"/>
        </w:trPr>
        <w:tc>
          <w:tcPr>
            <w:tcW w:w="168" w:type="dxa"/>
            <w:vAlign w:val="bottom"/>
            <w:hideMark/>
          </w:tcPr>
          <w:p w:rsidR="00704825" w:rsidRPr="00D27F3F" w:rsidRDefault="00D27F3F" w:rsidP="00E34DBC">
            <w:pPr>
              <w:jc w:val="right"/>
              <w:rPr>
                <w:sz w:val="26"/>
                <w:szCs w:val="26"/>
              </w:rPr>
            </w:pPr>
            <w:r>
              <w:rPr>
                <w:sz w:val="26"/>
                <w:szCs w:val="26"/>
              </w:rPr>
              <w:t>«</w:t>
            </w:r>
          </w:p>
        </w:tc>
        <w:tc>
          <w:tcPr>
            <w:tcW w:w="489" w:type="dxa"/>
            <w:tcBorders>
              <w:top w:val="nil"/>
              <w:left w:val="nil"/>
              <w:bottom w:val="single" w:sz="4" w:space="0" w:color="auto"/>
              <w:right w:val="nil"/>
            </w:tcBorders>
            <w:vAlign w:val="bottom"/>
          </w:tcPr>
          <w:p w:rsidR="00704825" w:rsidRPr="00D27F3F" w:rsidRDefault="00704825" w:rsidP="00E34DBC">
            <w:pPr>
              <w:jc w:val="center"/>
              <w:rPr>
                <w:sz w:val="26"/>
                <w:szCs w:val="26"/>
              </w:rPr>
            </w:pPr>
          </w:p>
        </w:tc>
        <w:tc>
          <w:tcPr>
            <w:tcW w:w="280" w:type="dxa"/>
            <w:vAlign w:val="bottom"/>
            <w:hideMark/>
          </w:tcPr>
          <w:p w:rsidR="00704825" w:rsidRPr="00D27F3F" w:rsidRDefault="00D27F3F" w:rsidP="00E34DBC">
            <w:pPr>
              <w:rPr>
                <w:sz w:val="26"/>
                <w:szCs w:val="26"/>
              </w:rPr>
            </w:pPr>
            <w:r>
              <w:rPr>
                <w:sz w:val="26"/>
                <w:szCs w:val="26"/>
              </w:rPr>
              <w:t>«</w:t>
            </w:r>
          </w:p>
        </w:tc>
        <w:tc>
          <w:tcPr>
            <w:tcW w:w="1526" w:type="dxa"/>
            <w:tcBorders>
              <w:top w:val="nil"/>
              <w:left w:val="nil"/>
              <w:bottom w:val="single" w:sz="4" w:space="0" w:color="auto"/>
              <w:right w:val="nil"/>
            </w:tcBorders>
            <w:vAlign w:val="bottom"/>
          </w:tcPr>
          <w:p w:rsidR="00704825" w:rsidRPr="00D27F3F" w:rsidRDefault="00704825" w:rsidP="00E34DBC">
            <w:pPr>
              <w:jc w:val="center"/>
              <w:rPr>
                <w:sz w:val="26"/>
                <w:szCs w:val="26"/>
              </w:rPr>
            </w:pPr>
          </w:p>
        </w:tc>
        <w:tc>
          <w:tcPr>
            <w:tcW w:w="280" w:type="dxa"/>
            <w:vAlign w:val="bottom"/>
            <w:hideMark/>
          </w:tcPr>
          <w:p w:rsidR="00704825" w:rsidRPr="00D27F3F" w:rsidRDefault="00704825" w:rsidP="00E34DBC">
            <w:pPr>
              <w:jc w:val="right"/>
              <w:rPr>
                <w:sz w:val="26"/>
                <w:szCs w:val="26"/>
              </w:rPr>
            </w:pPr>
            <w:r w:rsidRPr="00D27F3F">
              <w:rPr>
                <w:sz w:val="26"/>
                <w:szCs w:val="26"/>
              </w:rPr>
              <w:t>20</w:t>
            </w:r>
          </w:p>
        </w:tc>
        <w:tc>
          <w:tcPr>
            <w:tcW w:w="308" w:type="dxa"/>
            <w:tcBorders>
              <w:top w:val="nil"/>
              <w:left w:val="nil"/>
              <w:bottom w:val="single" w:sz="4" w:space="0" w:color="auto"/>
              <w:right w:val="nil"/>
            </w:tcBorders>
            <w:vAlign w:val="bottom"/>
          </w:tcPr>
          <w:p w:rsidR="00704825" w:rsidRPr="00D27F3F" w:rsidRDefault="00704825" w:rsidP="00E34DBC">
            <w:pPr>
              <w:rPr>
                <w:sz w:val="26"/>
                <w:szCs w:val="26"/>
              </w:rPr>
            </w:pPr>
          </w:p>
        </w:tc>
        <w:tc>
          <w:tcPr>
            <w:tcW w:w="266" w:type="dxa"/>
            <w:vAlign w:val="bottom"/>
            <w:hideMark/>
          </w:tcPr>
          <w:p w:rsidR="00704825" w:rsidRPr="00D27F3F" w:rsidRDefault="00704825" w:rsidP="00E34DBC">
            <w:pPr>
              <w:rPr>
                <w:sz w:val="26"/>
                <w:szCs w:val="26"/>
              </w:rPr>
            </w:pPr>
            <w:r w:rsidRPr="00D27F3F">
              <w:rPr>
                <w:sz w:val="26"/>
                <w:szCs w:val="26"/>
              </w:rPr>
              <w:t>г.</w:t>
            </w:r>
          </w:p>
        </w:tc>
        <w:tc>
          <w:tcPr>
            <w:tcW w:w="1512" w:type="dxa"/>
            <w:tcBorders>
              <w:top w:val="nil"/>
              <w:left w:val="nil"/>
              <w:bottom w:val="single" w:sz="4" w:space="0" w:color="auto"/>
              <w:right w:val="nil"/>
            </w:tcBorders>
            <w:vAlign w:val="bottom"/>
          </w:tcPr>
          <w:p w:rsidR="00704825" w:rsidRPr="00D27F3F" w:rsidRDefault="00704825" w:rsidP="00E34DBC">
            <w:pPr>
              <w:jc w:val="center"/>
              <w:rPr>
                <w:sz w:val="26"/>
                <w:szCs w:val="26"/>
              </w:rPr>
            </w:pPr>
          </w:p>
        </w:tc>
      </w:tr>
      <w:tr w:rsidR="00704825" w:rsidRPr="00D27F3F" w:rsidTr="00704825">
        <w:trPr>
          <w:jc w:val="right"/>
        </w:trPr>
        <w:tc>
          <w:tcPr>
            <w:tcW w:w="3317" w:type="dxa"/>
            <w:gridSpan w:val="7"/>
            <w:vAlign w:val="bottom"/>
          </w:tcPr>
          <w:p w:rsidR="00704825" w:rsidRPr="00D27F3F" w:rsidRDefault="00704825" w:rsidP="00E34DBC">
            <w:pPr>
              <w:jc w:val="center"/>
              <w:rPr>
                <w:sz w:val="14"/>
                <w:szCs w:val="14"/>
              </w:rPr>
            </w:pPr>
          </w:p>
        </w:tc>
        <w:tc>
          <w:tcPr>
            <w:tcW w:w="1512" w:type="dxa"/>
            <w:tcBorders>
              <w:top w:val="single" w:sz="4" w:space="0" w:color="auto"/>
              <w:left w:val="nil"/>
              <w:bottom w:val="nil"/>
              <w:right w:val="nil"/>
            </w:tcBorders>
            <w:vAlign w:val="bottom"/>
            <w:hideMark/>
          </w:tcPr>
          <w:p w:rsidR="00704825" w:rsidRPr="00D27F3F" w:rsidRDefault="00704825" w:rsidP="00E34DBC">
            <w:pPr>
              <w:jc w:val="center"/>
              <w:rPr>
                <w:sz w:val="14"/>
                <w:szCs w:val="14"/>
              </w:rPr>
            </w:pPr>
            <w:r w:rsidRPr="00D27F3F">
              <w:rPr>
                <w:sz w:val="14"/>
                <w:szCs w:val="14"/>
              </w:rPr>
              <w:t>(подпись)</w:t>
            </w:r>
          </w:p>
        </w:tc>
      </w:tr>
    </w:tbl>
    <w:p w:rsidR="00704825" w:rsidRPr="00D27F3F" w:rsidRDefault="00704825" w:rsidP="00E34DBC">
      <w:pPr>
        <w:rPr>
          <w:sz w:val="24"/>
          <w:szCs w:val="24"/>
        </w:rPr>
      </w:pPr>
    </w:p>
    <w:tbl>
      <w:tblPr>
        <w:tblW w:w="9586" w:type="dxa"/>
        <w:tblInd w:w="14" w:type="dxa"/>
        <w:tblBorders>
          <w:bottom w:val="single" w:sz="4" w:space="0" w:color="auto"/>
        </w:tblBorders>
        <w:tblCellMar>
          <w:left w:w="0" w:type="dxa"/>
          <w:right w:w="0" w:type="dxa"/>
        </w:tblCellMar>
        <w:tblLook w:val="01E0" w:firstRow="1" w:lastRow="1" w:firstColumn="1" w:lastColumn="1" w:noHBand="0" w:noVBand="0"/>
      </w:tblPr>
      <w:tblGrid>
        <w:gridCol w:w="5851"/>
        <w:gridCol w:w="3735"/>
      </w:tblGrid>
      <w:tr w:rsidR="00704825" w:rsidRPr="00D27F3F" w:rsidTr="00704825">
        <w:tc>
          <w:tcPr>
            <w:tcW w:w="5851" w:type="dxa"/>
            <w:tcBorders>
              <w:top w:val="nil"/>
              <w:left w:val="nil"/>
              <w:bottom w:val="nil"/>
              <w:right w:val="nil"/>
            </w:tcBorders>
            <w:vAlign w:val="bottom"/>
            <w:hideMark/>
          </w:tcPr>
          <w:p w:rsidR="00704825" w:rsidRPr="00D27F3F" w:rsidRDefault="00704825" w:rsidP="00E34DBC">
            <w:pPr>
              <w:tabs>
                <w:tab w:val="left" w:pos="12474"/>
              </w:tabs>
              <w:rPr>
                <w:sz w:val="26"/>
                <w:szCs w:val="26"/>
              </w:rPr>
            </w:pPr>
            <w:r w:rsidRPr="00D27F3F">
              <w:rPr>
                <w:sz w:val="26"/>
                <w:szCs w:val="26"/>
              </w:rPr>
              <w:t>Пометка об отказе от получения предписания:</w:t>
            </w:r>
          </w:p>
        </w:tc>
        <w:tc>
          <w:tcPr>
            <w:tcW w:w="3735" w:type="dxa"/>
            <w:tcBorders>
              <w:top w:val="nil"/>
              <w:left w:val="nil"/>
              <w:bottom w:val="single" w:sz="4" w:space="0" w:color="auto"/>
              <w:right w:val="nil"/>
            </w:tcBorders>
            <w:vAlign w:val="bottom"/>
          </w:tcPr>
          <w:p w:rsidR="00704825" w:rsidRPr="00D27F3F" w:rsidRDefault="00704825" w:rsidP="00E34DBC">
            <w:pPr>
              <w:tabs>
                <w:tab w:val="left" w:pos="12474"/>
              </w:tabs>
              <w:jc w:val="center"/>
              <w:rPr>
                <w:sz w:val="26"/>
                <w:szCs w:val="26"/>
              </w:rPr>
            </w:pPr>
          </w:p>
        </w:tc>
      </w:tr>
      <w:tr w:rsidR="00704825" w:rsidRPr="00D27F3F" w:rsidTr="00704825">
        <w:tc>
          <w:tcPr>
            <w:tcW w:w="5851" w:type="dxa"/>
            <w:tcBorders>
              <w:top w:val="nil"/>
              <w:left w:val="nil"/>
              <w:bottom w:val="nil"/>
              <w:right w:val="nil"/>
            </w:tcBorders>
            <w:vAlign w:val="bottom"/>
          </w:tcPr>
          <w:p w:rsidR="00704825" w:rsidRPr="00D27F3F" w:rsidRDefault="00704825" w:rsidP="00E34DBC">
            <w:pPr>
              <w:tabs>
                <w:tab w:val="left" w:pos="12474"/>
              </w:tabs>
              <w:jc w:val="center"/>
              <w:rPr>
                <w:sz w:val="14"/>
                <w:szCs w:val="14"/>
              </w:rPr>
            </w:pPr>
          </w:p>
        </w:tc>
        <w:tc>
          <w:tcPr>
            <w:tcW w:w="3735" w:type="dxa"/>
            <w:tcBorders>
              <w:top w:val="nil"/>
              <w:left w:val="nil"/>
              <w:bottom w:val="nil"/>
              <w:right w:val="nil"/>
            </w:tcBorders>
            <w:vAlign w:val="bottom"/>
            <w:hideMark/>
          </w:tcPr>
          <w:p w:rsidR="00704825" w:rsidRPr="00D27F3F" w:rsidRDefault="00704825" w:rsidP="00E34DBC">
            <w:pPr>
              <w:tabs>
                <w:tab w:val="left" w:pos="12474"/>
              </w:tabs>
              <w:jc w:val="center"/>
              <w:rPr>
                <w:sz w:val="14"/>
                <w:szCs w:val="14"/>
              </w:rPr>
            </w:pPr>
            <w:r w:rsidRPr="00D27F3F">
              <w:rPr>
                <w:sz w:val="14"/>
                <w:szCs w:val="14"/>
              </w:rPr>
              <w:t>(подпись уполномоченного должностного лица (лиц), проводивших проверку)</w:t>
            </w:r>
          </w:p>
        </w:tc>
      </w:tr>
    </w:tbl>
    <w:p w:rsidR="00704825" w:rsidRPr="00D27F3F" w:rsidRDefault="00704825" w:rsidP="00E34DBC">
      <w:pPr>
        <w:rPr>
          <w:sz w:val="28"/>
          <w:szCs w:val="28"/>
        </w:rPr>
      </w:pPr>
    </w:p>
    <w:p w:rsidR="00704825" w:rsidRPr="00D27F3F" w:rsidRDefault="00704825" w:rsidP="00E34DBC">
      <w:pPr>
        <w:rPr>
          <w:sz w:val="28"/>
          <w:szCs w:val="28"/>
        </w:rPr>
      </w:pPr>
    </w:p>
    <w:sectPr w:rsidR="00704825" w:rsidRPr="00D27F3F" w:rsidSect="00D27F3F">
      <w:pgSz w:w="11907" w:h="16840" w:code="9"/>
      <w:pgMar w:top="567" w:right="567" w:bottom="1134" w:left="170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755" w:rsidRDefault="000F7755">
      <w:r>
        <w:separator/>
      </w:r>
    </w:p>
  </w:endnote>
  <w:endnote w:type="continuationSeparator" w:id="0">
    <w:p w:rsidR="000F7755" w:rsidRDefault="000F7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755" w:rsidRDefault="000F7755">
      <w:r>
        <w:separator/>
      </w:r>
    </w:p>
  </w:footnote>
  <w:footnote w:type="continuationSeparator" w:id="0">
    <w:p w:rsidR="000F7755" w:rsidRDefault="000F77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755" w:rsidRDefault="000F7755" w:rsidP="000F7930">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0F7755" w:rsidRDefault="000F7755" w:rsidP="000F7930">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755" w:rsidRDefault="000F7755" w:rsidP="00E7781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B4527C">
      <w:rPr>
        <w:rStyle w:val="a4"/>
        <w:noProof/>
      </w:rPr>
      <w:t>53</w:t>
    </w:r>
    <w:r>
      <w:rPr>
        <w:rStyle w:val="a4"/>
      </w:rPr>
      <w:fldChar w:fldCharType="end"/>
    </w:r>
  </w:p>
  <w:p w:rsidR="000F7755" w:rsidRPr="00CE3B20" w:rsidRDefault="000F7755">
    <w:pPr>
      <w:pStyle w:val="a3"/>
      <w:ind w:right="360"/>
      <w:rPr>
        <w:sz w:val="24"/>
      </w:rPr>
    </w:pPr>
    <w:r>
      <w:rPr>
        <w:rStyle w:val="a4"/>
        <w:sz w:val="24"/>
      </w:rPr>
      <w:t>Постановление № 3094 от 07.10.2013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E23D0"/>
    <w:multiLevelType w:val="hybridMultilevel"/>
    <w:tmpl w:val="0EB234E6"/>
    <w:lvl w:ilvl="0" w:tplc="0E8EADB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15:restartNumberingAfterBreak="0">
    <w:nsid w:val="2E3012A5"/>
    <w:multiLevelType w:val="hybridMultilevel"/>
    <w:tmpl w:val="33F49960"/>
    <w:lvl w:ilvl="0" w:tplc="B914D7E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68A43C1C"/>
    <w:multiLevelType w:val="hybridMultilevel"/>
    <w:tmpl w:val="9D1EF966"/>
    <w:lvl w:ilvl="0" w:tplc="11EE324C">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ru-RU" w:vendorID="1"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1D1"/>
    <w:rsid w:val="000115F3"/>
    <w:rsid w:val="00012ED6"/>
    <w:rsid w:val="000208CD"/>
    <w:rsid w:val="00067151"/>
    <w:rsid w:val="00072C66"/>
    <w:rsid w:val="00075AD7"/>
    <w:rsid w:val="00093BE8"/>
    <w:rsid w:val="000A1EEF"/>
    <w:rsid w:val="000A22F0"/>
    <w:rsid w:val="000A6147"/>
    <w:rsid w:val="000B77A2"/>
    <w:rsid w:val="000D0F85"/>
    <w:rsid w:val="000D3CFB"/>
    <w:rsid w:val="000D4E46"/>
    <w:rsid w:val="000E1A51"/>
    <w:rsid w:val="000F3C39"/>
    <w:rsid w:val="000F7755"/>
    <w:rsid w:val="000F7930"/>
    <w:rsid w:val="001048C0"/>
    <w:rsid w:val="00107466"/>
    <w:rsid w:val="00113CB3"/>
    <w:rsid w:val="0012692B"/>
    <w:rsid w:val="00126E01"/>
    <w:rsid w:val="00140A1F"/>
    <w:rsid w:val="00144C02"/>
    <w:rsid w:val="00147150"/>
    <w:rsid w:val="00161D60"/>
    <w:rsid w:val="00164BAD"/>
    <w:rsid w:val="0016580C"/>
    <w:rsid w:val="00166617"/>
    <w:rsid w:val="001673D3"/>
    <w:rsid w:val="001B2603"/>
    <w:rsid w:val="001C3602"/>
    <w:rsid w:val="001C3E7C"/>
    <w:rsid w:val="001C512C"/>
    <w:rsid w:val="001D4B4A"/>
    <w:rsid w:val="001D6B88"/>
    <w:rsid w:val="001D75F5"/>
    <w:rsid w:val="001D7EAD"/>
    <w:rsid w:val="001F16F5"/>
    <w:rsid w:val="001F3A99"/>
    <w:rsid w:val="001F3B66"/>
    <w:rsid w:val="001F4C5B"/>
    <w:rsid w:val="00200B10"/>
    <w:rsid w:val="002053D8"/>
    <w:rsid w:val="002268A6"/>
    <w:rsid w:val="0023415B"/>
    <w:rsid w:val="00237D51"/>
    <w:rsid w:val="00252043"/>
    <w:rsid w:val="002631F2"/>
    <w:rsid w:val="00266D86"/>
    <w:rsid w:val="0027678E"/>
    <w:rsid w:val="0029423A"/>
    <w:rsid w:val="002B7BC8"/>
    <w:rsid w:val="002F0C2D"/>
    <w:rsid w:val="0031753C"/>
    <w:rsid w:val="00324290"/>
    <w:rsid w:val="003378FF"/>
    <w:rsid w:val="00341AE6"/>
    <w:rsid w:val="00356A6C"/>
    <w:rsid w:val="00362745"/>
    <w:rsid w:val="0036450E"/>
    <w:rsid w:val="0037465E"/>
    <w:rsid w:val="003A0555"/>
    <w:rsid w:val="003A3889"/>
    <w:rsid w:val="003B6171"/>
    <w:rsid w:val="003B7E8F"/>
    <w:rsid w:val="003D3D21"/>
    <w:rsid w:val="003D5D72"/>
    <w:rsid w:val="003D6DA8"/>
    <w:rsid w:val="00403DDF"/>
    <w:rsid w:val="00403F14"/>
    <w:rsid w:val="00425531"/>
    <w:rsid w:val="00427917"/>
    <w:rsid w:val="004370CB"/>
    <w:rsid w:val="00441C1E"/>
    <w:rsid w:val="00447130"/>
    <w:rsid w:val="0047101B"/>
    <w:rsid w:val="004A13E4"/>
    <w:rsid w:val="004A30A6"/>
    <w:rsid w:val="004A6F85"/>
    <w:rsid w:val="004B06A8"/>
    <w:rsid w:val="004B6712"/>
    <w:rsid w:val="004B7A38"/>
    <w:rsid w:val="004C2BB3"/>
    <w:rsid w:val="004E761E"/>
    <w:rsid w:val="004F1CE7"/>
    <w:rsid w:val="004F350C"/>
    <w:rsid w:val="00503FAC"/>
    <w:rsid w:val="00534A16"/>
    <w:rsid w:val="00542662"/>
    <w:rsid w:val="00572B2C"/>
    <w:rsid w:val="00573DA0"/>
    <w:rsid w:val="005755D4"/>
    <w:rsid w:val="00580672"/>
    <w:rsid w:val="00594ED3"/>
    <w:rsid w:val="005A0C5A"/>
    <w:rsid w:val="005A2780"/>
    <w:rsid w:val="005A52A8"/>
    <w:rsid w:val="005B2CCB"/>
    <w:rsid w:val="005B5649"/>
    <w:rsid w:val="005B5762"/>
    <w:rsid w:val="005C55AA"/>
    <w:rsid w:val="005C6BA0"/>
    <w:rsid w:val="005D5940"/>
    <w:rsid w:val="005F3B21"/>
    <w:rsid w:val="00621798"/>
    <w:rsid w:val="00650301"/>
    <w:rsid w:val="00692559"/>
    <w:rsid w:val="006A672E"/>
    <w:rsid w:val="006B2A3A"/>
    <w:rsid w:val="006E01F0"/>
    <w:rsid w:val="006E0A60"/>
    <w:rsid w:val="006E19CF"/>
    <w:rsid w:val="006E4537"/>
    <w:rsid w:val="006E4E67"/>
    <w:rsid w:val="006E79AB"/>
    <w:rsid w:val="006E7C05"/>
    <w:rsid w:val="00704825"/>
    <w:rsid w:val="00722A6F"/>
    <w:rsid w:val="007232C8"/>
    <w:rsid w:val="00723A85"/>
    <w:rsid w:val="0072472B"/>
    <w:rsid w:val="007309D8"/>
    <w:rsid w:val="00790E32"/>
    <w:rsid w:val="007A599C"/>
    <w:rsid w:val="007A7CC9"/>
    <w:rsid w:val="007B10BC"/>
    <w:rsid w:val="007B273D"/>
    <w:rsid w:val="007B521C"/>
    <w:rsid w:val="007C0C35"/>
    <w:rsid w:val="007E702B"/>
    <w:rsid w:val="007E79DC"/>
    <w:rsid w:val="007F7E18"/>
    <w:rsid w:val="00821814"/>
    <w:rsid w:val="00833F0A"/>
    <w:rsid w:val="00841FE8"/>
    <w:rsid w:val="00851976"/>
    <w:rsid w:val="00860982"/>
    <w:rsid w:val="00870E2B"/>
    <w:rsid w:val="008742FC"/>
    <w:rsid w:val="00875190"/>
    <w:rsid w:val="00876905"/>
    <w:rsid w:val="00877D4C"/>
    <w:rsid w:val="0088077A"/>
    <w:rsid w:val="008976FC"/>
    <w:rsid w:val="008A06FB"/>
    <w:rsid w:val="008C66A8"/>
    <w:rsid w:val="008C754F"/>
    <w:rsid w:val="008F1E8B"/>
    <w:rsid w:val="00914616"/>
    <w:rsid w:val="009178FA"/>
    <w:rsid w:val="00921B5C"/>
    <w:rsid w:val="0094137B"/>
    <w:rsid w:val="00971F04"/>
    <w:rsid w:val="00973A15"/>
    <w:rsid w:val="00982D25"/>
    <w:rsid w:val="00984CB0"/>
    <w:rsid w:val="00996812"/>
    <w:rsid w:val="009A336A"/>
    <w:rsid w:val="009A3F74"/>
    <w:rsid w:val="009A4494"/>
    <w:rsid w:val="009A76AF"/>
    <w:rsid w:val="009C1922"/>
    <w:rsid w:val="009D0734"/>
    <w:rsid w:val="009D1FAB"/>
    <w:rsid w:val="009E7BC4"/>
    <w:rsid w:val="009F56ED"/>
    <w:rsid w:val="00A02460"/>
    <w:rsid w:val="00A064E9"/>
    <w:rsid w:val="00A2067E"/>
    <w:rsid w:val="00A26DBB"/>
    <w:rsid w:val="00A5644C"/>
    <w:rsid w:val="00A66CB5"/>
    <w:rsid w:val="00A71C61"/>
    <w:rsid w:val="00A743F2"/>
    <w:rsid w:val="00A835EB"/>
    <w:rsid w:val="00A83FA2"/>
    <w:rsid w:val="00A917C2"/>
    <w:rsid w:val="00A94614"/>
    <w:rsid w:val="00A96821"/>
    <w:rsid w:val="00AA3633"/>
    <w:rsid w:val="00AB10C8"/>
    <w:rsid w:val="00AC1F80"/>
    <w:rsid w:val="00AF1C5B"/>
    <w:rsid w:val="00AF3633"/>
    <w:rsid w:val="00AF396E"/>
    <w:rsid w:val="00B36403"/>
    <w:rsid w:val="00B36AF0"/>
    <w:rsid w:val="00B44427"/>
    <w:rsid w:val="00B44D29"/>
    <w:rsid w:val="00B4527C"/>
    <w:rsid w:val="00B45B2A"/>
    <w:rsid w:val="00B66B69"/>
    <w:rsid w:val="00B74E48"/>
    <w:rsid w:val="00B755CB"/>
    <w:rsid w:val="00B80569"/>
    <w:rsid w:val="00B8180E"/>
    <w:rsid w:val="00B8206E"/>
    <w:rsid w:val="00B8745E"/>
    <w:rsid w:val="00BA03D6"/>
    <w:rsid w:val="00BA1501"/>
    <w:rsid w:val="00BA51D1"/>
    <w:rsid w:val="00BB6D44"/>
    <w:rsid w:val="00BD354F"/>
    <w:rsid w:val="00BD6A07"/>
    <w:rsid w:val="00C01511"/>
    <w:rsid w:val="00C020B8"/>
    <w:rsid w:val="00C04062"/>
    <w:rsid w:val="00C13E6A"/>
    <w:rsid w:val="00C14160"/>
    <w:rsid w:val="00C3106F"/>
    <w:rsid w:val="00C32732"/>
    <w:rsid w:val="00C35693"/>
    <w:rsid w:val="00C36FE1"/>
    <w:rsid w:val="00C47303"/>
    <w:rsid w:val="00C5311F"/>
    <w:rsid w:val="00C63B22"/>
    <w:rsid w:val="00C65EC5"/>
    <w:rsid w:val="00C71E9A"/>
    <w:rsid w:val="00C969F4"/>
    <w:rsid w:val="00CA68A6"/>
    <w:rsid w:val="00CD50C4"/>
    <w:rsid w:val="00CD6575"/>
    <w:rsid w:val="00CE0434"/>
    <w:rsid w:val="00CE1506"/>
    <w:rsid w:val="00CE3B20"/>
    <w:rsid w:val="00CE3C60"/>
    <w:rsid w:val="00D27F3F"/>
    <w:rsid w:val="00D34426"/>
    <w:rsid w:val="00D41EAB"/>
    <w:rsid w:val="00D423E4"/>
    <w:rsid w:val="00D503B3"/>
    <w:rsid w:val="00D505C5"/>
    <w:rsid w:val="00D51F4B"/>
    <w:rsid w:val="00D74A5F"/>
    <w:rsid w:val="00D80B84"/>
    <w:rsid w:val="00DA4CB6"/>
    <w:rsid w:val="00DB0D23"/>
    <w:rsid w:val="00DB4E80"/>
    <w:rsid w:val="00DC017A"/>
    <w:rsid w:val="00DC5B05"/>
    <w:rsid w:val="00DC649D"/>
    <w:rsid w:val="00DC658D"/>
    <w:rsid w:val="00DC7499"/>
    <w:rsid w:val="00DD6053"/>
    <w:rsid w:val="00DE12B9"/>
    <w:rsid w:val="00DF495C"/>
    <w:rsid w:val="00E014EA"/>
    <w:rsid w:val="00E07110"/>
    <w:rsid w:val="00E31218"/>
    <w:rsid w:val="00E34DBC"/>
    <w:rsid w:val="00E354C5"/>
    <w:rsid w:val="00E375E8"/>
    <w:rsid w:val="00E441E4"/>
    <w:rsid w:val="00E57D9F"/>
    <w:rsid w:val="00E7051A"/>
    <w:rsid w:val="00E746F2"/>
    <w:rsid w:val="00E74AB9"/>
    <w:rsid w:val="00E77816"/>
    <w:rsid w:val="00EA3F99"/>
    <w:rsid w:val="00EB272B"/>
    <w:rsid w:val="00ED09F6"/>
    <w:rsid w:val="00ED510A"/>
    <w:rsid w:val="00EE203B"/>
    <w:rsid w:val="00F049A7"/>
    <w:rsid w:val="00F06A1B"/>
    <w:rsid w:val="00F218EE"/>
    <w:rsid w:val="00F3310B"/>
    <w:rsid w:val="00F375D3"/>
    <w:rsid w:val="00F42F59"/>
    <w:rsid w:val="00F47226"/>
    <w:rsid w:val="00F6420A"/>
    <w:rsid w:val="00F936C8"/>
    <w:rsid w:val="00F93E35"/>
    <w:rsid w:val="00FB161A"/>
    <w:rsid w:val="00FC78B8"/>
    <w:rsid w:val="00FD45E0"/>
    <w:rsid w:val="00FD7D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D56115F-721B-4B07-95DF-929CA8BCB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semiHidden="1" w:unhideWhenUsed="1"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ind w:right="-285"/>
      <w:outlineLvl w:val="0"/>
    </w:pPr>
    <w:rPr>
      <w:sz w:val="32"/>
    </w:rPr>
  </w:style>
  <w:style w:type="paragraph" w:styleId="2">
    <w:name w:val="heading 2"/>
    <w:basedOn w:val="a"/>
    <w:next w:val="a"/>
    <w:qFormat/>
    <w:pPr>
      <w:keepNext/>
      <w:suppressLineNumbers/>
      <w:jc w:val="center"/>
      <w:outlineLvl w:val="1"/>
    </w:pPr>
    <w:rPr>
      <w:b/>
      <w:sz w:val="28"/>
    </w:rPr>
  </w:style>
  <w:style w:type="paragraph" w:styleId="3">
    <w:name w:val="heading 3"/>
    <w:basedOn w:val="a"/>
    <w:next w:val="a"/>
    <w:qFormat/>
    <w:pPr>
      <w:keepNext/>
      <w:suppressLineNumbers/>
      <w:spacing w:before="600"/>
      <w:jc w:val="center"/>
      <w:outlineLvl w:val="2"/>
    </w:pPr>
    <w:rPr>
      <w:sz w:val="28"/>
    </w:rPr>
  </w:style>
  <w:style w:type="paragraph" w:styleId="4">
    <w:name w:val="heading 4"/>
    <w:basedOn w:val="a"/>
    <w:next w:val="a"/>
    <w:link w:val="40"/>
    <w:uiPriority w:val="9"/>
    <w:qFormat/>
    <w:pPr>
      <w:keepNext/>
      <w:suppressLineNumbers/>
      <w:ind w:right="-141"/>
      <w:jc w:val="center"/>
      <w:outlineLvl w:val="3"/>
    </w:pPr>
    <w:rPr>
      <w:b/>
      <w:sz w:val="40"/>
    </w:rPr>
  </w:style>
  <w:style w:type="paragraph" w:styleId="6">
    <w:name w:val="heading 6"/>
    <w:basedOn w:val="a"/>
    <w:next w:val="a"/>
    <w:link w:val="60"/>
    <w:uiPriority w:val="99"/>
    <w:qFormat/>
    <w:pPr>
      <w:keepNext/>
      <w:jc w:val="center"/>
      <w:outlineLvl w:val="5"/>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character" w:styleId="a4">
    <w:name w:val="page number"/>
    <w:basedOn w:val="a0"/>
  </w:style>
  <w:style w:type="paragraph" w:styleId="a5">
    <w:name w:val="Body Text Indent"/>
    <w:basedOn w:val="a"/>
    <w:link w:val="a6"/>
    <w:pPr>
      <w:suppressLineNumbers/>
      <w:ind w:left="6480" w:firstLine="720"/>
      <w:jc w:val="both"/>
    </w:pPr>
    <w:rPr>
      <w:b/>
      <w:sz w:val="28"/>
      <w:lang w:val="x-none" w:eastAsia="x-none"/>
    </w:rPr>
  </w:style>
  <w:style w:type="table" w:styleId="a7">
    <w:name w:val="Table Grid"/>
    <w:basedOn w:val="a1"/>
    <w:rsid w:val="00EB2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ой текст с отступом Знак"/>
    <w:link w:val="a5"/>
    <w:rsid w:val="005D5940"/>
    <w:rPr>
      <w:b/>
      <w:sz w:val="28"/>
    </w:rPr>
  </w:style>
  <w:style w:type="paragraph" w:styleId="a8">
    <w:name w:val="footer"/>
    <w:basedOn w:val="a"/>
    <w:link w:val="a9"/>
    <w:rsid w:val="00CE3B20"/>
    <w:pPr>
      <w:tabs>
        <w:tab w:val="center" w:pos="4677"/>
        <w:tab w:val="right" w:pos="9355"/>
      </w:tabs>
    </w:pPr>
  </w:style>
  <w:style w:type="character" w:customStyle="1" w:styleId="a9">
    <w:name w:val="Нижний колонтитул Знак"/>
    <w:basedOn w:val="a0"/>
    <w:link w:val="a8"/>
    <w:rsid w:val="00CE3B20"/>
  </w:style>
  <w:style w:type="paragraph" w:customStyle="1" w:styleId="ConsPlusNormal">
    <w:name w:val="ConsPlusNormal"/>
    <w:uiPriority w:val="99"/>
    <w:rsid w:val="00D505C5"/>
    <w:pPr>
      <w:widowControl w:val="0"/>
      <w:autoSpaceDE w:val="0"/>
      <w:autoSpaceDN w:val="0"/>
      <w:adjustRightInd w:val="0"/>
      <w:ind w:firstLine="720"/>
    </w:pPr>
    <w:rPr>
      <w:rFonts w:ascii="Arial" w:hAnsi="Arial" w:cs="Arial"/>
    </w:rPr>
  </w:style>
  <w:style w:type="character" w:styleId="aa">
    <w:name w:val="Hyperlink"/>
    <w:unhideWhenUsed/>
    <w:rsid w:val="000B77A2"/>
    <w:rPr>
      <w:color w:val="0000FF"/>
      <w:u w:val="single"/>
    </w:rPr>
  </w:style>
  <w:style w:type="paragraph" w:styleId="ab">
    <w:name w:val="List Paragraph"/>
    <w:basedOn w:val="a"/>
    <w:uiPriority w:val="34"/>
    <w:qFormat/>
    <w:rsid w:val="000B77A2"/>
    <w:pPr>
      <w:ind w:left="720"/>
      <w:contextualSpacing/>
    </w:pPr>
    <w:rPr>
      <w:sz w:val="24"/>
      <w:szCs w:val="24"/>
    </w:rPr>
  </w:style>
  <w:style w:type="paragraph" w:styleId="ac">
    <w:name w:val="Normal (Web)"/>
    <w:basedOn w:val="a"/>
    <w:uiPriority w:val="99"/>
    <w:unhideWhenUsed/>
    <w:rsid w:val="0027678E"/>
    <w:pPr>
      <w:spacing w:before="100" w:beforeAutospacing="1" w:after="100" w:afterAutospacing="1"/>
    </w:pPr>
    <w:rPr>
      <w:sz w:val="24"/>
      <w:szCs w:val="24"/>
    </w:rPr>
  </w:style>
  <w:style w:type="character" w:customStyle="1" w:styleId="highlighthighlightactive">
    <w:name w:val="highlight highlight_active"/>
    <w:rsid w:val="0027678E"/>
  </w:style>
  <w:style w:type="paragraph" w:customStyle="1" w:styleId="OEM">
    <w:name w:val="Нормальный (OEM)"/>
    <w:basedOn w:val="a"/>
    <w:next w:val="a"/>
    <w:rsid w:val="008C754F"/>
    <w:pPr>
      <w:autoSpaceDE w:val="0"/>
      <w:autoSpaceDN w:val="0"/>
      <w:adjustRightInd w:val="0"/>
      <w:jc w:val="both"/>
    </w:pPr>
    <w:rPr>
      <w:rFonts w:ascii="Courier New" w:hAnsi="Courier New" w:cs="Courier New"/>
    </w:rPr>
  </w:style>
  <w:style w:type="paragraph" w:customStyle="1" w:styleId="ad">
    <w:name w:val="Нормальный (прав. подпись)"/>
    <w:basedOn w:val="a"/>
    <w:next w:val="a"/>
    <w:rsid w:val="00704825"/>
    <w:pPr>
      <w:autoSpaceDE w:val="0"/>
      <w:autoSpaceDN w:val="0"/>
      <w:adjustRightInd w:val="0"/>
      <w:jc w:val="right"/>
    </w:pPr>
    <w:rPr>
      <w:rFonts w:ascii="Arial" w:hAnsi="Arial" w:cs="Arial"/>
      <w:sz w:val="24"/>
      <w:szCs w:val="24"/>
    </w:rPr>
  </w:style>
  <w:style w:type="paragraph" w:styleId="ae">
    <w:name w:val="Balloon Text"/>
    <w:basedOn w:val="a"/>
    <w:link w:val="af"/>
    <w:rsid w:val="00704825"/>
    <w:rPr>
      <w:rFonts w:ascii="Tahoma" w:hAnsi="Tahoma"/>
      <w:sz w:val="16"/>
      <w:szCs w:val="16"/>
      <w:lang w:val="x-none" w:eastAsia="x-none"/>
    </w:rPr>
  </w:style>
  <w:style w:type="character" w:customStyle="1" w:styleId="af">
    <w:name w:val="Текст выноски Знак"/>
    <w:link w:val="ae"/>
    <w:rsid w:val="00704825"/>
    <w:rPr>
      <w:rFonts w:ascii="Tahoma" w:hAnsi="Tahoma" w:cs="Tahoma"/>
      <w:sz w:val="16"/>
      <w:szCs w:val="16"/>
    </w:rPr>
  </w:style>
  <w:style w:type="character" w:customStyle="1" w:styleId="40">
    <w:name w:val="Заголовок 4 Знак"/>
    <w:link w:val="4"/>
    <w:uiPriority w:val="9"/>
    <w:rsid w:val="00F3310B"/>
    <w:rPr>
      <w:b/>
      <w:sz w:val="40"/>
    </w:rPr>
  </w:style>
  <w:style w:type="character" w:customStyle="1" w:styleId="60">
    <w:name w:val="Заголовок 6 Знак"/>
    <w:link w:val="6"/>
    <w:uiPriority w:val="99"/>
    <w:rsid w:val="00F3310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6507">
      <w:bodyDiv w:val="1"/>
      <w:marLeft w:val="0"/>
      <w:marRight w:val="0"/>
      <w:marTop w:val="0"/>
      <w:marBottom w:val="0"/>
      <w:divBdr>
        <w:top w:val="none" w:sz="0" w:space="0" w:color="auto"/>
        <w:left w:val="none" w:sz="0" w:space="0" w:color="auto"/>
        <w:bottom w:val="none" w:sz="0" w:space="0" w:color="auto"/>
        <w:right w:val="none" w:sz="0" w:space="0" w:color="auto"/>
      </w:divBdr>
    </w:div>
    <w:div w:id="174347143">
      <w:bodyDiv w:val="1"/>
      <w:marLeft w:val="0"/>
      <w:marRight w:val="0"/>
      <w:marTop w:val="0"/>
      <w:marBottom w:val="0"/>
      <w:divBdr>
        <w:top w:val="none" w:sz="0" w:space="0" w:color="auto"/>
        <w:left w:val="none" w:sz="0" w:space="0" w:color="auto"/>
        <w:bottom w:val="none" w:sz="0" w:space="0" w:color="auto"/>
        <w:right w:val="none" w:sz="0" w:space="0" w:color="auto"/>
      </w:divBdr>
    </w:div>
    <w:div w:id="240527902">
      <w:bodyDiv w:val="1"/>
      <w:marLeft w:val="0"/>
      <w:marRight w:val="0"/>
      <w:marTop w:val="0"/>
      <w:marBottom w:val="0"/>
      <w:divBdr>
        <w:top w:val="none" w:sz="0" w:space="0" w:color="auto"/>
        <w:left w:val="none" w:sz="0" w:space="0" w:color="auto"/>
        <w:bottom w:val="none" w:sz="0" w:space="0" w:color="auto"/>
        <w:right w:val="none" w:sz="0" w:space="0" w:color="auto"/>
      </w:divBdr>
    </w:div>
    <w:div w:id="243416941">
      <w:bodyDiv w:val="1"/>
      <w:marLeft w:val="0"/>
      <w:marRight w:val="0"/>
      <w:marTop w:val="0"/>
      <w:marBottom w:val="0"/>
      <w:divBdr>
        <w:top w:val="none" w:sz="0" w:space="0" w:color="auto"/>
        <w:left w:val="none" w:sz="0" w:space="0" w:color="auto"/>
        <w:bottom w:val="none" w:sz="0" w:space="0" w:color="auto"/>
        <w:right w:val="none" w:sz="0" w:space="0" w:color="auto"/>
      </w:divBdr>
    </w:div>
    <w:div w:id="272054099">
      <w:bodyDiv w:val="1"/>
      <w:marLeft w:val="0"/>
      <w:marRight w:val="0"/>
      <w:marTop w:val="0"/>
      <w:marBottom w:val="0"/>
      <w:divBdr>
        <w:top w:val="none" w:sz="0" w:space="0" w:color="auto"/>
        <w:left w:val="none" w:sz="0" w:space="0" w:color="auto"/>
        <w:bottom w:val="none" w:sz="0" w:space="0" w:color="auto"/>
        <w:right w:val="none" w:sz="0" w:space="0" w:color="auto"/>
      </w:divBdr>
    </w:div>
    <w:div w:id="384450701">
      <w:bodyDiv w:val="1"/>
      <w:marLeft w:val="0"/>
      <w:marRight w:val="0"/>
      <w:marTop w:val="0"/>
      <w:marBottom w:val="0"/>
      <w:divBdr>
        <w:top w:val="none" w:sz="0" w:space="0" w:color="auto"/>
        <w:left w:val="none" w:sz="0" w:space="0" w:color="auto"/>
        <w:bottom w:val="none" w:sz="0" w:space="0" w:color="auto"/>
        <w:right w:val="none" w:sz="0" w:space="0" w:color="auto"/>
      </w:divBdr>
    </w:div>
    <w:div w:id="466700086">
      <w:bodyDiv w:val="1"/>
      <w:marLeft w:val="0"/>
      <w:marRight w:val="0"/>
      <w:marTop w:val="0"/>
      <w:marBottom w:val="0"/>
      <w:divBdr>
        <w:top w:val="none" w:sz="0" w:space="0" w:color="auto"/>
        <w:left w:val="none" w:sz="0" w:space="0" w:color="auto"/>
        <w:bottom w:val="none" w:sz="0" w:space="0" w:color="auto"/>
        <w:right w:val="none" w:sz="0" w:space="0" w:color="auto"/>
      </w:divBdr>
    </w:div>
    <w:div w:id="660159878">
      <w:bodyDiv w:val="1"/>
      <w:marLeft w:val="0"/>
      <w:marRight w:val="0"/>
      <w:marTop w:val="0"/>
      <w:marBottom w:val="0"/>
      <w:divBdr>
        <w:top w:val="none" w:sz="0" w:space="0" w:color="auto"/>
        <w:left w:val="none" w:sz="0" w:space="0" w:color="auto"/>
        <w:bottom w:val="none" w:sz="0" w:space="0" w:color="auto"/>
        <w:right w:val="none" w:sz="0" w:space="0" w:color="auto"/>
      </w:divBdr>
    </w:div>
    <w:div w:id="663239212">
      <w:bodyDiv w:val="1"/>
      <w:marLeft w:val="0"/>
      <w:marRight w:val="0"/>
      <w:marTop w:val="0"/>
      <w:marBottom w:val="0"/>
      <w:divBdr>
        <w:top w:val="none" w:sz="0" w:space="0" w:color="auto"/>
        <w:left w:val="none" w:sz="0" w:space="0" w:color="auto"/>
        <w:bottom w:val="none" w:sz="0" w:space="0" w:color="auto"/>
        <w:right w:val="none" w:sz="0" w:space="0" w:color="auto"/>
      </w:divBdr>
    </w:div>
    <w:div w:id="711269251">
      <w:bodyDiv w:val="1"/>
      <w:marLeft w:val="0"/>
      <w:marRight w:val="0"/>
      <w:marTop w:val="0"/>
      <w:marBottom w:val="0"/>
      <w:divBdr>
        <w:top w:val="none" w:sz="0" w:space="0" w:color="auto"/>
        <w:left w:val="none" w:sz="0" w:space="0" w:color="auto"/>
        <w:bottom w:val="none" w:sz="0" w:space="0" w:color="auto"/>
        <w:right w:val="none" w:sz="0" w:space="0" w:color="auto"/>
      </w:divBdr>
    </w:div>
    <w:div w:id="737896319">
      <w:bodyDiv w:val="1"/>
      <w:marLeft w:val="0"/>
      <w:marRight w:val="0"/>
      <w:marTop w:val="0"/>
      <w:marBottom w:val="0"/>
      <w:divBdr>
        <w:top w:val="none" w:sz="0" w:space="0" w:color="auto"/>
        <w:left w:val="none" w:sz="0" w:space="0" w:color="auto"/>
        <w:bottom w:val="none" w:sz="0" w:space="0" w:color="auto"/>
        <w:right w:val="none" w:sz="0" w:space="0" w:color="auto"/>
      </w:divBdr>
    </w:div>
    <w:div w:id="807405961">
      <w:bodyDiv w:val="1"/>
      <w:marLeft w:val="0"/>
      <w:marRight w:val="0"/>
      <w:marTop w:val="0"/>
      <w:marBottom w:val="0"/>
      <w:divBdr>
        <w:top w:val="none" w:sz="0" w:space="0" w:color="auto"/>
        <w:left w:val="none" w:sz="0" w:space="0" w:color="auto"/>
        <w:bottom w:val="none" w:sz="0" w:space="0" w:color="auto"/>
        <w:right w:val="none" w:sz="0" w:space="0" w:color="auto"/>
      </w:divBdr>
    </w:div>
    <w:div w:id="813716755">
      <w:bodyDiv w:val="1"/>
      <w:marLeft w:val="0"/>
      <w:marRight w:val="0"/>
      <w:marTop w:val="0"/>
      <w:marBottom w:val="0"/>
      <w:divBdr>
        <w:top w:val="none" w:sz="0" w:space="0" w:color="auto"/>
        <w:left w:val="none" w:sz="0" w:space="0" w:color="auto"/>
        <w:bottom w:val="none" w:sz="0" w:space="0" w:color="auto"/>
        <w:right w:val="none" w:sz="0" w:space="0" w:color="auto"/>
      </w:divBdr>
    </w:div>
    <w:div w:id="897209919">
      <w:bodyDiv w:val="1"/>
      <w:marLeft w:val="0"/>
      <w:marRight w:val="0"/>
      <w:marTop w:val="0"/>
      <w:marBottom w:val="0"/>
      <w:divBdr>
        <w:top w:val="none" w:sz="0" w:space="0" w:color="auto"/>
        <w:left w:val="none" w:sz="0" w:space="0" w:color="auto"/>
        <w:bottom w:val="none" w:sz="0" w:space="0" w:color="auto"/>
        <w:right w:val="none" w:sz="0" w:space="0" w:color="auto"/>
      </w:divBdr>
    </w:div>
    <w:div w:id="958072410">
      <w:bodyDiv w:val="1"/>
      <w:marLeft w:val="0"/>
      <w:marRight w:val="0"/>
      <w:marTop w:val="0"/>
      <w:marBottom w:val="0"/>
      <w:divBdr>
        <w:top w:val="none" w:sz="0" w:space="0" w:color="auto"/>
        <w:left w:val="none" w:sz="0" w:space="0" w:color="auto"/>
        <w:bottom w:val="none" w:sz="0" w:space="0" w:color="auto"/>
        <w:right w:val="none" w:sz="0" w:space="0" w:color="auto"/>
      </w:divBdr>
    </w:div>
    <w:div w:id="1023704658">
      <w:bodyDiv w:val="1"/>
      <w:marLeft w:val="0"/>
      <w:marRight w:val="0"/>
      <w:marTop w:val="0"/>
      <w:marBottom w:val="0"/>
      <w:divBdr>
        <w:top w:val="none" w:sz="0" w:space="0" w:color="auto"/>
        <w:left w:val="none" w:sz="0" w:space="0" w:color="auto"/>
        <w:bottom w:val="none" w:sz="0" w:space="0" w:color="auto"/>
        <w:right w:val="none" w:sz="0" w:space="0" w:color="auto"/>
      </w:divBdr>
    </w:div>
    <w:div w:id="1052388041">
      <w:bodyDiv w:val="1"/>
      <w:marLeft w:val="0"/>
      <w:marRight w:val="0"/>
      <w:marTop w:val="0"/>
      <w:marBottom w:val="0"/>
      <w:divBdr>
        <w:top w:val="none" w:sz="0" w:space="0" w:color="auto"/>
        <w:left w:val="none" w:sz="0" w:space="0" w:color="auto"/>
        <w:bottom w:val="none" w:sz="0" w:space="0" w:color="auto"/>
        <w:right w:val="none" w:sz="0" w:space="0" w:color="auto"/>
      </w:divBdr>
    </w:div>
    <w:div w:id="1115516614">
      <w:bodyDiv w:val="1"/>
      <w:marLeft w:val="0"/>
      <w:marRight w:val="0"/>
      <w:marTop w:val="0"/>
      <w:marBottom w:val="0"/>
      <w:divBdr>
        <w:top w:val="none" w:sz="0" w:space="0" w:color="auto"/>
        <w:left w:val="none" w:sz="0" w:space="0" w:color="auto"/>
        <w:bottom w:val="none" w:sz="0" w:space="0" w:color="auto"/>
        <w:right w:val="none" w:sz="0" w:space="0" w:color="auto"/>
      </w:divBdr>
    </w:div>
    <w:div w:id="1124230076">
      <w:bodyDiv w:val="1"/>
      <w:marLeft w:val="0"/>
      <w:marRight w:val="0"/>
      <w:marTop w:val="0"/>
      <w:marBottom w:val="0"/>
      <w:divBdr>
        <w:top w:val="none" w:sz="0" w:space="0" w:color="auto"/>
        <w:left w:val="none" w:sz="0" w:space="0" w:color="auto"/>
        <w:bottom w:val="none" w:sz="0" w:space="0" w:color="auto"/>
        <w:right w:val="none" w:sz="0" w:space="0" w:color="auto"/>
      </w:divBdr>
    </w:div>
    <w:div w:id="1538859917">
      <w:bodyDiv w:val="1"/>
      <w:marLeft w:val="0"/>
      <w:marRight w:val="0"/>
      <w:marTop w:val="0"/>
      <w:marBottom w:val="0"/>
      <w:divBdr>
        <w:top w:val="none" w:sz="0" w:space="0" w:color="auto"/>
        <w:left w:val="none" w:sz="0" w:space="0" w:color="auto"/>
        <w:bottom w:val="none" w:sz="0" w:space="0" w:color="auto"/>
        <w:right w:val="none" w:sz="0" w:space="0" w:color="auto"/>
      </w:divBdr>
    </w:div>
    <w:div w:id="1567957772">
      <w:bodyDiv w:val="1"/>
      <w:marLeft w:val="0"/>
      <w:marRight w:val="0"/>
      <w:marTop w:val="0"/>
      <w:marBottom w:val="0"/>
      <w:divBdr>
        <w:top w:val="none" w:sz="0" w:space="0" w:color="auto"/>
        <w:left w:val="none" w:sz="0" w:space="0" w:color="auto"/>
        <w:bottom w:val="none" w:sz="0" w:space="0" w:color="auto"/>
        <w:right w:val="none" w:sz="0" w:space="0" w:color="auto"/>
      </w:divBdr>
    </w:div>
    <w:div w:id="1579630355">
      <w:bodyDiv w:val="1"/>
      <w:marLeft w:val="0"/>
      <w:marRight w:val="0"/>
      <w:marTop w:val="0"/>
      <w:marBottom w:val="0"/>
      <w:divBdr>
        <w:top w:val="none" w:sz="0" w:space="0" w:color="auto"/>
        <w:left w:val="none" w:sz="0" w:space="0" w:color="auto"/>
        <w:bottom w:val="none" w:sz="0" w:space="0" w:color="auto"/>
        <w:right w:val="none" w:sz="0" w:space="0" w:color="auto"/>
      </w:divBdr>
    </w:div>
    <w:div w:id="1720975877">
      <w:bodyDiv w:val="1"/>
      <w:marLeft w:val="0"/>
      <w:marRight w:val="0"/>
      <w:marTop w:val="0"/>
      <w:marBottom w:val="0"/>
      <w:divBdr>
        <w:top w:val="none" w:sz="0" w:space="0" w:color="auto"/>
        <w:left w:val="none" w:sz="0" w:space="0" w:color="auto"/>
        <w:bottom w:val="none" w:sz="0" w:space="0" w:color="auto"/>
        <w:right w:val="none" w:sz="0" w:space="0" w:color="auto"/>
      </w:divBdr>
    </w:div>
    <w:div w:id="1784879341">
      <w:bodyDiv w:val="1"/>
      <w:marLeft w:val="0"/>
      <w:marRight w:val="0"/>
      <w:marTop w:val="0"/>
      <w:marBottom w:val="0"/>
      <w:divBdr>
        <w:top w:val="none" w:sz="0" w:space="0" w:color="auto"/>
        <w:left w:val="none" w:sz="0" w:space="0" w:color="auto"/>
        <w:bottom w:val="none" w:sz="0" w:space="0" w:color="auto"/>
        <w:right w:val="none" w:sz="0" w:space="0" w:color="auto"/>
      </w:divBdr>
    </w:div>
    <w:div w:id="1834644367">
      <w:bodyDiv w:val="1"/>
      <w:marLeft w:val="0"/>
      <w:marRight w:val="0"/>
      <w:marTop w:val="0"/>
      <w:marBottom w:val="0"/>
      <w:divBdr>
        <w:top w:val="none" w:sz="0" w:space="0" w:color="auto"/>
        <w:left w:val="none" w:sz="0" w:space="0" w:color="auto"/>
        <w:bottom w:val="none" w:sz="0" w:space="0" w:color="auto"/>
        <w:right w:val="none" w:sz="0" w:space="0" w:color="auto"/>
      </w:divBdr>
    </w:div>
    <w:div w:id="1892418120">
      <w:bodyDiv w:val="1"/>
      <w:marLeft w:val="0"/>
      <w:marRight w:val="0"/>
      <w:marTop w:val="0"/>
      <w:marBottom w:val="0"/>
      <w:divBdr>
        <w:top w:val="none" w:sz="0" w:space="0" w:color="auto"/>
        <w:left w:val="none" w:sz="0" w:space="0" w:color="auto"/>
        <w:bottom w:val="none" w:sz="0" w:space="0" w:color="auto"/>
        <w:right w:val="none" w:sz="0" w:space="0" w:color="auto"/>
      </w:divBdr>
    </w:div>
    <w:div w:id="200239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main?base=LAW;n=114729;fld=134;dst=100102" TargetMode="External"/><Relationship Id="rId18" Type="http://schemas.openxmlformats.org/officeDocument/2006/relationships/hyperlink" Target="mailto:kumi@ozerskadm.ru/" TargetMode="External"/><Relationship Id="rId26" Type="http://schemas.openxmlformats.org/officeDocument/2006/relationships/hyperlink" Target="consultantplus://offline/ref=DCDC9DE8FC6890CBA33FE607D1D0B439F09B9D6666DBADD5BF1E1C9D8A7C59D7D3AA559EC37338DD25CD2FZDD3C" TargetMode="External"/><Relationship Id="rId3" Type="http://schemas.openxmlformats.org/officeDocument/2006/relationships/styles" Target="styles.xml"/><Relationship Id="rId21" Type="http://schemas.openxmlformats.org/officeDocument/2006/relationships/hyperlink" Target="garantf1://10064072.185/"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main?base=LAW;n=103155;fld=134" TargetMode="External"/><Relationship Id="rId17" Type="http://schemas.openxmlformats.org/officeDocument/2006/relationships/hyperlink" Target="http://www.ozerskadm.ru/" TargetMode="External"/><Relationship Id="rId25" Type="http://schemas.openxmlformats.org/officeDocument/2006/relationships/hyperlink" Target="consultantplus://offline/ref=5AFA55520CF87E3A450F44F869D40A7D410EBCBC3291EF2C7FAAC4DB64ECBEAEF743FEFF4C2F85C70C57A9YCDDC"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main?base=RLAW169;n=71017;fld=134;dst=100015" TargetMode="External"/><Relationship Id="rId20" Type="http://schemas.openxmlformats.org/officeDocument/2006/relationships/hyperlink" Target="mailto:kumi@ozerskadm.ru/" TargetMode="External"/><Relationship Id="rId29" Type="http://schemas.openxmlformats.org/officeDocument/2006/relationships/hyperlink" Target="consultantplus://offline/ref=5AFA55520CF87E3A450F44F869D40A7D410EBCBC3291EF2C7FAAC4DB64ECBEAEF743FEFF4C2F85C70C57A9YCDD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03155;fld=134" TargetMode="External"/><Relationship Id="rId24" Type="http://schemas.openxmlformats.org/officeDocument/2006/relationships/hyperlink" Target="consultantplus://offline/ref=9E419DA78E41A222E289ED46491AAD7BF5F2E469E9A9D66B381A6A50413714CDBC5E40MF35A" TargetMode="External"/><Relationship Id="rId32"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consultantplus://offline/main?base=LAW;n=102417;fld=134" TargetMode="External"/><Relationship Id="rId23" Type="http://schemas.openxmlformats.org/officeDocument/2006/relationships/hyperlink" Target="http://www.ozerskadm.ru/" TargetMode="External"/><Relationship Id="rId28" Type="http://schemas.openxmlformats.org/officeDocument/2006/relationships/hyperlink" Target="file:///L:\Temp\111\&#1059;&#1055;&#1056;&#1040;&#1042;&#1051;&#1045;&#1053;&#1048;&#1045;%20&#1048;&#1052;&#1059;&#1065;&#1045;&#1057;&#1058;&#1042;&#1045;&#1053;&#1053;&#1067;&#1061;%20&#1054;&#1058;&#1053;&#1054;&#1064;&#1045;&#1053;&#1048;&#1049;%20&#1087;&#1086;&#1089;&#1090;&#1072;&#1085;&#1086;&#1074;&#1083;&#1077;&#1085;&#1080;&#1103;\&#1056;&#1077;&#1075;&#1083;&#1072;&#1084;&#1077;&#1085;&#1090;-&#1053;&#1077;&#1076;&#1088;&#1072;-&#1054;&#1079;&#1077;&#1088;&#1089;&#1082;-&#1080;&#1079;&#1084;.doc" TargetMode="External"/><Relationship Id="rId10" Type="http://schemas.openxmlformats.org/officeDocument/2006/relationships/header" Target="header2.xml"/><Relationship Id="rId19" Type="http://schemas.openxmlformats.org/officeDocument/2006/relationships/hyperlink" Target="http://www.ozerskadm.ru" TargetMode="External"/><Relationship Id="rId31" Type="http://schemas.openxmlformats.org/officeDocument/2006/relationships/hyperlink" Target="consultantplus://offline/ref=57B8EF51D4DD158B6832F7ED48F0934F855354A8B6C942CE12324F0375FE687FAC12D79DAEB2685A473CF4O9I8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main?base=LAW;n=114729;fld=134;dst=100102" TargetMode="External"/><Relationship Id="rId22" Type="http://schemas.openxmlformats.org/officeDocument/2006/relationships/hyperlink" Target="http://www.ozerskadm.ru/" TargetMode="External"/><Relationship Id="rId27" Type="http://schemas.openxmlformats.org/officeDocument/2006/relationships/hyperlink" Target="consultantplus://offline/ref=DCDC9DE8FC6890CBA33FF80AC7BCEA36F192C66E63DDA785E14147C0DDZ7D5C" TargetMode="External"/><Relationship Id="rId30" Type="http://schemas.openxmlformats.org/officeDocument/2006/relationships/hyperlink" Target="consultantplus://offline/ref=DCDC9DE8FC6890CBA33FF80AC7BCEA36F192C66E63DDA785E14147C0DDZ7D5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rg\AdmPst\Adm\00001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BA5B5E8-101D-49B8-AC01-0873B772A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000010</Template>
  <TotalTime>13</TotalTime>
  <Pages>61</Pages>
  <Words>16346</Words>
  <Characters>140806</Characters>
  <Application>Microsoft Office Word</Application>
  <DocSecurity>0</DocSecurity>
  <Lines>1173</Lines>
  <Paragraphs>313</Paragraphs>
  <ScaleCrop>false</ScaleCrop>
  <HeadingPairs>
    <vt:vector size="2" baseType="variant">
      <vt:variant>
        <vt:lpstr>Название</vt:lpstr>
      </vt:variant>
      <vt:variant>
        <vt:i4>1</vt:i4>
      </vt:variant>
    </vt:vector>
  </HeadingPairs>
  <TitlesOfParts>
    <vt:vector size="1" baseType="lpstr">
      <vt:lpstr> </vt:lpstr>
    </vt:vector>
  </TitlesOfParts>
  <Company>***</Company>
  <LinksUpToDate>false</LinksUpToDate>
  <CharactersWithSpaces>156839</CharactersWithSpaces>
  <SharedDoc>false</SharedDoc>
  <HLinks>
    <vt:vector size="126" baseType="variant">
      <vt:variant>
        <vt:i4>4522078</vt:i4>
      </vt:variant>
      <vt:variant>
        <vt:i4>60</vt:i4>
      </vt:variant>
      <vt:variant>
        <vt:i4>0</vt:i4>
      </vt:variant>
      <vt:variant>
        <vt:i4>5</vt:i4>
      </vt:variant>
      <vt:variant>
        <vt:lpwstr>consultantplus://offline/ref=57B8EF51D4DD158B6832F7ED48F0934F855354A8B6C942CE12324F0375FE687FAC12D79DAEB2685A473CF4O9I8E</vt:lpwstr>
      </vt:variant>
      <vt:variant>
        <vt:lpwstr/>
      </vt:variant>
      <vt:variant>
        <vt:i4>6226015</vt:i4>
      </vt:variant>
      <vt:variant>
        <vt:i4>57</vt:i4>
      </vt:variant>
      <vt:variant>
        <vt:i4>0</vt:i4>
      </vt:variant>
      <vt:variant>
        <vt:i4>5</vt:i4>
      </vt:variant>
      <vt:variant>
        <vt:lpwstr>consultantplus://offline/ref=DCDC9DE8FC6890CBA33FF80AC7BCEA36F192C66E63DDA785E14147C0DDZ7D5C</vt:lpwstr>
      </vt:variant>
      <vt:variant>
        <vt:lpwstr/>
      </vt:variant>
      <vt:variant>
        <vt:i4>720976</vt:i4>
      </vt:variant>
      <vt:variant>
        <vt:i4>54</vt:i4>
      </vt:variant>
      <vt:variant>
        <vt:i4>0</vt:i4>
      </vt:variant>
      <vt:variant>
        <vt:i4>5</vt:i4>
      </vt:variant>
      <vt:variant>
        <vt:lpwstr>consultantplus://offline/ref=5AFA55520CF87E3A450F44F869D40A7D410EBCBC3291EF2C7FAAC4DB64ECBEAEF743FEFF4C2F85C70C57A9YCDDC</vt:lpwstr>
      </vt:variant>
      <vt:variant>
        <vt:lpwstr/>
      </vt:variant>
      <vt:variant>
        <vt:i4>1048641</vt:i4>
      </vt:variant>
      <vt:variant>
        <vt:i4>51</vt:i4>
      </vt:variant>
      <vt:variant>
        <vt:i4>0</vt:i4>
      </vt:variant>
      <vt:variant>
        <vt:i4>5</vt:i4>
      </vt:variant>
      <vt:variant>
        <vt:lpwstr>\\S207\l\Temp\111\УПРАВЛЕНИЕ ИМУЩЕСТВЕННЫХ ОТНОШЕНИЙ постановления\Регламент-Недра-Озерск-изм.doc</vt:lpwstr>
      </vt:variant>
      <vt:variant>
        <vt:lpwstr>sub_201</vt:lpwstr>
      </vt:variant>
      <vt:variant>
        <vt:i4>6226015</vt:i4>
      </vt:variant>
      <vt:variant>
        <vt:i4>48</vt:i4>
      </vt:variant>
      <vt:variant>
        <vt:i4>0</vt:i4>
      </vt:variant>
      <vt:variant>
        <vt:i4>5</vt:i4>
      </vt:variant>
      <vt:variant>
        <vt:lpwstr>consultantplus://offline/ref=DCDC9DE8FC6890CBA33FF80AC7BCEA36F192C66E63DDA785E14147C0DDZ7D5C</vt:lpwstr>
      </vt:variant>
      <vt:variant>
        <vt:lpwstr/>
      </vt:variant>
      <vt:variant>
        <vt:i4>5374047</vt:i4>
      </vt:variant>
      <vt:variant>
        <vt:i4>45</vt:i4>
      </vt:variant>
      <vt:variant>
        <vt:i4>0</vt:i4>
      </vt:variant>
      <vt:variant>
        <vt:i4>5</vt:i4>
      </vt:variant>
      <vt:variant>
        <vt:lpwstr>consultantplus://offline/ref=DCDC9DE8FC6890CBA33FE607D1D0B439F09B9D6666DBADD5BF1E1C9D8A7C59D7D3AA559EC37338DD25CD2FZDD3C</vt:lpwstr>
      </vt:variant>
      <vt:variant>
        <vt:lpwstr/>
      </vt:variant>
      <vt:variant>
        <vt:i4>720976</vt:i4>
      </vt:variant>
      <vt:variant>
        <vt:i4>42</vt:i4>
      </vt:variant>
      <vt:variant>
        <vt:i4>0</vt:i4>
      </vt:variant>
      <vt:variant>
        <vt:i4>5</vt:i4>
      </vt:variant>
      <vt:variant>
        <vt:lpwstr>consultantplus://offline/ref=5AFA55520CF87E3A450F44F869D40A7D410EBCBC3291EF2C7FAAC4DB64ECBEAEF743FEFF4C2F85C70C57A9YCDDC</vt:lpwstr>
      </vt:variant>
      <vt:variant>
        <vt:lpwstr/>
      </vt:variant>
      <vt:variant>
        <vt:i4>1835088</vt:i4>
      </vt:variant>
      <vt:variant>
        <vt:i4>39</vt:i4>
      </vt:variant>
      <vt:variant>
        <vt:i4>0</vt:i4>
      </vt:variant>
      <vt:variant>
        <vt:i4>5</vt:i4>
      </vt:variant>
      <vt:variant>
        <vt:lpwstr>consultantplus://offline/ref=9E419DA78E41A222E289ED46491AAD7BF5F2E469E9A9D66B381A6A50413714CDBC5E40MF35A</vt:lpwstr>
      </vt:variant>
      <vt:variant>
        <vt:lpwstr/>
      </vt:variant>
      <vt:variant>
        <vt:i4>196620</vt:i4>
      </vt:variant>
      <vt:variant>
        <vt:i4>36</vt:i4>
      </vt:variant>
      <vt:variant>
        <vt:i4>0</vt:i4>
      </vt:variant>
      <vt:variant>
        <vt:i4>5</vt:i4>
      </vt:variant>
      <vt:variant>
        <vt:lpwstr>http://www.ozerskadm.ru/</vt:lpwstr>
      </vt:variant>
      <vt:variant>
        <vt:lpwstr/>
      </vt:variant>
      <vt:variant>
        <vt:i4>196620</vt:i4>
      </vt:variant>
      <vt:variant>
        <vt:i4>33</vt:i4>
      </vt:variant>
      <vt:variant>
        <vt:i4>0</vt:i4>
      </vt:variant>
      <vt:variant>
        <vt:i4>5</vt:i4>
      </vt:variant>
      <vt:variant>
        <vt:lpwstr>http://www.ozerskadm.ru/</vt:lpwstr>
      </vt:variant>
      <vt:variant>
        <vt:lpwstr/>
      </vt:variant>
      <vt:variant>
        <vt:i4>5308424</vt:i4>
      </vt:variant>
      <vt:variant>
        <vt:i4>30</vt:i4>
      </vt:variant>
      <vt:variant>
        <vt:i4>0</vt:i4>
      </vt:variant>
      <vt:variant>
        <vt:i4>5</vt:i4>
      </vt:variant>
      <vt:variant>
        <vt:lpwstr>garantf1://10064072.185/</vt:lpwstr>
      </vt:variant>
      <vt:variant>
        <vt:lpwstr/>
      </vt:variant>
      <vt:variant>
        <vt:i4>7864401</vt:i4>
      </vt:variant>
      <vt:variant>
        <vt:i4>27</vt:i4>
      </vt:variant>
      <vt:variant>
        <vt:i4>0</vt:i4>
      </vt:variant>
      <vt:variant>
        <vt:i4>5</vt:i4>
      </vt:variant>
      <vt:variant>
        <vt:lpwstr>mailto:kumi@ozerskadm.ru/</vt:lpwstr>
      </vt:variant>
      <vt:variant>
        <vt:lpwstr/>
      </vt:variant>
      <vt:variant>
        <vt:i4>196620</vt:i4>
      </vt:variant>
      <vt:variant>
        <vt:i4>24</vt:i4>
      </vt:variant>
      <vt:variant>
        <vt:i4>0</vt:i4>
      </vt:variant>
      <vt:variant>
        <vt:i4>5</vt:i4>
      </vt:variant>
      <vt:variant>
        <vt:lpwstr>http://www.ozerskadm.ru/</vt:lpwstr>
      </vt:variant>
      <vt:variant>
        <vt:lpwstr/>
      </vt:variant>
      <vt:variant>
        <vt:i4>7864401</vt:i4>
      </vt:variant>
      <vt:variant>
        <vt:i4>21</vt:i4>
      </vt:variant>
      <vt:variant>
        <vt:i4>0</vt:i4>
      </vt:variant>
      <vt:variant>
        <vt:i4>5</vt:i4>
      </vt:variant>
      <vt:variant>
        <vt:lpwstr>mailto:kumi@ozerskadm.ru/</vt:lpwstr>
      </vt:variant>
      <vt:variant>
        <vt:lpwstr/>
      </vt:variant>
      <vt:variant>
        <vt:i4>196620</vt:i4>
      </vt:variant>
      <vt:variant>
        <vt:i4>18</vt:i4>
      </vt:variant>
      <vt:variant>
        <vt:i4>0</vt:i4>
      </vt:variant>
      <vt:variant>
        <vt:i4>5</vt:i4>
      </vt:variant>
      <vt:variant>
        <vt:lpwstr>http://www.ozerskadm.ru/</vt:lpwstr>
      </vt:variant>
      <vt:variant>
        <vt:lpwstr/>
      </vt:variant>
      <vt:variant>
        <vt:i4>851997</vt:i4>
      </vt:variant>
      <vt:variant>
        <vt:i4>15</vt:i4>
      </vt:variant>
      <vt:variant>
        <vt:i4>0</vt:i4>
      </vt:variant>
      <vt:variant>
        <vt:i4>5</vt:i4>
      </vt:variant>
      <vt:variant>
        <vt:lpwstr>consultantplus://offline/main?base=RLAW169;n=71017;fld=134;dst=100015</vt:lpwstr>
      </vt:variant>
      <vt:variant>
        <vt:lpwstr/>
      </vt:variant>
      <vt:variant>
        <vt:i4>7405693</vt:i4>
      </vt:variant>
      <vt:variant>
        <vt:i4>12</vt:i4>
      </vt:variant>
      <vt:variant>
        <vt:i4>0</vt:i4>
      </vt:variant>
      <vt:variant>
        <vt:i4>5</vt:i4>
      </vt:variant>
      <vt:variant>
        <vt:lpwstr>consultantplus://offline/main?base=LAW;n=102417;fld=134</vt:lpwstr>
      </vt:variant>
      <vt:variant>
        <vt:lpwstr/>
      </vt:variant>
      <vt:variant>
        <vt:i4>3276900</vt:i4>
      </vt:variant>
      <vt:variant>
        <vt:i4>9</vt:i4>
      </vt:variant>
      <vt:variant>
        <vt:i4>0</vt:i4>
      </vt:variant>
      <vt:variant>
        <vt:i4>5</vt:i4>
      </vt:variant>
      <vt:variant>
        <vt:lpwstr>consultantplus://offline/main?base=LAW;n=114729;fld=134;dst=100102</vt:lpwstr>
      </vt:variant>
      <vt:variant>
        <vt:lpwstr/>
      </vt:variant>
      <vt:variant>
        <vt:i4>3276900</vt:i4>
      </vt:variant>
      <vt:variant>
        <vt:i4>6</vt:i4>
      </vt:variant>
      <vt:variant>
        <vt:i4>0</vt:i4>
      </vt:variant>
      <vt:variant>
        <vt:i4>5</vt:i4>
      </vt:variant>
      <vt:variant>
        <vt:lpwstr>consultantplus://offline/main?base=LAW;n=114729;fld=134;dst=100102</vt:lpwstr>
      </vt:variant>
      <vt:variant>
        <vt:lpwstr/>
      </vt:variant>
      <vt:variant>
        <vt:i4>7602298</vt:i4>
      </vt:variant>
      <vt:variant>
        <vt:i4>3</vt:i4>
      </vt:variant>
      <vt:variant>
        <vt:i4>0</vt:i4>
      </vt:variant>
      <vt:variant>
        <vt:i4>5</vt:i4>
      </vt:variant>
      <vt:variant>
        <vt:lpwstr>consultantplus://offline/main?base=LAW;n=103155;fld=134</vt:lpwstr>
      </vt:variant>
      <vt:variant>
        <vt:lpwstr/>
      </vt:variant>
      <vt:variant>
        <vt:i4>7602298</vt:i4>
      </vt:variant>
      <vt:variant>
        <vt:i4>0</vt:i4>
      </vt:variant>
      <vt:variant>
        <vt:i4>0</vt:i4>
      </vt:variant>
      <vt:variant>
        <vt:i4>5</vt:i4>
      </vt:variant>
      <vt:variant>
        <vt:lpwstr>consultantplus://offline/main?base=LAW;n=103155;fld=134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cp:lastModifiedBy>Ермакова Н.А.</cp:lastModifiedBy>
  <cp:revision>7</cp:revision>
  <cp:lastPrinted>2019-12-04T07:16:00Z</cp:lastPrinted>
  <dcterms:created xsi:type="dcterms:W3CDTF">2019-02-21T12:35:00Z</dcterms:created>
  <dcterms:modified xsi:type="dcterms:W3CDTF">2021-04-05T06:24:00Z</dcterms:modified>
  <cp:contentStatus/>
</cp:coreProperties>
</file>