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41" w:rsidRDefault="007622C5" w:rsidP="007622C5">
      <w:pPr>
        <w:jc w:val="center"/>
        <w:rPr>
          <w:b/>
          <w:noProof/>
          <w:sz w:val="32"/>
          <w:szCs w:val="32"/>
        </w:rPr>
      </w:pPr>
      <w:r>
        <w:rPr>
          <w:noProof/>
          <w:sz w:val="28"/>
          <w:szCs w:val="28"/>
        </w:rPr>
        <w:t xml:space="preserve"> </w:t>
      </w:r>
      <w:r w:rsidR="00055941" w:rsidRPr="00055941">
        <w:rPr>
          <w:b/>
          <w:noProof/>
          <w:sz w:val="32"/>
          <w:szCs w:val="32"/>
        </w:rPr>
        <w:t>Реализация</w:t>
      </w:r>
      <w:r w:rsidRPr="00055941">
        <w:rPr>
          <w:b/>
          <w:noProof/>
          <w:sz w:val="32"/>
          <w:szCs w:val="32"/>
        </w:rPr>
        <w:t xml:space="preserve"> государственной национальной политики </w:t>
      </w:r>
    </w:p>
    <w:p w:rsidR="007622C5" w:rsidRPr="00055941" w:rsidRDefault="00055941" w:rsidP="007622C5">
      <w:pPr>
        <w:jc w:val="center"/>
        <w:rPr>
          <w:b/>
          <w:noProof/>
          <w:sz w:val="32"/>
          <w:szCs w:val="32"/>
        </w:rPr>
      </w:pPr>
      <w:r w:rsidRPr="00055941">
        <w:rPr>
          <w:b/>
          <w:noProof/>
          <w:sz w:val="32"/>
          <w:szCs w:val="32"/>
        </w:rPr>
        <w:t>в Озерском городском</w:t>
      </w:r>
      <w:r w:rsidR="007622C5" w:rsidRPr="00055941">
        <w:rPr>
          <w:b/>
          <w:noProof/>
          <w:sz w:val="32"/>
          <w:szCs w:val="32"/>
        </w:rPr>
        <w:t xml:space="preserve"> округ</w:t>
      </w:r>
      <w:r w:rsidRPr="00055941">
        <w:rPr>
          <w:b/>
          <w:noProof/>
          <w:sz w:val="32"/>
          <w:szCs w:val="32"/>
        </w:rPr>
        <w:t>е</w:t>
      </w:r>
    </w:p>
    <w:p w:rsidR="007622C5" w:rsidRDefault="007622C5" w:rsidP="007622C5">
      <w:pPr>
        <w:jc w:val="center"/>
        <w:rPr>
          <w:noProof/>
          <w:sz w:val="28"/>
          <w:szCs w:val="28"/>
        </w:rPr>
      </w:pPr>
    </w:p>
    <w:p w:rsidR="007622C5" w:rsidRDefault="007622C5" w:rsidP="007622C5">
      <w:pPr>
        <w:numPr>
          <w:ilvl w:val="0"/>
          <w:numId w:val="1"/>
        </w:numPr>
        <w:ind w:left="0" w:firstLine="567"/>
        <w:jc w:val="both"/>
        <w:rPr>
          <w:b/>
          <w:noProof/>
          <w:sz w:val="28"/>
          <w:szCs w:val="28"/>
        </w:rPr>
      </w:pPr>
      <w:r w:rsidRPr="004E6142">
        <w:rPr>
          <w:b/>
          <w:noProof/>
          <w:sz w:val="28"/>
          <w:szCs w:val="28"/>
        </w:rPr>
        <w:t xml:space="preserve">Общие сведения о муниципальном образовании.  </w:t>
      </w:r>
    </w:p>
    <w:p w:rsidR="001647ED" w:rsidRDefault="007622C5" w:rsidP="007622C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CF7">
        <w:rPr>
          <w:rStyle w:val="a4"/>
          <w:color w:val="000000"/>
          <w:sz w:val="28"/>
          <w:szCs w:val="28"/>
        </w:rPr>
        <w:t>Полное наименование муниципального образования по Уставу:</w:t>
      </w:r>
      <w:r w:rsidR="001647ED">
        <w:rPr>
          <w:color w:val="000000"/>
          <w:sz w:val="28"/>
          <w:szCs w:val="28"/>
        </w:rPr>
        <w:t xml:space="preserve"> «Озерский городской округ Челябинской области</w:t>
      </w:r>
      <w:r w:rsidRPr="00FC5CF7">
        <w:rPr>
          <w:color w:val="000000"/>
          <w:sz w:val="28"/>
          <w:szCs w:val="28"/>
        </w:rPr>
        <w:t xml:space="preserve">. </w:t>
      </w:r>
    </w:p>
    <w:p w:rsidR="007622C5" w:rsidRPr="00FC5CF7" w:rsidRDefault="007622C5" w:rsidP="007622C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Озерский городской округ</w:t>
      </w:r>
      <w:r w:rsidRPr="00514279">
        <w:rPr>
          <w:sz w:val="28"/>
          <w:szCs w:val="28"/>
        </w:rPr>
        <w:t>, закрытое административно</w:t>
      </w:r>
      <w:r>
        <w:rPr>
          <w:sz w:val="28"/>
          <w:szCs w:val="28"/>
        </w:rPr>
        <w:t>-</w:t>
      </w:r>
      <w:r w:rsidRPr="00514279">
        <w:rPr>
          <w:sz w:val="28"/>
          <w:szCs w:val="28"/>
        </w:rPr>
        <w:t>территориальное образование (ЗАТО) федерального подчинения</w:t>
      </w:r>
      <w:r>
        <w:rPr>
          <w:sz w:val="28"/>
          <w:szCs w:val="28"/>
        </w:rPr>
        <w:t>.</w:t>
      </w:r>
      <w:r w:rsidRPr="00BF5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 в 1945 году. </w:t>
      </w:r>
      <w:r w:rsidRPr="00BF52DF">
        <w:rPr>
          <w:sz w:val="28"/>
          <w:szCs w:val="28"/>
        </w:rPr>
        <w:t xml:space="preserve">В состав территории городского округа входят населенные пункты: город Озерск, поселок </w:t>
      </w:r>
      <w:proofErr w:type="spellStart"/>
      <w:r w:rsidRPr="00BF52DF">
        <w:rPr>
          <w:sz w:val="28"/>
          <w:szCs w:val="28"/>
        </w:rPr>
        <w:t>Метлино</w:t>
      </w:r>
      <w:proofErr w:type="spellEnd"/>
      <w:r w:rsidRPr="00BF52DF">
        <w:rPr>
          <w:sz w:val="28"/>
          <w:szCs w:val="28"/>
        </w:rPr>
        <w:t xml:space="preserve">, поселок </w:t>
      </w:r>
      <w:proofErr w:type="spellStart"/>
      <w:r w:rsidRPr="00BF52DF">
        <w:rPr>
          <w:sz w:val="28"/>
          <w:szCs w:val="28"/>
        </w:rPr>
        <w:t>Новогорный</w:t>
      </w:r>
      <w:proofErr w:type="spellEnd"/>
      <w:r w:rsidRPr="00BF52DF">
        <w:rPr>
          <w:sz w:val="28"/>
          <w:szCs w:val="28"/>
        </w:rPr>
        <w:t>,</w:t>
      </w:r>
      <w:r w:rsidRPr="00C40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Бижеляк</w:t>
      </w:r>
      <w:proofErr w:type="spellEnd"/>
      <w:r>
        <w:rPr>
          <w:sz w:val="28"/>
          <w:szCs w:val="28"/>
        </w:rPr>
        <w:t xml:space="preserve">, </w:t>
      </w:r>
      <w:r w:rsidRPr="00BF52DF">
        <w:rPr>
          <w:sz w:val="28"/>
          <w:szCs w:val="28"/>
        </w:rPr>
        <w:t>деревня Селезни</w:t>
      </w:r>
      <w:r>
        <w:rPr>
          <w:sz w:val="28"/>
          <w:szCs w:val="28"/>
        </w:rPr>
        <w:t xml:space="preserve">, </w:t>
      </w:r>
      <w:r w:rsidRPr="00BF52DF">
        <w:rPr>
          <w:sz w:val="28"/>
          <w:szCs w:val="28"/>
        </w:rPr>
        <w:t xml:space="preserve">деревня Новая </w:t>
      </w:r>
      <w:proofErr w:type="spellStart"/>
      <w:r w:rsidRPr="00BF52DF"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, станция</w:t>
      </w:r>
      <w:r w:rsidRPr="00205DFD">
        <w:rPr>
          <w:sz w:val="28"/>
          <w:szCs w:val="28"/>
        </w:rPr>
        <w:t xml:space="preserve"> </w:t>
      </w:r>
      <w:proofErr w:type="spellStart"/>
      <w:r w:rsidRPr="00205DFD">
        <w:rPr>
          <w:sz w:val="28"/>
          <w:szCs w:val="28"/>
        </w:rPr>
        <w:t>Татыш</w:t>
      </w:r>
      <w:proofErr w:type="spellEnd"/>
      <w:r>
        <w:rPr>
          <w:sz w:val="28"/>
          <w:szCs w:val="28"/>
        </w:rPr>
        <w:t>.</w:t>
      </w:r>
    </w:p>
    <w:p w:rsidR="007622C5" w:rsidRPr="00FC5CF7" w:rsidRDefault="007622C5" w:rsidP="007622C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5CF7">
        <w:rPr>
          <w:color w:val="000000"/>
          <w:sz w:val="28"/>
          <w:szCs w:val="28"/>
        </w:rPr>
        <w:t>На 01.0</w:t>
      </w:r>
      <w:r>
        <w:rPr>
          <w:color w:val="000000"/>
          <w:sz w:val="28"/>
          <w:szCs w:val="28"/>
        </w:rPr>
        <w:t>1.2021</w:t>
      </w:r>
      <w:r w:rsidRPr="00FC5CF7">
        <w:rPr>
          <w:color w:val="000000"/>
          <w:sz w:val="28"/>
          <w:szCs w:val="28"/>
        </w:rPr>
        <w:t xml:space="preserve"> </w:t>
      </w:r>
      <w:r w:rsidRPr="00FC5CF7">
        <w:rPr>
          <w:rStyle w:val="a4"/>
          <w:color w:val="000000"/>
          <w:sz w:val="28"/>
          <w:szCs w:val="28"/>
        </w:rPr>
        <w:t>численность населения</w:t>
      </w:r>
      <w:r>
        <w:rPr>
          <w:color w:val="000000"/>
          <w:sz w:val="28"/>
          <w:szCs w:val="28"/>
        </w:rPr>
        <w:t xml:space="preserve"> округа составляла 88 385 </w:t>
      </w:r>
      <w:r w:rsidRPr="00FC5CF7">
        <w:rPr>
          <w:color w:val="000000"/>
          <w:sz w:val="28"/>
          <w:szCs w:val="28"/>
        </w:rPr>
        <w:t xml:space="preserve">человек, из них проживающих непосредственно в г. </w:t>
      </w:r>
      <w:proofErr w:type="spellStart"/>
      <w:r w:rsidRPr="00FC5CF7">
        <w:rPr>
          <w:color w:val="000000"/>
          <w:sz w:val="28"/>
          <w:szCs w:val="28"/>
        </w:rPr>
        <w:t>Озёрске</w:t>
      </w:r>
      <w:proofErr w:type="spellEnd"/>
      <w:r w:rsidRPr="00FC5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78 128</w:t>
      </w:r>
      <w:r w:rsidRPr="00FC5CF7">
        <w:rPr>
          <w:color w:val="000000"/>
          <w:sz w:val="28"/>
          <w:szCs w:val="28"/>
        </w:rPr>
        <w:t xml:space="preserve"> человек. </w:t>
      </w:r>
    </w:p>
    <w:p w:rsidR="007622C5" w:rsidRDefault="007622C5" w:rsidP="007622C5">
      <w:pPr>
        <w:ind w:firstLine="567"/>
        <w:jc w:val="both"/>
        <w:rPr>
          <w:rFonts w:cs="Arial"/>
          <w:bCs/>
          <w:sz w:val="28"/>
          <w:szCs w:val="28"/>
        </w:rPr>
      </w:pPr>
      <w:r w:rsidRPr="00417FC3">
        <w:rPr>
          <w:b/>
          <w:noProof/>
          <w:sz w:val="28"/>
          <w:szCs w:val="28"/>
        </w:rPr>
        <w:t>Национальный состав</w:t>
      </w:r>
      <w:r>
        <w:rPr>
          <w:noProof/>
          <w:sz w:val="28"/>
          <w:szCs w:val="28"/>
        </w:rPr>
        <w:t xml:space="preserve"> (перепись населения 2010 год): коренное </w:t>
      </w:r>
      <w:r w:rsidRPr="00417FC3">
        <w:rPr>
          <w:rFonts w:cs="Arial"/>
          <w:sz w:val="28"/>
          <w:szCs w:val="28"/>
        </w:rPr>
        <w:t>население – русские. На территории проживают:</w:t>
      </w:r>
      <w:r>
        <w:rPr>
          <w:rFonts w:cs="Arial"/>
          <w:sz w:val="28"/>
          <w:szCs w:val="28"/>
        </w:rPr>
        <w:t xml:space="preserve"> т</w:t>
      </w:r>
      <w:r w:rsidRPr="00417FC3">
        <w:rPr>
          <w:rFonts w:cs="Arial"/>
          <w:bCs/>
          <w:sz w:val="28"/>
          <w:szCs w:val="28"/>
        </w:rPr>
        <w:t>атары - численность – 3680</w:t>
      </w:r>
      <w:r>
        <w:rPr>
          <w:rFonts w:cs="Arial"/>
          <w:bCs/>
          <w:sz w:val="28"/>
          <w:szCs w:val="28"/>
        </w:rPr>
        <w:t>; б</w:t>
      </w:r>
      <w:r w:rsidRPr="00417FC3">
        <w:rPr>
          <w:rFonts w:cs="Arial"/>
          <w:bCs/>
          <w:sz w:val="28"/>
          <w:szCs w:val="28"/>
        </w:rPr>
        <w:t>ашкиры – 5409</w:t>
      </w:r>
      <w:r>
        <w:rPr>
          <w:rFonts w:cs="Arial"/>
          <w:bCs/>
          <w:sz w:val="28"/>
          <w:szCs w:val="28"/>
        </w:rPr>
        <w:t>; ук</w:t>
      </w:r>
      <w:r w:rsidRPr="00417FC3">
        <w:rPr>
          <w:rFonts w:cs="Arial"/>
          <w:bCs/>
          <w:sz w:val="28"/>
          <w:szCs w:val="28"/>
        </w:rPr>
        <w:t>раинцы – 1377</w:t>
      </w:r>
      <w:r>
        <w:rPr>
          <w:rFonts w:cs="Arial"/>
          <w:bCs/>
          <w:sz w:val="28"/>
          <w:szCs w:val="28"/>
        </w:rPr>
        <w:t>; б</w:t>
      </w:r>
      <w:r w:rsidRPr="00417FC3">
        <w:rPr>
          <w:rFonts w:cs="Arial"/>
          <w:bCs/>
          <w:sz w:val="28"/>
          <w:szCs w:val="28"/>
        </w:rPr>
        <w:t>елорусы – 356</w:t>
      </w:r>
      <w:r>
        <w:rPr>
          <w:rFonts w:cs="Arial"/>
          <w:bCs/>
          <w:sz w:val="28"/>
          <w:szCs w:val="28"/>
        </w:rPr>
        <w:t>; н</w:t>
      </w:r>
      <w:r w:rsidRPr="00417FC3">
        <w:rPr>
          <w:rFonts w:cs="Arial"/>
          <w:bCs/>
          <w:sz w:val="28"/>
          <w:szCs w:val="28"/>
        </w:rPr>
        <w:t>емцы – 200</w:t>
      </w:r>
      <w:r>
        <w:rPr>
          <w:rFonts w:cs="Arial"/>
          <w:bCs/>
          <w:sz w:val="28"/>
          <w:szCs w:val="28"/>
        </w:rPr>
        <w:t>; м</w:t>
      </w:r>
      <w:r w:rsidRPr="00417FC3">
        <w:rPr>
          <w:rFonts w:cs="Arial"/>
          <w:bCs/>
          <w:sz w:val="28"/>
          <w:szCs w:val="28"/>
        </w:rPr>
        <w:t>ордва – 118</w:t>
      </w:r>
      <w:r>
        <w:rPr>
          <w:rFonts w:cs="Arial"/>
          <w:bCs/>
          <w:sz w:val="28"/>
          <w:szCs w:val="28"/>
        </w:rPr>
        <w:t>.</w:t>
      </w:r>
    </w:p>
    <w:p w:rsidR="007622C5" w:rsidRPr="00417FC3" w:rsidRDefault="007622C5" w:rsidP="007622C5">
      <w:pPr>
        <w:numPr>
          <w:ilvl w:val="0"/>
          <w:numId w:val="1"/>
        </w:numPr>
        <w:ind w:left="0" w:firstLine="567"/>
        <w:jc w:val="both"/>
        <w:rPr>
          <w:rFonts w:cs="Arial"/>
          <w:bCs/>
          <w:sz w:val="28"/>
          <w:szCs w:val="28"/>
        </w:rPr>
      </w:pPr>
      <w:r>
        <w:rPr>
          <w:b/>
          <w:noProof/>
          <w:sz w:val="28"/>
          <w:szCs w:val="28"/>
        </w:rPr>
        <w:t>Государственная национальная политика.</w:t>
      </w:r>
    </w:p>
    <w:p w:rsidR="007622C5" w:rsidRDefault="007622C5" w:rsidP="007622C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Реализация государственной национальной политики в Озерском городском округе возложена на Заместителя главы администрации. </w:t>
      </w:r>
    </w:p>
    <w:p w:rsidR="0050524C" w:rsidRPr="009A705C" w:rsidRDefault="0050524C" w:rsidP="0050524C">
      <w:pPr>
        <w:ind w:firstLine="720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Муниципальный план мероприятий по реализации Стратегии государственной национальной политики на период до 2025 года в Озерском городском </w:t>
      </w:r>
      <w:r w:rsidRPr="000E2053">
        <w:rPr>
          <w:sz w:val="28"/>
          <w:szCs w:val="28"/>
          <w:lang w:eastAsia="ar-SA"/>
        </w:rPr>
        <w:t>округе разработан на основании решения межведомственной комиссии (далее по тексту: Комиссия) по вопросам противодействия проявлениям экстремизма на территории Озерского городского округа Челябинской области на 2023 год (протокол заседания № 4 от 28.12.2022г.) и утвержден председателем Комиссии – главой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муниципального образования 29.12.2022.</w:t>
      </w:r>
    </w:p>
    <w:p w:rsidR="0050524C" w:rsidRDefault="0050524C" w:rsidP="00505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«Национальная политика и управление </w:t>
      </w:r>
      <w:proofErr w:type="spellStart"/>
      <w:r>
        <w:rPr>
          <w:sz w:val="28"/>
          <w:szCs w:val="28"/>
        </w:rPr>
        <w:t>этноконфессиональными</w:t>
      </w:r>
      <w:proofErr w:type="spellEnd"/>
      <w:r>
        <w:rPr>
          <w:sz w:val="28"/>
          <w:szCs w:val="28"/>
        </w:rPr>
        <w:t xml:space="preserve"> отношениями в Озерском городском округе»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была утверждена постановлением администрации Озерского городского округа        21.12.2021 № 3638.</w:t>
      </w:r>
    </w:p>
    <w:p w:rsidR="0050524C" w:rsidRDefault="0050524C" w:rsidP="00505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Запланированный объем финансирования Муниципальной программы «Национальная политика и управление </w:t>
      </w:r>
      <w:proofErr w:type="spellStart"/>
      <w:r>
        <w:rPr>
          <w:sz w:val="28"/>
          <w:szCs w:val="28"/>
        </w:rPr>
        <w:t>этноконфессиональными</w:t>
      </w:r>
      <w:proofErr w:type="spellEnd"/>
      <w:r>
        <w:rPr>
          <w:sz w:val="28"/>
          <w:szCs w:val="28"/>
        </w:rPr>
        <w:t xml:space="preserve"> отношениями в Озерском городском округе» на 2023 год предусмотрен в размере 100 000 рублей.</w:t>
      </w:r>
    </w:p>
    <w:p w:rsidR="007622C5" w:rsidRPr="00417FC3" w:rsidRDefault="007622C5" w:rsidP="007622C5">
      <w:pPr>
        <w:ind w:firstLine="567"/>
        <w:jc w:val="both"/>
        <w:rPr>
          <w:noProof/>
          <w:sz w:val="28"/>
          <w:szCs w:val="28"/>
        </w:rPr>
      </w:pPr>
    </w:p>
    <w:p w:rsidR="007622C5" w:rsidRPr="00CF77CB" w:rsidRDefault="007622C5" w:rsidP="007622C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F77CB">
        <w:rPr>
          <w:b/>
          <w:sz w:val="28"/>
          <w:szCs w:val="28"/>
        </w:rPr>
        <w:t>Национальные культурные организации и автономии:</w:t>
      </w:r>
    </w:p>
    <w:p w:rsidR="00055941" w:rsidRPr="00055941" w:rsidRDefault="007622C5" w:rsidP="00055941">
      <w:pPr>
        <w:rPr>
          <w:sz w:val="28"/>
          <w:szCs w:val="28"/>
        </w:rPr>
      </w:pPr>
      <w:r w:rsidRPr="009331E9">
        <w:rPr>
          <w:sz w:val="28"/>
          <w:szCs w:val="28"/>
        </w:rPr>
        <w:t>Общественная организация «Центр татарской и башкирской культуры» Озерского городского округа Челябинской области</w:t>
      </w:r>
      <w:r>
        <w:rPr>
          <w:sz w:val="28"/>
          <w:szCs w:val="28"/>
        </w:rPr>
        <w:t>, Б</w:t>
      </w:r>
      <w:r w:rsidRPr="009331E9">
        <w:rPr>
          <w:color w:val="000000"/>
          <w:sz w:val="28"/>
          <w:szCs w:val="28"/>
        </w:rPr>
        <w:t>ашкирский Курултай (Собрание) - Озерское отделение Челябинской обл</w:t>
      </w:r>
      <w:r w:rsidR="00055941">
        <w:rPr>
          <w:color w:val="000000"/>
          <w:sz w:val="28"/>
          <w:szCs w:val="28"/>
        </w:rPr>
        <w:t>астной общественной организации,</w:t>
      </w:r>
      <w:r>
        <w:rPr>
          <w:color w:val="000000"/>
          <w:sz w:val="28"/>
          <w:szCs w:val="28"/>
        </w:rPr>
        <w:t xml:space="preserve"> </w:t>
      </w:r>
      <w:r w:rsidR="00055941" w:rsidRPr="00055941">
        <w:rPr>
          <w:sz w:val="28"/>
          <w:szCs w:val="28"/>
        </w:rPr>
        <w:t xml:space="preserve">Озерское хуторское казачье общество «Хутор Озерский» и Озерский казачий военно-патриотический клуб «Пластун» им. Преподобного </w:t>
      </w:r>
      <w:proofErr w:type="spellStart"/>
      <w:r w:rsidR="00055941" w:rsidRPr="00055941">
        <w:rPr>
          <w:sz w:val="28"/>
          <w:szCs w:val="28"/>
        </w:rPr>
        <w:t>Варсонофия</w:t>
      </w:r>
      <w:proofErr w:type="spellEnd"/>
      <w:r w:rsidR="00055941" w:rsidRPr="00055941">
        <w:rPr>
          <w:sz w:val="28"/>
          <w:szCs w:val="28"/>
        </w:rPr>
        <w:t xml:space="preserve"> </w:t>
      </w:r>
      <w:proofErr w:type="spellStart"/>
      <w:r w:rsidR="00055941" w:rsidRPr="00055941">
        <w:rPr>
          <w:sz w:val="28"/>
          <w:szCs w:val="28"/>
        </w:rPr>
        <w:t>Оптинского</w:t>
      </w:r>
      <w:proofErr w:type="spellEnd"/>
      <w:r w:rsidR="00055941">
        <w:rPr>
          <w:sz w:val="28"/>
          <w:szCs w:val="28"/>
        </w:rPr>
        <w:t>.</w:t>
      </w:r>
    </w:p>
    <w:p w:rsidR="00055941" w:rsidRPr="00055941" w:rsidRDefault="00055941" w:rsidP="00055941">
      <w:pPr>
        <w:rPr>
          <w:sz w:val="28"/>
          <w:szCs w:val="28"/>
        </w:rPr>
      </w:pPr>
    </w:p>
    <w:p w:rsidR="007622C5" w:rsidRPr="00055941" w:rsidRDefault="007622C5" w:rsidP="007622C5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</w:p>
    <w:p w:rsidR="007622C5" w:rsidRDefault="007622C5" w:rsidP="007622C5">
      <w:pPr>
        <w:ind w:firstLine="567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Соглашения между администрацией Озерского городского округа и национальными общественными объединениями не заключались.</w:t>
      </w:r>
    </w:p>
    <w:p w:rsidR="007622C5" w:rsidRDefault="007622C5" w:rsidP="007622C5">
      <w:pPr>
        <w:ind w:firstLine="567"/>
        <w:jc w:val="both"/>
        <w:rPr>
          <w:noProof/>
          <w:sz w:val="28"/>
          <w:szCs w:val="28"/>
        </w:rPr>
      </w:pPr>
      <w:r w:rsidRPr="00417FC3">
        <w:rPr>
          <w:noProof/>
          <w:sz w:val="28"/>
          <w:szCs w:val="28"/>
        </w:rPr>
        <w:t>В рамках реализации Стратегии государственной национальной политики Российской Федерации Управлением культуры формируется годовой план с разделом «Мероприятия национальной направленности учреждений культуры Озерского городского округа».</w:t>
      </w:r>
      <w:r w:rsidRPr="00CF77CB">
        <w:rPr>
          <w:noProof/>
          <w:sz w:val="28"/>
          <w:szCs w:val="28"/>
        </w:rPr>
        <w:t xml:space="preserve"> </w:t>
      </w:r>
    </w:p>
    <w:p w:rsidR="007622C5" w:rsidRDefault="007622C5" w:rsidP="007622C5">
      <w:pPr>
        <w:ind w:firstLine="567"/>
        <w:jc w:val="both"/>
        <w:rPr>
          <w:spacing w:val="-8"/>
          <w:sz w:val="28"/>
          <w:szCs w:val="28"/>
        </w:rPr>
      </w:pPr>
      <w:r w:rsidRPr="00424CB8">
        <w:rPr>
          <w:spacing w:val="-8"/>
          <w:sz w:val="28"/>
          <w:szCs w:val="28"/>
        </w:rPr>
        <w:t xml:space="preserve">Ежегодно в тесном сотрудничестве с общественными объединениями проводятся национальные мероприятия: </w:t>
      </w:r>
    </w:p>
    <w:p w:rsidR="007622C5" w:rsidRPr="009E7BC8" w:rsidRDefault="0050524C" w:rsidP="007622C5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До 2019 года в </w:t>
      </w:r>
      <w:r w:rsidR="007622C5">
        <w:rPr>
          <w:spacing w:val="-8"/>
          <w:sz w:val="28"/>
          <w:szCs w:val="28"/>
        </w:rPr>
        <w:t>п</w:t>
      </w:r>
      <w:r>
        <w:rPr>
          <w:spacing w:val="-8"/>
          <w:sz w:val="28"/>
          <w:szCs w:val="28"/>
        </w:rPr>
        <w:t xml:space="preserve">оселке </w:t>
      </w:r>
      <w:proofErr w:type="spellStart"/>
      <w:r>
        <w:rPr>
          <w:spacing w:val="-8"/>
          <w:sz w:val="28"/>
          <w:szCs w:val="28"/>
        </w:rPr>
        <w:t>Метлино</w:t>
      </w:r>
      <w:proofErr w:type="spellEnd"/>
      <w:r>
        <w:rPr>
          <w:spacing w:val="-8"/>
          <w:sz w:val="28"/>
          <w:szCs w:val="28"/>
        </w:rPr>
        <w:t xml:space="preserve"> </w:t>
      </w:r>
      <w:r w:rsidR="00D72EAE">
        <w:rPr>
          <w:spacing w:val="-8"/>
          <w:sz w:val="28"/>
          <w:szCs w:val="28"/>
        </w:rPr>
        <w:t>проводился -</w:t>
      </w:r>
      <w:r>
        <w:rPr>
          <w:spacing w:val="-8"/>
          <w:sz w:val="28"/>
          <w:szCs w:val="28"/>
        </w:rPr>
        <w:t xml:space="preserve"> </w:t>
      </w:r>
      <w:r w:rsidR="007622C5" w:rsidRPr="00424CB8">
        <w:rPr>
          <w:sz w:val="28"/>
          <w:szCs w:val="28"/>
        </w:rPr>
        <w:t>национальный праздник</w:t>
      </w:r>
      <w:r w:rsidR="00D72EAE">
        <w:rPr>
          <w:spacing w:val="-8"/>
          <w:sz w:val="28"/>
          <w:szCs w:val="28"/>
        </w:rPr>
        <w:t xml:space="preserve">- </w:t>
      </w:r>
      <w:r w:rsidR="00D72EAE" w:rsidRPr="00424CB8">
        <w:rPr>
          <w:spacing w:val="-8"/>
          <w:sz w:val="28"/>
          <w:szCs w:val="28"/>
        </w:rPr>
        <w:t>Сабантуй</w:t>
      </w:r>
      <w:r w:rsidR="00D72EAE">
        <w:rPr>
          <w:spacing w:val="-8"/>
          <w:sz w:val="28"/>
          <w:szCs w:val="28"/>
        </w:rPr>
        <w:t>.</w:t>
      </w:r>
      <w:r w:rsidR="00D72EAE">
        <w:rPr>
          <w:sz w:val="28"/>
          <w:szCs w:val="28"/>
        </w:rPr>
        <w:t xml:space="preserve"> В</w:t>
      </w:r>
      <w:r w:rsidR="007622C5" w:rsidRPr="00424CB8">
        <w:rPr>
          <w:sz w:val="28"/>
          <w:szCs w:val="28"/>
        </w:rPr>
        <w:t xml:space="preserve"> поселке </w:t>
      </w:r>
      <w:r w:rsidR="00D72EAE">
        <w:rPr>
          <w:sz w:val="28"/>
          <w:szCs w:val="28"/>
        </w:rPr>
        <w:t>это мероприятие было традиционным</w:t>
      </w:r>
      <w:r w:rsidR="007622C5" w:rsidRPr="00424CB8">
        <w:rPr>
          <w:sz w:val="28"/>
          <w:szCs w:val="28"/>
        </w:rPr>
        <w:t xml:space="preserve">, </w:t>
      </w:r>
      <w:r w:rsidR="00D72EAE">
        <w:rPr>
          <w:sz w:val="28"/>
          <w:szCs w:val="28"/>
        </w:rPr>
        <w:t xml:space="preserve">в 2018 – 2019 </w:t>
      </w:r>
      <w:r w:rsidR="000F40E5">
        <w:rPr>
          <w:sz w:val="28"/>
          <w:szCs w:val="28"/>
        </w:rPr>
        <w:t xml:space="preserve">годах </w:t>
      </w:r>
      <w:proofErr w:type="spellStart"/>
      <w:r w:rsidR="007622C5" w:rsidRPr="00424CB8">
        <w:rPr>
          <w:sz w:val="28"/>
          <w:szCs w:val="28"/>
        </w:rPr>
        <w:t>метлинский</w:t>
      </w:r>
      <w:proofErr w:type="spellEnd"/>
      <w:r w:rsidR="007622C5" w:rsidRPr="00424CB8">
        <w:rPr>
          <w:sz w:val="28"/>
          <w:szCs w:val="28"/>
        </w:rPr>
        <w:t xml:space="preserve"> «Сабантуй», или «Праздник плуга», получил новое звучание благодаря поддержке администрации Озерского городского округа</w:t>
      </w:r>
      <w:r w:rsidR="007622C5">
        <w:rPr>
          <w:sz w:val="28"/>
          <w:szCs w:val="28"/>
        </w:rPr>
        <w:t xml:space="preserve"> в размере субсидии в 130 тыс. рублей. </w:t>
      </w:r>
      <w:r w:rsidR="007622C5" w:rsidRPr="00101550">
        <w:rPr>
          <w:sz w:val="28"/>
          <w:szCs w:val="28"/>
        </w:rPr>
        <w:t xml:space="preserve">Для гостей праздника была организована обширная и интересная программа: каждый желающий мог покататься на лошадях, попробовать свои силы в перетягивании каната, боях мешками. Дети всех возрастов соревновались в лазанье по горизонтальному столбу. Особый интерес был по традиции прикован к соревнованиям по подъему на вертикальный столб и национальной борьбе </w:t>
      </w:r>
      <w:proofErr w:type="spellStart"/>
      <w:r w:rsidR="007622C5" w:rsidRPr="00101550">
        <w:rPr>
          <w:sz w:val="28"/>
          <w:szCs w:val="28"/>
        </w:rPr>
        <w:t>куреш</w:t>
      </w:r>
      <w:proofErr w:type="spellEnd"/>
      <w:r w:rsidR="007622C5" w:rsidRPr="00101550">
        <w:rPr>
          <w:sz w:val="28"/>
          <w:szCs w:val="28"/>
        </w:rPr>
        <w:t>.</w:t>
      </w:r>
      <w:r w:rsidR="007622C5">
        <w:rPr>
          <w:sz w:val="28"/>
          <w:szCs w:val="28"/>
        </w:rPr>
        <w:t xml:space="preserve"> Праздник проходит при поддержке </w:t>
      </w:r>
      <w:r w:rsidR="007622C5" w:rsidRPr="009E7BC8">
        <w:rPr>
          <w:sz w:val="28"/>
          <w:szCs w:val="28"/>
        </w:rPr>
        <w:t xml:space="preserve">местной мусульманской религиозной организации регионального духовного управления Челябинской области </w:t>
      </w:r>
      <w:proofErr w:type="spellStart"/>
      <w:r w:rsidR="007622C5" w:rsidRPr="009E7BC8">
        <w:rPr>
          <w:sz w:val="28"/>
          <w:szCs w:val="28"/>
        </w:rPr>
        <w:t>Махаля</w:t>
      </w:r>
      <w:proofErr w:type="spellEnd"/>
      <w:r w:rsidR="007622C5" w:rsidRPr="009E7BC8">
        <w:rPr>
          <w:sz w:val="28"/>
          <w:szCs w:val="28"/>
        </w:rPr>
        <w:t xml:space="preserve"> </w:t>
      </w:r>
      <w:r w:rsidR="007622C5">
        <w:rPr>
          <w:sz w:val="28"/>
          <w:szCs w:val="28"/>
        </w:rPr>
        <w:t xml:space="preserve">№ </w:t>
      </w:r>
      <w:r w:rsidR="007622C5" w:rsidRPr="009E7BC8">
        <w:rPr>
          <w:sz w:val="28"/>
          <w:szCs w:val="28"/>
        </w:rPr>
        <w:t>916.</w:t>
      </w:r>
      <w:r w:rsidR="007622C5">
        <w:rPr>
          <w:sz w:val="28"/>
          <w:szCs w:val="28"/>
        </w:rPr>
        <w:t xml:space="preserve"> Более 3500 жителей стали участниками и зрителями Праздника плуга. </w:t>
      </w:r>
    </w:p>
    <w:p w:rsidR="00D72EAE" w:rsidRDefault="007622C5" w:rsidP="007622C5">
      <w:pPr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О</w:t>
      </w:r>
      <w:r w:rsidRPr="00424CB8">
        <w:rPr>
          <w:spacing w:val="-8"/>
          <w:sz w:val="28"/>
          <w:szCs w:val="28"/>
        </w:rPr>
        <w:t>бластной фестиваль татарского и башкирского искусства «</w:t>
      </w:r>
      <w:proofErr w:type="spellStart"/>
      <w:r w:rsidRPr="00424CB8">
        <w:rPr>
          <w:spacing w:val="-8"/>
          <w:sz w:val="28"/>
          <w:szCs w:val="28"/>
        </w:rPr>
        <w:t>Туган</w:t>
      </w:r>
      <w:proofErr w:type="spellEnd"/>
      <w:r w:rsidRPr="00424CB8">
        <w:rPr>
          <w:spacing w:val="-8"/>
          <w:sz w:val="28"/>
          <w:szCs w:val="28"/>
        </w:rPr>
        <w:t xml:space="preserve"> як»</w:t>
      </w:r>
      <w:r>
        <w:rPr>
          <w:spacing w:val="-8"/>
          <w:sz w:val="28"/>
          <w:szCs w:val="28"/>
        </w:rPr>
        <w:t xml:space="preserve"> («Родные просторы») (4 ноября. ДК «Маяк») – </w:t>
      </w:r>
      <w:r w:rsidRPr="009E7BC8">
        <w:rPr>
          <w:sz w:val="28"/>
          <w:szCs w:val="28"/>
        </w:rPr>
        <w:t>фестиваль</w:t>
      </w:r>
      <w:r>
        <w:rPr>
          <w:sz w:val="28"/>
          <w:szCs w:val="28"/>
        </w:rPr>
        <w:t>, с</w:t>
      </w:r>
      <w:r w:rsidRPr="009E7BC8">
        <w:rPr>
          <w:sz w:val="28"/>
          <w:szCs w:val="28"/>
        </w:rPr>
        <w:t>уществующий с 2010 года, стал культурным достоянием Озерска,</w:t>
      </w:r>
      <w:r>
        <w:rPr>
          <w:sz w:val="28"/>
          <w:szCs w:val="28"/>
        </w:rPr>
        <w:t xml:space="preserve"> </w:t>
      </w:r>
      <w:r w:rsidRPr="009E7BC8">
        <w:rPr>
          <w:sz w:val="28"/>
          <w:szCs w:val="28"/>
        </w:rPr>
        <w:t>одной из его самых своеобразных и ярких традиций.</w:t>
      </w:r>
      <w:r w:rsidRPr="009E7BC8">
        <w:t xml:space="preserve"> </w:t>
      </w:r>
      <w:r w:rsidRPr="009E7BC8">
        <w:rPr>
          <w:sz w:val="28"/>
          <w:szCs w:val="28"/>
        </w:rPr>
        <w:t xml:space="preserve">Председатель жюри, Хайдар </w:t>
      </w:r>
      <w:proofErr w:type="spellStart"/>
      <w:r w:rsidRPr="009E7BC8">
        <w:rPr>
          <w:sz w:val="28"/>
          <w:szCs w:val="28"/>
        </w:rPr>
        <w:t>Гильфанов</w:t>
      </w:r>
      <w:proofErr w:type="spellEnd"/>
      <w:r w:rsidRPr="009E7BC8">
        <w:rPr>
          <w:sz w:val="28"/>
          <w:szCs w:val="28"/>
        </w:rPr>
        <w:t>, заместитель Постоянного представителя Республики Татарстан по Уральскому региону</w:t>
      </w:r>
      <w:r>
        <w:rPr>
          <w:sz w:val="28"/>
          <w:szCs w:val="28"/>
        </w:rPr>
        <w:t xml:space="preserve">, почетный гость фестиваля – Хабибуллин Амур </w:t>
      </w:r>
      <w:proofErr w:type="spellStart"/>
      <w:r>
        <w:rPr>
          <w:sz w:val="28"/>
          <w:szCs w:val="28"/>
        </w:rPr>
        <w:t>Габидуллович</w:t>
      </w:r>
      <w:proofErr w:type="spellEnd"/>
      <w:r>
        <w:rPr>
          <w:sz w:val="28"/>
          <w:szCs w:val="28"/>
        </w:rPr>
        <w:t xml:space="preserve"> - п</w:t>
      </w:r>
      <w:r>
        <w:rPr>
          <w:snapToGrid w:val="0"/>
          <w:sz w:val="28"/>
          <w:szCs w:val="28"/>
        </w:rPr>
        <w:t xml:space="preserve">остоянный представитель республики Башкортостан по Челябинской области. Более 20 национальных коллективов принимают участие в фестивале, количество зрителей превышает 500 человек. </w:t>
      </w:r>
      <w:r w:rsidRPr="00B33335">
        <w:rPr>
          <w:sz w:val="28"/>
          <w:szCs w:val="28"/>
        </w:rPr>
        <w:t>Ежегодно «</w:t>
      </w:r>
      <w:proofErr w:type="spellStart"/>
      <w:r w:rsidRPr="00B33335">
        <w:rPr>
          <w:sz w:val="28"/>
          <w:szCs w:val="28"/>
        </w:rPr>
        <w:t>Туган</w:t>
      </w:r>
      <w:proofErr w:type="spellEnd"/>
      <w:r w:rsidRPr="00B33335">
        <w:rPr>
          <w:sz w:val="28"/>
          <w:szCs w:val="28"/>
        </w:rPr>
        <w:t xml:space="preserve"> як» открывает </w:t>
      </w:r>
      <w:proofErr w:type="spellStart"/>
      <w:r w:rsidRPr="00B33335">
        <w:rPr>
          <w:sz w:val="28"/>
          <w:szCs w:val="28"/>
        </w:rPr>
        <w:t>озерчанам</w:t>
      </w:r>
      <w:proofErr w:type="spellEnd"/>
      <w:r w:rsidRPr="00B33335">
        <w:rPr>
          <w:sz w:val="28"/>
          <w:szCs w:val="28"/>
        </w:rPr>
        <w:t xml:space="preserve"> много новых имен и продолжает вносить огромный вклад в развитие и сохранение национальной культуры. </w:t>
      </w:r>
      <w:r w:rsidR="00D72EAE">
        <w:rPr>
          <w:sz w:val="28"/>
          <w:szCs w:val="28"/>
        </w:rPr>
        <w:t xml:space="preserve"> </w:t>
      </w:r>
    </w:p>
    <w:p w:rsidR="00675981" w:rsidRPr="00D05321" w:rsidRDefault="00D72EAE" w:rsidP="00675981">
      <w:pPr>
        <w:ind w:firstLine="567"/>
        <w:jc w:val="both"/>
        <w:rPr>
          <w:b/>
          <w:sz w:val="28"/>
          <w:szCs w:val="28"/>
        </w:rPr>
      </w:pPr>
      <w:r w:rsidRPr="00D05321">
        <w:rPr>
          <w:sz w:val="28"/>
          <w:szCs w:val="28"/>
        </w:rPr>
        <w:t>В 2022 году</w:t>
      </w:r>
      <w:r w:rsidR="007622C5" w:rsidRPr="00D05321">
        <w:rPr>
          <w:snapToGrid w:val="0"/>
          <w:sz w:val="28"/>
          <w:szCs w:val="28"/>
        </w:rPr>
        <w:t xml:space="preserve"> </w:t>
      </w:r>
      <w:r w:rsidR="007F0381">
        <w:rPr>
          <w:snapToGrid w:val="0"/>
          <w:sz w:val="28"/>
          <w:szCs w:val="28"/>
        </w:rPr>
        <w:t xml:space="preserve">по предложению начальника отдела администрации по             п. </w:t>
      </w:r>
      <w:proofErr w:type="spellStart"/>
      <w:r w:rsidR="007F0381">
        <w:rPr>
          <w:snapToGrid w:val="0"/>
          <w:sz w:val="28"/>
          <w:szCs w:val="28"/>
        </w:rPr>
        <w:t>Метлино</w:t>
      </w:r>
      <w:proofErr w:type="spellEnd"/>
      <w:r w:rsidR="007F0381">
        <w:rPr>
          <w:snapToGrid w:val="0"/>
          <w:sz w:val="28"/>
          <w:szCs w:val="28"/>
        </w:rPr>
        <w:t xml:space="preserve"> Ларисы </w:t>
      </w:r>
      <w:proofErr w:type="spellStart"/>
      <w:r w:rsidR="007F0381">
        <w:rPr>
          <w:snapToGrid w:val="0"/>
          <w:sz w:val="28"/>
          <w:szCs w:val="28"/>
        </w:rPr>
        <w:t>Кунакбаевой</w:t>
      </w:r>
      <w:proofErr w:type="spellEnd"/>
      <w:r w:rsidR="007F0381">
        <w:rPr>
          <w:snapToGrid w:val="0"/>
          <w:sz w:val="28"/>
          <w:szCs w:val="28"/>
        </w:rPr>
        <w:t xml:space="preserve"> и депутата Ольги Хакимовой </w:t>
      </w:r>
      <w:r w:rsidR="000F40E5" w:rsidRPr="00D05321">
        <w:rPr>
          <w:snapToGrid w:val="0"/>
          <w:sz w:val="28"/>
          <w:szCs w:val="28"/>
        </w:rPr>
        <w:t xml:space="preserve">было принято </w:t>
      </w:r>
      <w:r w:rsidR="00DF7433" w:rsidRPr="00D05321">
        <w:rPr>
          <w:snapToGrid w:val="0"/>
          <w:sz w:val="28"/>
          <w:szCs w:val="28"/>
        </w:rPr>
        <w:t>решение</w:t>
      </w:r>
      <w:r w:rsidR="006875F8" w:rsidRPr="00D05321">
        <w:rPr>
          <w:snapToGrid w:val="0"/>
          <w:sz w:val="28"/>
          <w:szCs w:val="28"/>
        </w:rPr>
        <w:t xml:space="preserve"> о проведении</w:t>
      </w:r>
      <w:r w:rsidRPr="00D05321">
        <w:rPr>
          <w:snapToGrid w:val="0"/>
          <w:sz w:val="28"/>
          <w:szCs w:val="28"/>
        </w:rPr>
        <w:t xml:space="preserve"> </w:t>
      </w:r>
      <w:r w:rsidR="00BB7148" w:rsidRPr="00D05321">
        <w:rPr>
          <w:b/>
          <w:sz w:val="28"/>
          <w:szCs w:val="28"/>
        </w:rPr>
        <w:t>Этно-фестиваля «NEWFEST «ZAMAN,</w:t>
      </w:r>
      <w:r w:rsidR="00BB7148" w:rsidRPr="00D05321">
        <w:rPr>
          <w:snapToGrid w:val="0"/>
          <w:sz w:val="28"/>
          <w:szCs w:val="28"/>
        </w:rPr>
        <w:t xml:space="preserve"> </w:t>
      </w:r>
      <w:r w:rsidR="000F40E5" w:rsidRPr="00D05321">
        <w:rPr>
          <w:snapToGrid w:val="0"/>
          <w:sz w:val="28"/>
          <w:szCs w:val="28"/>
        </w:rPr>
        <w:t>к</w:t>
      </w:r>
      <w:r w:rsidR="00BB7148" w:rsidRPr="00D05321">
        <w:rPr>
          <w:snapToGrid w:val="0"/>
          <w:sz w:val="28"/>
          <w:szCs w:val="28"/>
        </w:rPr>
        <w:t>оторый объеди</w:t>
      </w:r>
      <w:r w:rsidR="000F40E5" w:rsidRPr="00D05321">
        <w:rPr>
          <w:snapToGrid w:val="0"/>
          <w:sz w:val="28"/>
          <w:szCs w:val="28"/>
        </w:rPr>
        <w:t>нил</w:t>
      </w:r>
      <w:r w:rsidR="00D05321" w:rsidRPr="00D05321">
        <w:rPr>
          <w:snapToGrid w:val="0"/>
          <w:sz w:val="28"/>
          <w:szCs w:val="28"/>
        </w:rPr>
        <w:t xml:space="preserve"> </w:t>
      </w:r>
      <w:r w:rsidR="000F40E5" w:rsidRPr="00D05321">
        <w:rPr>
          <w:snapToGrid w:val="0"/>
          <w:sz w:val="28"/>
          <w:szCs w:val="28"/>
        </w:rPr>
        <w:t xml:space="preserve">2 традиционных для нашей </w:t>
      </w:r>
      <w:r w:rsidR="00D05321" w:rsidRPr="00D05321">
        <w:rPr>
          <w:snapToGrid w:val="0"/>
          <w:sz w:val="28"/>
          <w:szCs w:val="28"/>
        </w:rPr>
        <w:t>территории праздника и придал</w:t>
      </w:r>
      <w:r w:rsidR="000F40E5" w:rsidRPr="00D05321">
        <w:rPr>
          <w:snapToGrid w:val="0"/>
          <w:sz w:val="28"/>
          <w:szCs w:val="28"/>
        </w:rPr>
        <w:t xml:space="preserve"> ему новое звучание</w:t>
      </w:r>
      <w:r w:rsidR="00D05321">
        <w:rPr>
          <w:snapToGrid w:val="0"/>
          <w:sz w:val="28"/>
          <w:szCs w:val="28"/>
        </w:rPr>
        <w:t>.</w:t>
      </w:r>
    </w:p>
    <w:p w:rsidR="007622C5" w:rsidRPr="007F0381" w:rsidRDefault="007F0381" w:rsidP="007F038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981">
        <w:rPr>
          <w:sz w:val="28"/>
          <w:szCs w:val="28"/>
        </w:rPr>
        <w:t xml:space="preserve">Фестиваль </w:t>
      </w:r>
      <w:proofErr w:type="spellStart"/>
      <w:r w:rsidR="00675981" w:rsidRPr="001903FA">
        <w:rPr>
          <w:sz w:val="28"/>
          <w:szCs w:val="28"/>
          <w:lang w:val="en-US"/>
        </w:rPr>
        <w:t>ZamaN</w:t>
      </w:r>
      <w:proofErr w:type="spellEnd"/>
      <w:r w:rsidR="00675981">
        <w:rPr>
          <w:sz w:val="28"/>
          <w:szCs w:val="28"/>
        </w:rPr>
        <w:t xml:space="preserve"> в поселке </w:t>
      </w:r>
      <w:proofErr w:type="spellStart"/>
      <w:r w:rsidR="00675981">
        <w:rPr>
          <w:sz w:val="28"/>
          <w:szCs w:val="28"/>
        </w:rPr>
        <w:t>Метлино</w:t>
      </w:r>
      <w:proofErr w:type="spellEnd"/>
      <w:r w:rsidR="00675981">
        <w:rPr>
          <w:sz w:val="28"/>
          <w:szCs w:val="28"/>
        </w:rPr>
        <w:t xml:space="preserve"> - это масштабный праздник, включающее в себя проведение различных мероприятий в рамках фестиваля таких как: кулинарный конкурс (приготовление традиционных национальных блюд), национальные игры, творческие конкурсы, показ мод (современная интерпретация традиционных национальных костюмов: башкир и татар</w:t>
      </w:r>
      <w:r>
        <w:rPr>
          <w:sz w:val="28"/>
          <w:szCs w:val="28"/>
        </w:rPr>
        <w:t xml:space="preserve"> </w:t>
      </w:r>
      <w:r w:rsidR="00D05321" w:rsidRPr="00EC161D">
        <w:rPr>
          <w:sz w:val="28"/>
          <w:szCs w:val="28"/>
        </w:rPr>
        <w:t>«Этно-мода»</w:t>
      </w:r>
      <w:r w:rsidR="00675981">
        <w:rPr>
          <w:sz w:val="28"/>
          <w:szCs w:val="28"/>
        </w:rPr>
        <w:t>)</w:t>
      </w:r>
      <w:r w:rsidR="00D053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5321" w:rsidRPr="00EC161D">
        <w:rPr>
          <w:sz w:val="28"/>
          <w:szCs w:val="28"/>
        </w:rPr>
        <w:t>мастер-классы, с</w:t>
      </w:r>
      <w:r>
        <w:rPr>
          <w:sz w:val="28"/>
          <w:szCs w:val="28"/>
        </w:rPr>
        <w:t xml:space="preserve">портивные соревнования,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</w:t>
      </w:r>
      <w:r w:rsidR="00D05321" w:rsidRPr="00EC161D">
        <w:rPr>
          <w:sz w:val="28"/>
          <w:szCs w:val="28"/>
        </w:rPr>
        <w:t>зоны активностей по обучению наци</w:t>
      </w:r>
      <w:r>
        <w:rPr>
          <w:sz w:val="28"/>
          <w:szCs w:val="28"/>
        </w:rPr>
        <w:t xml:space="preserve">ональным традициям и промыслам </w:t>
      </w:r>
      <w:r w:rsidR="00675981">
        <w:rPr>
          <w:sz w:val="28"/>
          <w:szCs w:val="28"/>
        </w:rPr>
        <w:t xml:space="preserve">и многое </w:t>
      </w:r>
      <w:r w:rsidR="00675981">
        <w:rPr>
          <w:sz w:val="28"/>
          <w:szCs w:val="28"/>
        </w:rPr>
        <w:lastRenderedPageBreak/>
        <w:t>другое. Составляющей</w:t>
      </w:r>
      <w:r w:rsidR="00D05321">
        <w:rPr>
          <w:sz w:val="28"/>
          <w:szCs w:val="28"/>
        </w:rPr>
        <w:t xml:space="preserve"> этого крупного фестиваля стал</w:t>
      </w:r>
      <w:r w:rsidR="00675981" w:rsidRPr="00AA07DD">
        <w:rPr>
          <w:spacing w:val="-8"/>
          <w:sz w:val="28"/>
          <w:szCs w:val="28"/>
        </w:rPr>
        <w:t xml:space="preserve"> </w:t>
      </w:r>
      <w:r w:rsidR="00675981">
        <w:rPr>
          <w:spacing w:val="-8"/>
          <w:sz w:val="28"/>
          <w:szCs w:val="28"/>
        </w:rPr>
        <w:t>О</w:t>
      </w:r>
      <w:r w:rsidR="00675981" w:rsidRPr="00424CB8">
        <w:rPr>
          <w:spacing w:val="-8"/>
          <w:sz w:val="28"/>
          <w:szCs w:val="28"/>
        </w:rPr>
        <w:t>бластной фестиваль татарского и башкирского искусства «</w:t>
      </w:r>
      <w:proofErr w:type="spellStart"/>
      <w:r w:rsidR="00675981" w:rsidRPr="00424CB8">
        <w:rPr>
          <w:spacing w:val="-8"/>
          <w:sz w:val="28"/>
          <w:szCs w:val="28"/>
        </w:rPr>
        <w:t>Туган</w:t>
      </w:r>
      <w:proofErr w:type="spellEnd"/>
      <w:r w:rsidR="00675981" w:rsidRPr="00424CB8">
        <w:rPr>
          <w:spacing w:val="-8"/>
          <w:sz w:val="28"/>
          <w:szCs w:val="28"/>
        </w:rPr>
        <w:t xml:space="preserve"> як»</w:t>
      </w:r>
      <w:r w:rsidR="00675981">
        <w:rPr>
          <w:spacing w:val="-8"/>
          <w:sz w:val="28"/>
          <w:szCs w:val="28"/>
        </w:rPr>
        <w:t xml:space="preserve"> («Родные просторы»). </w:t>
      </w:r>
      <w:r w:rsidR="00675981">
        <w:rPr>
          <w:sz w:val="28"/>
          <w:szCs w:val="28"/>
        </w:rPr>
        <w:t>Ф</w:t>
      </w:r>
      <w:r w:rsidR="00675981" w:rsidRPr="009E7BC8">
        <w:rPr>
          <w:sz w:val="28"/>
          <w:szCs w:val="28"/>
        </w:rPr>
        <w:t>естиваль</w:t>
      </w:r>
      <w:r w:rsidR="00675981">
        <w:rPr>
          <w:sz w:val="28"/>
          <w:szCs w:val="28"/>
        </w:rPr>
        <w:t>, с</w:t>
      </w:r>
      <w:r w:rsidR="00D05321">
        <w:rPr>
          <w:sz w:val="28"/>
          <w:szCs w:val="28"/>
        </w:rPr>
        <w:t>тавший</w:t>
      </w:r>
      <w:r w:rsidR="00675981">
        <w:rPr>
          <w:sz w:val="28"/>
          <w:szCs w:val="28"/>
        </w:rPr>
        <w:t xml:space="preserve"> на территории Озерского городск</w:t>
      </w:r>
      <w:r w:rsidR="00D05321">
        <w:rPr>
          <w:sz w:val="28"/>
          <w:szCs w:val="28"/>
        </w:rPr>
        <w:t>ого округа культурным достоянием,</w:t>
      </w:r>
      <w:r w:rsidR="00675981">
        <w:rPr>
          <w:sz w:val="28"/>
          <w:szCs w:val="28"/>
        </w:rPr>
        <w:t xml:space="preserve"> </w:t>
      </w:r>
      <w:r w:rsidR="00675981" w:rsidRPr="009E7BC8">
        <w:rPr>
          <w:sz w:val="28"/>
          <w:szCs w:val="28"/>
        </w:rPr>
        <w:t>одной из его самых своеобразных и ярких традиций.</w:t>
      </w:r>
      <w:r w:rsidR="00675981" w:rsidRPr="009E7BC8">
        <w:t xml:space="preserve"> </w:t>
      </w:r>
      <w:r w:rsidR="00675981">
        <w:rPr>
          <w:sz w:val="28"/>
          <w:szCs w:val="28"/>
        </w:rPr>
        <w:t>Более</w:t>
      </w:r>
      <w:r>
        <w:rPr>
          <w:sz w:val="28"/>
          <w:szCs w:val="28"/>
        </w:rPr>
        <w:t xml:space="preserve"> 20 национальных коллективов приняли</w:t>
      </w:r>
      <w:r w:rsidR="00675981">
        <w:rPr>
          <w:sz w:val="28"/>
          <w:szCs w:val="28"/>
        </w:rPr>
        <w:t xml:space="preserve"> участие в фестивале тем самым привнося огромный вклад в развитие и</w:t>
      </w:r>
      <w:r w:rsidR="00675981" w:rsidRPr="00B33335">
        <w:rPr>
          <w:sz w:val="28"/>
          <w:szCs w:val="28"/>
        </w:rPr>
        <w:t xml:space="preserve"> </w:t>
      </w:r>
      <w:r w:rsidR="00675981">
        <w:rPr>
          <w:sz w:val="28"/>
          <w:szCs w:val="28"/>
        </w:rPr>
        <w:t>сохранение</w:t>
      </w:r>
      <w:r w:rsidR="00675981" w:rsidRPr="00753561">
        <w:rPr>
          <w:sz w:val="28"/>
          <w:szCs w:val="28"/>
        </w:rPr>
        <w:t xml:space="preserve"> самобытных культ</w:t>
      </w:r>
      <w:r w:rsidR="00675981">
        <w:rPr>
          <w:sz w:val="28"/>
          <w:szCs w:val="28"/>
        </w:rPr>
        <w:t xml:space="preserve">ур и традиций </w:t>
      </w:r>
      <w:r w:rsidR="00675981" w:rsidRPr="00753561">
        <w:rPr>
          <w:sz w:val="28"/>
          <w:szCs w:val="28"/>
        </w:rPr>
        <w:t>коренных народов, проживающих в Челябинской области</w:t>
      </w:r>
      <w:r w:rsidR="00675981">
        <w:rPr>
          <w:sz w:val="28"/>
          <w:szCs w:val="28"/>
        </w:rPr>
        <w:t>.</w:t>
      </w:r>
      <w:r w:rsidR="00D05321" w:rsidRPr="00D05321">
        <w:rPr>
          <w:sz w:val="28"/>
          <w:szCs w:val="28"/>
        </w:rPr>
        <w:t xml:space="preserve"> </w:t>
      </w:r>
    </w:p>
    <w:p w:rsidR="00BB7148" w:rsidRPr="00EC161D" w:rsidRDefault="007F0381" w:rsidP="00EC161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148" w:rsidRPr="00675981">
        <w:rPr>
          <w:sz w:val="28"/>
          <w:szCs w:val="28"/>
        </w:rPr>
        <w:t>Проект Центра культуры «Пространство» реализован при поддержке Президентского гранта фонда культурных инициатив, Администрации Озерского городского округа, Культурно-досугового центра, ФГУП ПО</w:t>
      </w:r>
      <w:r w:rsidR="00BB7148" w:rsidRPr="00EC161D">
        <w:rPr>
          <w:sz w:val="28"/>
          <w:szCs w:val="28"/>
        </w:rPr>
        <w:t xml:space="preserve"> «Маяк», а партнерами фестиваля стали многие городские организации и учреждения.</w:t>
      </w:r>
    </w:p>
    <w:p w:rsidR="00BB7148" w:rsidRDefault="007F0381" w:rsidP="00EC161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148" w:rsidRPr="00EC161D">
        <w:rPr>
          <w:sz w:val="28"/>
          <w:szCs w:val="28"/>
        </w:rPr>
        <w:t>На церемонии открытия Этно-фестиваля собравшихся поздравили: начальник Отдела по реализации государственной национальной политики Управления общественных связей Пр</w:t>
      </w:r>
      <w:r w:rsidR="00675981">
        <w:rPr>
          <w:sz w:val="28"/>
          <w:szCs w:val="28"/>
        </w:rPr>
        <w:t xml:space="preserve">авительства Челябинской области </w:t>
      </w:r>
      <w:r w:rsidR="00BB7148" w:rsidRPr="00EC161D">
        <w:rPr>
          <w:bCs/>
          <w:sz w:val="28"/>
          <w:szCs w:val="28"/>
        </w:rPr>
        <w:t xml:space="preserve">Андрей </w:t>
      </w:r>
      <w:proofErr w:type="spellStart"/>
      <w:r w:rsidR="00BB7148" w:rsidRPr="00EC161D">
        <w:rPr>
          <w:bCs/>
          <w:sz w:val="28"/>
          <w:szCs w:val="28"/>
        </w:rPr>
        <w:t>Резепин</w:t>
      </w:r>
      <w:proofErr w:type="spellEnd"/>
      <w:r w:rsidR="00BB7148" w:rsidRPr="00EC161D">
        <w:rPr>
          <w:sz w:val="28"/>
          <w:szCs w:val="28"/>
        </w:rPr>
        <w:t xml:space="preserve">, Глава Озерского городского округа </w:t>
      </w:r>
      <w:r w:rsidR="00BB7148" w:rsidRPr="00EC161D">
        <w:rPr>
          <w:bCs/>
          <w:sz w:val="28"/>
          <w:szCs w:val="28"/>
        </w:rPr>
        <w:t>Евгений Щербаков</w:t>
      </w:r>
      <w:r w:rsidR="00BB7148" w:rsidRPr="00EC161D">
        <w:rPr>
          <w:sz w:val="28"/>
          <w:szCs w:val="28"/>
        </w:rPr>
        <w:t xml:space="preserve">, Генеральный директор ФГУП ПО «Маяк» </w:t>
      </w:r>
      <w:r w:rsidR="00BB7148" w:rsidRPr="00EC161D">
        <w:rPr>
          <w:bCs/>
          <w:sz w:val="28"/>
          <w:szCs w:val="28"/>
        </w:rPr>
        <w:t xml:space="preserve">Михаил </w:t>
      </w:r>
      <w:proofErr w:type="spellStart"/>
      <w:r w:rsidR="00BB7148" w:rsidRPr="00EC161D">
        <w:rPr>
          <w:bCs/>
          <w:sz w:val="28"/>
          <w:szCs w:val="28"/>
        </w:rPr>
        <w:t>Похлебаев</w:t>
      </w:r>
      <w:proofErr w:type="spellEnd"/>
      <w:r w:rsidR="00BB7148" w:rsidRPr="00EC161D">
        <w:rPr>
          <w:sz w:val="28"/>
          <w:szCs w:val="28"/>
        </w:rPr>
        <w:t xml:space="preserve">, председатель Совета Ассамблеи народов Челябинской области </w:t>
      </w:r>
      <w:proofErr w:type="spellStart"/>
      <w:r w:rsidR="00BB7148" w:rsidRPr="00EC161D">
        <w:rPr>
          <w:bCs/>
          <w:sz w:val="28"/>
          <w:szCs w:val="28"/>
        </w:rPr>
        <w:t>Ханахмед</w:t>
      </w:r>
      <w:proofErr w:type="spellEnd"/>
      <w:r w:rsidR="00BB7148" w:rsidRPr="00EC161D">
        <w:rPr>
          <w:bCs/>
          <w:sz w:val="28"/>
          <w:szCs w:val="28"/>
        </w:rPr>
        <w:t xml:space="preserve"> </w:t>
      </w:r>
      <w:proofErr w:type="spellStart"/>
      <w:r w:rsidR="00BB7148" w:rsidRPr="00EC161D">
        <w:rPr>
          <w:bCs/>
          <w:sz w:val="28"/>
          <w:szCs w:val="28"/>
        </w:rPr>
        <w:t>Гюлов</w:t>
      </w:r>
      <w:proofErr w:type="spellEnd"/>
      <w:r w:rsidR="00BB7148" w:rsidRPr="00EC161D">
        <w:rPr>
          <w:sz w:val="28"/>
          <w:szCs w:val="28"/>
        </w:rPr>
        <w:t xml:space="preserve">, председатель исполкома «Башкирского курултая» </w:t>
      </w:r>
      <w:r w:rsidR="00BB7148" w:rsidRPr="00EC161D">
        <w:rPr>
          <w:bCs/>
          <w:sz w:val="28"/>
          <w:szCs w:val="28"/>
        </w:rPr>
        <w:t>Морис Юсупов</w:t>
      </w:r>
      <w:r w:rsidR="00BB7148" w:rsidRPr="00EC161D">
        <w:rPr>
          <w:sz w:val="28"/>
          <w:szCs w:val="28"/>
        </w:rPr>
        <w:t xml:space="preserve"> и заместитель главы округа </w:t>
      </w:r>
      <w:r w:rsidR="00BB7148" w:rsidRPr="00EC161D">
        <w:rPr>
          <w:bCs/>
          <w:sz w:val="28"/>
          <w:szCs w:val="28"/>
        </w:rPr>
        <w:t xml:space="preserve">Олег </w:t>
      </w:r>
      <w:proofErr w:type="spellStart"/>
      <w:r w:rsidR="00BB7148" w:rsidRPr="00EC161D">
        <w:rPr>
          <w:bCs/>
          <w:sz w:val="28"/>
          <w:szCs w:val="28"/>
        </w:rPr>
        <w:t>Ланге</w:t>
      </w:r>
      <w:proofErr w:type="spellEnd"/>
      <w:r w:rsidR="00BB7148" w:rsidRPr="00EC161D">
        <w:rPr>
          <w:sz w:val="28"/>
          <w:szCs w:val="28"/>
        </w:rPr>
        <w:t>.</w:t>
      </w:r>
    </w:p>
    <w:p w:rsidR="002161FA" w:rsidRPr="002161FA" w:rsidRDefault="002161FA" w:rsidP="002161F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Ежегодное проведение этого Фестиваля</w:t>
      </w:r>
      <w:r w:rsidRPr="002161FA">
        <w:rPr>
          <w:color w:val="auto"/>
          <w:sz w:val="28"/>
          <w:szCs w:val="28"/>
        </w:rPr>
        <w:t xml:space="preserve"> позволит предотвратить проблемы в сфере межэтнических отношений, сохранить и улучшить этнокультурное развитие многонационального населения Озерского городского округа.</w:t>
      </w:r>
    </w:p>
    <w:p w:rsidR="007F0381" w:rsidRPr="002161FA" w:rsidRDefault="007F0381" w:rsidP="002161FA">
      <w:pPr>
        <w:tabs>
          <w:tab w:val="left" w:pos="900"/>
        </w:tabs>
        <w:jc w:val="both"/>
        <w:rPr>
          <w:sz w:val="28"/>
          <w:szCs w:val="28"/>
        </w:rPr>
      </w:pPr>
    </w:p>
    <w:p w:rsidR="007622C5" w:rsidRDefault="007F0381" w:rsidP="00D436A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8002EA" w:rsidRPr="001647ED">
        <w:rPr>
          <w:sz w:val="28"/>
          <w:szCs w:val="28"/>
        </w:rPr>
        <w:t>Также</w:t>
      </w:r>
      <w:r w:rsidR="004F4BC0" w:rsidRPr="001647ED">
        <w:rPr>
          <w:sz w:val="28"/>
          <w:szCs w:val="28"/>
        </w:rPr>
        <w:t xml:space="preserve"> </w:t>
      </w:r>
      <w:r w:rsidR="008002EA">
        <w:rPr>
          <w:sz w:val="28"/>
          <w:szCs w:val="28"/>
        </w:rPr>
        <w:t>в</w:t>
      </w:r>
      <w:r w:rsidR="007622C5" w:rsidRPr="006875F8">
        <w:rPr>
          <w:sz w:val="28"/>
          <w:szCs w:val="28"/>
        </w:rPr>
        <w:t xml:space="preserve"> </w:t>
      </w:r>
      <w:r w:rsidR="007622C5" w:rsidRPr="00CB0399">
        <w:rPr>
          <w:sz w:val="28"/>
          <w:szCs w:val="28"/>
        </w:rPr>
        <w:t xml:space="preserve">Озерске совместно с приходом Храма </w:t>
      </w:r>
      <w:r w:rsidR="007622C5">
        <w:rPr>
          <w:sz w:val="28"/>
          <w:szCs w:val="28"/>
        </w:rPr>
        <w:t xml:space="preserve">Покрова Пресвятой Богородицы </w:t>
      </w:r>
      <w:r w:rsidR="007622C5" w:rsidRPr="00CB0399">
        <w:rPr>
          <w:sz w:val="28"/>
          <w:szCs w:val="28"/>
        </w:rPr>
        <w:t>проводится государственно-религиозный праздник «День славянской письменности и культуры»</w:t>
      </w:r>
      <w:r w:rsidR="007622C5">
        <w:rPr>
          <w:sz w:val="28"/>
          <w:szCs w:val="28"/>
        </w:rPr>
        <w:t xml:space="preserve"> (25 мая)</w:t>
      </w:r>
      <w:r w:rsidR="00055941">
        <w:rPr>
          <w:sz w:val="28"/>
          <w:szCs w:val="28"/>
        </w:rPr>
        <w:t>. Праздник включает</w:t>
      </w:r>
      <w:r w:rsidR="007622C5" w:rsidRPr="00CB0399">
        <w:rPr>
          <w:sz w:val="28"/>
          <w:szCs w:val="28"/>
        </w:rPr>
        <w:t xml:space="preserve"> в себя богослужение и крестный ход, детскую игровую прогр</w:t>
      </w:r>
      <w:r w:rsidR="00055941">
        <w:rPr>
          <w:sz w:val="28"/>
          <w:szCs w:val="28"/>
        </w:rPr>
        <w:t>амму и мастер-классы для детей,</w:t>
      </w:r>
      <w:r w:rsidR="007622C5" w:rsidRPr="00CB0399">
        <w:rPr>
          <w:sz w:val="28"/>
          <w:szCs w:val="28"/>
        </w:rPr>
        <w:t xml:space="preserve"> Городской фестиваль хорового искусства «От чистого истока», проводимые на территории Храма.</w:t>
      </w:r>
      <w:r w:rsidR="007622C5">
        <w:rPr>
          <w:sz w:val="28"/>
          <w:szCs w:val="28"/>
        </w:rPr>
        <w:t xml:space="preserve"> Фестиваль ежегодно посещает более 4 тысяч человек.</w:t>
      </w:r>
    </w:p>
    <w:p w:rsidR="00683DF1" w:rsidRPr="00647190" w:rsidRDefault="007622C5" w:rsidP="006471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0399">
        <w:rPr>
          <w:sz w:val="28"/>
          <w:szCs w:val="28"/>
        </w:rPr>
        <w:t>В рамках благотворительной программы «Росток», иници</w:t>
      </w:r>
      <w:r w:rsidR="000F40E5">
        <w:rPr>
          <w:sz w:val="28"/>
          <w:szCs w:val="28"/>
        </w:rPr>
        <w:t>ированной меценатом</w:t>
      </w:r>
      <w:r w:rsidRPr="00CB0399">
        <w:rPr>
          <w:sz w:val="28"/>
          <w:szCs w:val="28"/>
        </w:rPr>
        <w:t xml:space="preserve"> А.И. Комаровым, совместно с Храмом Покрова Пресвятой Богородицы,</w:t>
      </w:r>
      <w:r w:rsidR="000F40E5">
        <w:rPr>
          <w:sz w:val="28"/>
          <w:szCs w:val="28"/>
        </w:rPr>
        <w:t xml:space="preserve"> в Озерске </w:t>
      </w:r>
      <w:r w:rsidRPr="00CB0399">
        <w:rPr>
          <w:sz w:val="28"/>
          <w:szCs w:val="28"/>
        </w:rPr>
        <w:t>проводится Па</w:t>
      </w:r>
      <w:r w:rsidR="00683DF1">
        <w:rPr>
          <w:sz w:val="28"/>
          <w:szCs w:val="28"/>
        </w:rPr>
        <w:t>схальный фестиваль «Чудо весны», Фестиваль «Дорога к Храму»</w:t>
      </w:r>
      <w:r w:rsidR="00647190">
        <w:rPr>
          <w:sz w:val="28"/>
          <w:szCs w:val="28"/>
        </w:rPr>
        <w:t xml:space="preserve">, </w:t>
      </w:r>
      <w:r w:rsidR="00647190" w:rsidRPr="00647190">
        <w:rPr>
          <w:color w:val="000000"/>
          <w:sz w:val="28"/>
          <w:szCs w:val="28"/>
        </w:rPr>
        <w:t xml:space="preserve">Рождественский фестиваль </w:t>
      </w:r>
      <w:r w:rsidR="00647190">
        <w:rPr>
          <w:color w:val="000000"/>
          <w:sz w:val="28"/>
          <w:szCs w:val="28"/>
        </w:rPr>
        <w:t>«Под Вифлеемской звездой».</w:t>
      </w:r>
    </w:p>
    <w:p w:rsidR="00647190" w:rsidRDefault="007622C5" w:rsidP="007622C5">
      <w:pPr>
        <w:ind w:firstLine="567"/>
        <w:jc w:val="both"/>
        <w:rPr>
          <w:sz w:val="28"/>
          <w:szCs w:val="28"/>
        </w:rPr>
      </w:pPr>
      <w:r w:rsidRPr="00CB0399">
        <w:rPr>
          <w:sz w:val="28"/>
          <w:szCs w:val="28"/>
        </w:rPr>
        <w:t>В летние месяцы на территории Храма проходят мероприятия в рамках летнего досугового проекта «Территория добра и детства» (ДК «Строитель»).</w:t>
      </w:r>
      <w:r>
        <w:rPr>
          <w:sz w:val="28"/>
          <w:szCs w:val="28"/>
        </w:rPr>
        <w:t xml:space="preserve"> Особенностью мероприятия является то, что основные участники и зрители проекта – дети в возрасте от 0 до 16 лет.</w:t>
      </w:r>
    </w:p>
    <w:p w:rsidR="00647190" w:rsidRDefault="00647190" w:rsidP="007622C5">
      <w:pPr>
        <w:ind w:firstLine="567"/>
        <w:jc w:val="both"/>
        <w:rPr>
          <w:sz w:val="28"/>
          <w:szCs w:val="28"/>
        </w:rPr>
      </w:pPr>
      <w:r w:rsidRPr="00647190">
        <w:rPr>
          <w:sz w:val="28"/>
          <w:szCs w:val="28"/>
        </w:rPr>
        <w:t xml:space="preserve">На территории муниципального образования ежегодно проводятся масштабные праздники и проекты. Традиционными мероприятиями в округе являются государственные праздники, посвященные знаменательным датам: </w:t>
      </w:r>
      <w:r w:rsidRPr="00647190">
        <w:rPr>
          <w:color w:val="000000"/>
          <w:sz w:val="28"/>
          <w:szCs w:val="28"/>
        </w:rPr>
        <w:t>День</w:t>
      </w:r>
      <w:r w:rsidRPr="00647190">
        <w:rPr>
          <w:sz w:val="28"/>
          <w:szCs w:val="28"/>
        </w:rPr>
        <w:t xml:space="preserve"> Победы, День России и другие </w:t>
      </w:r>
    </w:p>
    <w:p w:rsidR="00647190" w:rsidRPr="00647190" w:rsidRDefault="00647190" w:rsidP="009F7005">
      <w:pPr>
        <w:ind w:firstLine="708"/>
        <w:jc w:val="both"/>
        <w:rPr>
          <w:color w:val="000000"/>
          <w:sz w:val="28"/>
          <w:szCs w:val="28"/>
        </w:rPr>
      </w:pPr>
      <w:r w:rsidRPr="00647190">
        <w:rPr>
          <w:color w:val="000000"/>
          <w:sz w:val="28"/>
          <w:szCs w:val="28"/>
        </w:rPr>
        <w:lastRenderedPageBreak/>
        <w:t xml:space="preserve">В учреждениях культурно-досугового типа функционируют </w:t>
      </w:r>
      <w:r w:rsidRPr="00647190">
        <w:rPr>
          <w:sz w:val="28"/>
          <w:szCs w:val="28"/>
        </w:rPr>
        <w:t>23</w:t>
      </w:r>
      <w:r w:rsidRPr="00647190">
        <w:rPr>
          <w:color w:val="FF0000"/>
          <w:sz w:val="28"/>
          <w:szCs w:val="28"/>
        </w:rPr>
        <w:t xml:space="preserve"> </w:t>
      </w:r>
      <w:r w:rsidRPr="00647190">
        <w:rPr>
          <w:color w:val="000000"/>
          <w:sz w:val="28"/>
          <w:szCs w:val="28"/>
        </w:rPr>
        <w:t xml:space="preserve">различных национальных коллектива, в том числе </w:t>
      </w:r>
      <w:r w:rsidRPr="00647190">
        <w:rPr>
          <w:sz w:val="28"/>
          <w:szCs w:val="28"/>
        </w:rPr>
        <w:t>13</w:t>
      </w:r>
      <w:r w:rsidRPr="00647190">
        <w:rPr>
          <w:color w:val="000000"/>
          <w:sz w:val="28"/>
          <w:szCs w:val="28"/>
        </w:rPr>
        <w:t xml:space="preserve"> детских и молодежных коллективов, в которых занимаются </w:t>
      </w:r>
      <w:r w:rsidRPr="00647190">
        <w:rPr>
          <w:sz w:val="28"/>
          <w:szCs w:val="28"/>
        </w:rPr>
        <w:t>более 600</w:t>
      </w:r>
      <w:r w:rsidRPr="00647190">
        <w:rPr>
          <w:color w:val="FF0000"/>
          <w:sz w:val="28"/>
          <w:szCs w:val="28"/>
        </w:rPr>
        <w:t xml:space="preserve"> </w:t>
      </w:r>
      <w:r w:rsidR="009F7005">
        <w:rPr>
          <w:color w:val="000000"/>
          <w:sz w:val="28"/>
          <w:szCs w:val="28"/>
        </w:rPr>
        <w:t xml:space="preserve">человек. </w:t>
      </w:r>
    </w:p>
    <w:p w:rsidR="00647190" w:rsidRPr="00647190" w:rsidRDefault="00647190" w:rsidP="00647190">
      <w:pPr>
        <w:ind w:firstLine="567"/>
        <w:jc w:val="both"/>
        <w:rPr>
          <w:sz w:val="28"/>
          <w:szCs w:val="28"/>
        </w:rPr>
      </w:pPr>
      <w:r w:rsidRPr="00647190">
        <w:rPr>
          <w:sz w:val="28"/>
          <w:szCs w:val="28"/>
        </w:rPr>
        <w:t>Учреждения культуры обладают большим потенциалом в формировании ценностных ориентиров молодежи, в воспитании полноценной личности и профилактике негативных общественных явлений, в создании условий для содержательного досуга и самостоятельного творческого развития. Особая роль в этом направлении принадлежит библиотекам округа.</w:t>
      </w:r>
    </w:p>
    <w:p w:rsidR="00647190" w:rsidRPr="00647190" w:rsidRDefault="00647190" w:rsidP="00647190">
      <w:pPr>
        <w:ind w:firstLine="567"/>
        <w:jc w:val="both"/>
        <w:rPr>
          <w:color w:val="0070C0"/>
          <w:sz w:val="28"/>
          <w:szCs w:val="28"/>
        </w:rPr>
      </w:pPr>
      <w:r w:rsidRPr="00647190">
        <w:rPr>
          <w:bCs/>
          <w:sz w:val="28"/>
          <w:szCs w:val="28"/>
        </w:rPr>
        <w:t>В МКУК «Централизованная библиотечная система»</w:t>
      </w:r>
      <w:r w:rsidRPr="00647190">
        <w:rPr>
          <w:b/>
          <w:bCs/>
          <w:sz w:val="28"/>
          <w:szCs w:val="28"/>
        </w:rPr>
        <w:t xml:space="preserve"> </w:t>
      </w:r>
      <w:r w:rsidRPr="00647190">
        <w:rPr>
          <w:sz w:val="28"/>
          <w:szCs w:val="28"/>
        </w:rPr>
        <w:t>созданы и действуют</w:t>
      </w:r>
    </w:p>
    <w:p w:rsidR="00647190" w:rsidRPr="00647190" w:rsidRDefault="00647190" w:rsidP="00647190">
      <w:pPr>
        <w:ind w:firstLine="567"/>
        <w:jc w:val="both"/>
        <w:rPr>
          <w:bCs/>
          <w:iCs/>
          <w:sz w:val="28"/>
          <w:szCs w:val="28"/>
        </w:rPr>
      </w:pPr>
      <w:r w:rsidRPr="00647190">
        <w:rPr>
          <w:sz w:val="28"/>
          <w:szCs w:val="28"/>
        </w:rPr>
        <w:t xml:space="preserve">- Информационный центр по проблемам профилактики экстремизма. </w:t>
      </w:r>
      <w:r w:rsidRPr="00647190">
        <w:rPr>
          <w:bCs/>
          <w:iCs/>
          <w:sz w:val="28"/>
          <w:szCs w:val="28"/>
        </w:rPr>
        <w:t>Основной целью создания Информационного центра является:</w:t>
      </w:r>
    </w:p>
    <w:p w:rsidR="00647190" w:rsidRPr="00647190" w:rsidRDefault="00647190" w:rsidP="00647190">
      <w:pPr>
        <w:ind w:firstLine="567"/>
        <w:jc w:val="both"/>
        <w:outlineLvl w:val="0"/>
        <w:rPr>
          <w:bCs/>
          <w:iCs/>
          <w:sz w:val="28"/>
          <w:szCs w:val="28"/>
        </w:rPr>
      </w:pPr>
      <w:r w:rsidRPr="00647190">
        <w:rPr>
          <w:bCs/>
          <w:iCs/>
          <w:sz w:val="28"/>
          <w:szCs w:val="28"/>
        </w:rPr>
        <w:t xml:space="preserve">- формирование целенаправленной работы по противодействию и профилактике экстремизма, терроризма и других асоциальных проявлений среди подростков и молодежи. </w:t>
      </w:r>
    </w:p>
    <w:p w:rsidR="00647190" w:rsidRPr="00647190" w:rsidRDefault="00647190" w:rsidP="00647190">
      <w:pPr>
        <w:ind w:firstLine="567"/>
        <w:jc w:val="both"/>
        <w:outlineLvl w:val="0"/>
        <w:rPr>
          <w:bCs/>
          <w:iCs/>
          <w:sz w:val="28"/>
          <w:szCs w:val="28"/>
        </w:rPr>
      </w:pPr>
      <w:r w:rsidRPr="00647190">
        <w:rPr>
          <w:bCs/>
          <w:iCs/>
          <w:sz w:val="28"/>
          <w:szCs w:val="28"/>
        </w:rPr>
        <w:t xml:space="preserve">В центре действуют постоянные выставки: «Россия против террора», «Спасению надо учиться», «Счастье, когда тебя понимают». </w:t>
      </w:r>
    </w:p>
    <w:p w:rsidR="00647190" w:rsidRPr="00647190" w:rsidRDefault="00647190" w:rsidP="00647190">
      <w:pPr>
        <w:ind w:firstLine="567"/>
        <w:jc w:val="both"/>
        <w:rPr>
          <w:sz w:val="28"/>
          <w:szCs w:val="28"/>
        </w:rPr>
      </w:pPr>
      <w:r w:rsidRPr="00647190">
        <w:rPr>
          <w:sz w:val="28"/>
          <w:szCs w:val="28"/>
        </w:rPr>
        <w:t xml:space="preserve">- «Центр изучения исторического прошлого России, государственного устройства и символов России», в котором организован Информационно-выставочный комплекс, посвященный народам Урала. </w:t>
      </w:r>
    </w:p>
    <w:p w:rsidR="00647190" w:rsidRPr="00647190" w:rsidRDefault="00647190" w:rsidP="00647190">
      <w:pPr>
        <w:ind w:firstLine="567"/>
        <w:jc w:val="both"/>
        <w:rPr>
          <w:sz w:val="28"/>
          <w:szCs w:val="28"/>
        </w:rPr>
      </w:pPr>
      <w:r w:rsidRPr="00647190">
        <w:rPr>
          <w:sz w:val="28"/>
          <w:szCs w:val="28"/>
        </w:rPr>
        <w:t>- «Центр правовой и социально-значимой информации», доступной для любого пользователя. В Центре сформирована электронная база данных новейших правовых федеральных, региональных, муниципальных документов по борьбе с терроризмом и экстремизмом, действует библиотечная выставка «Антитеррористическая безопасность».</w:t>
      </w:r>
    </w:p>
    <w:p w:rsidR="00647190" w:rsidRPr="00647190" w:rsidRDefault="00647190" w:rsidP="00647190">
      <w:pPr>
        <w:ind w:firstLine="567"/>
        <w:jc w:val="both"/>
        <w:outlineLvl w:val="0"/>
        <w:rPr>
          <w:sz w:val="28"/>
          <w:szCs w:val="28"/>
        </w:rPr>
      </w:pPr>
      <w:r w:rsidRPr="00647190">
        <w:rPr>
          <w:sz w:val="28"/>
          <w:szCs w:val="28"/>
        </w:rPr>
        <w:t>На основании перечня экстремистской литературы, опубликованного на сайте Министерства юстиции РФ ведется сверка списка материалов во всех подразделениях библиотек.</w:t>
      </w:r>
    </w:p>
    <w:p w:rsidR="00647190" w:rsidRPr="00647190" w:rsidRDefault="00647190" w:rsidP="00647190">
      <w:pPr>
        <w:ind w:firstLine="567"/>
        <w:jc w:val="both"/>
        <w:outlineLvl w:val="0"/>
        <w:rPr>
          <w:sz w:val="28"/>
          <w:szCs w:val="28"/>
        </w:rPr>
      </w:pPr>
      <w:r w:rsidRPr="00647190">
        <w:rPr>
          <w:sz w:val="28"/>
          <w:szCs w:val="28"/>
        </w:rPr>
        <w:t>На всех сайтах учреждений культуры создана вкладка, посвященная противодействию проявлений экстремизма.</w:t>
      </w:r>
    </w:p>
    <w:p w:rsidR="00647190" w:rsidRPr="00647190" w:rsidRDefault="00647190" w:rsidP="00647190">
      <w:pPr>
        <w:ind w:firstLine="567"/>
        <w:jc w:val="both"/>
        <w:rPr>
          <w:sz w:val="28"/>
          <w:szCs w:val="28"/>
        </w:rPr>
      </w:pPr>
      <w:r w:rsidRPr="00647190">
        <w:rPr>
          <w:sz w:val="28"/>
          <w:szCs w:val="28"/>
        </w:rPr>
        <w:t>Управлением культуры регулярно проводится разъяснительная работа, оказывается методическая помощь руководителям учреждений культуры по вопросам противодействия проявлениям экстремизма, в том числе религиозного.</w:t>
      </w:r>
    </w:p>
    <w:p w:rsidR="00647190" w:rsidRPr="00647190" w:rsidRDefault="00647190" w:rsidP="00647190">
      <w:pPr>
        <w:ind w:firstLine="567"/>
        <w:jc w:val="both"/>
        <w:rPr>
          <w:sz w:val="28"/>
          <w:szCs w:val="28"/>
        </w:rPr>
      </w:pPr>
      <w:r w:rsidRPr="00647190">
        <w:rPr>
          <w:sz w:val="28"/>
          <w:szCs w:val="28"/>
        </w:rPr>
        <w:t>Управление культуры взаимодействует (по необходимости) с УМВД по г. Озерску и УФСБ в части информирования о проведении массовых мероприятий. Кроме того, при необходимости, с правоохранительными органами проводятся согласования приезжающих национальных коллективов и исполнителей, вызывающих сомнение у организаторов.</w:t>
      </w:r>
    </w:p>
    <w:p w:rsidR="00647190" w:rsidRPr="00647190" w:rsidRDefault="00647190" w:rsidP="00647190">
      <w:pPr>
        <w:ind w:firstLine="567"/>
        <w:jc w:val="both"/>
        <w:rPr>
          <w:sz w:val="28"/>
          <w:szCs w:val="28"/>
        </w:rPr>
      </w:pPr>
      <w:r w:rsidRPr="00647190">
        <w:rPr>
          <w:sz w:val="28"/>
          <w:szCs w:val="28"/>
        </w:rPr>
        <w:t>В целях воспитания полноценной личности и профилактике негативных общественных явлений в городской библиотеке постоянно готовятся библиографические материалы:</w:t>
      </w:r>
    </w:p>
    <w:p w:rsidR="00647190" w:rsidRPr="00647190" w:rsidRDefault="00647190" w:rsidP="00647190">
      <w:pPr>
        <w:jc w:val="both"/>
        <w:rPr>
          <w:sz w:val="28"/>
          <w:szCs w:val="28"/>
        </w:rPr>
      </w:pPr>
      <w:r w:rsidRPr="00647190">
        <w:rPr>
          <w:sz w:val="28"/>
          <w:szCs w:val="28"/>
        </w:rPr>
        <w:t>-  рекомендательные списки для детей и родителей «Учимся жить вместе»;</w:t>
      </w:r>
    </w:p>
    <w:p w:rsidR="00647190" w:rsidRPr="00647190" w:rsidRDefault="00647190" w:rsidP="00647190">
      <w:pPr>
        <w:jc w:val="both"/>
        <w:rPr>
          <w:sz w:val="28"/>
          <w:szCs w:val="28"/>
        </w:rPr>
      </w:pPr>
      <w:r w:rsidRPr="00647190">
        <w:rPr>
          <w:sz w:val="28"/>
          <w:szCs w:val="28"/>
        </w:rPr>
        <w:t>-  цикл памяток «Безопасность детей»;</w:t>
      </w:r>
    </w:p>
    <w:p w:rsidR="00647190" w:rsidRPr="00647190" w:rsidRDefault="00647190" w:rsidP="00647190">
      <w:pPr>
        <w:jc w:val="both"/>
        <w:rPr>
          <w:sz w:val="28"/>
          <w:szCs w:val="28"/>
        </w:rPr>
      </w:pPr>
      <w:r w:rsidRPr="00647190">
        <w:rPr>
          <w:sz w:val="28"/>
          <w:szCs w:val="28"/>
        </w:rPr>
        <w:lastRenderedPageBreak/>
        <w:t>-  цикл памяток по правилам безопасности для школьников «Жизнь без опасности».</w:t>
      </w:r>
    </w:p>
    <w:p w:rsidR="00647190" w:rsidRPr="00647190" w:rsidRDefault="00647190" w:rsidP="00647190">
      <w:pPr>
        <w:ind w:firstLine="708"/>
        <w:jc w:val="both"/>
        <w:rPr>
          <w:sz w:val="28"/>
          <w:szCs w:val="28"/>
        </w:rPr>
      </w:pPr>
      <w:r w:rsidRPr="00647190">
        <w:rPr>
          <w:sz w:val="28"/>
          <w:szCs w:val="28"/>
        </w:rPr>
        <w:t>В Центре патриотического воспитания Центральной городской библиотеки разработана программа по истории возникновения паспорта, организована тематическая книжная выставка.</w:t>
      </w:r>
    </w:p>
    <w:p w:rsidR="00647190" w:rsidRPr="00647190" w:rsidRDefault="00647190" w:rsidP="00647190">
      <w:pPr>
        <w:ind w:firstLine="708"/>
        <w:jc w:val="both"/>
        <w:rPr>
          <w:sz w:val="28"/>
          <w:szCs w:val="28"/>
        </w:rPr>
      </w:pPr>
      <w:r w:rsidRPr="00647190">
        <w:rPr>
          <w:sz w:val="28"/>
          <w:szCs w:val="28"/>
        </w:rPr>
        <w:t>Постоянно действует выставка «Основы безопасности», уголок «Терроризм - угроза обществу».</w:t>
      </w:r>
    </w:p>
    <w:p w:rsidR="00647190" w:rsidRPr="00647190" w:rsidRDefault="00647190" w:rsidP="0064719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647190">
        <w:rPr>
          <w:sz w:val="28"/>
          <w:szCs w:val="28"/>
          <w:lang w:eastAsia="ar-SA"/>
        </w:rPr>
        <w:t>В соответствии со ст. 13 Федерального закона от 25.07.2002 г. № 114-ФЗ «О противодействии экстремистской деятельности» на территории Российской Федерации» в МКУК «ЦБС» разработана Инструкция по работе с изданиями</w:t>
      </w:r>
      <w:r w:rsidRPr="00647190">
        <w:rPr>
          <w:b/>
          <w:bCs/>
          <w:sz w:val="28"/>
          <w:szCs w:val="28"/>
          <w:lang w:eastAsia="ar-SA"/>
        </w:rPr>
        <w:t xml:space="preserve">, </w:t>
      </w:r>
      <w:r w:rsidRPr="00647190">
        <w:rPr>
          <w:sz w:val="28"/>
          <w:szCs w:val="28"/>
          <w:lang w:eastAsia="ar-SA"/>
        </w:rPr>
        <w:t>включенными в «Федеральный список экстремистских материалов», ежедневно проводится мониторинг пополнения обновлений Федерального списка экстремистских материалов. Обновления сразу же распечатываются и передаются в подразделения МКУК «ЦБС» как в печатном виде, так и в электронном. Ежеквартально проводится сверка библиотечного фонда МКУК «ЦБС» с «Федеральным списком экстремистских материалов».</w:t>
      </w:r>
    </w:p>
    <w:p w:rsidR="00647190" w:rsidRPr="00647190" w:rsidRDefault="00647190" w:rsidP="00647190">
      <w:pPr>
        <w:ind w:firstLine="567"/>
        <w:jc w:val="both"/>
        <w:rPr>
          <w:noProof/>
          <w:sz w:val="28"/>
          <w:szCs w:val="28"/>
        </w:rPr>
      </w:pPr>
      <w:r w:rsidRPr="00647190">
        <w:rPr>
          <w:noProof/>
          <w:sz w:val="28"/>
          <w:szCs w:val="28"/>
        </w:rPr>
        <w:t xml:space="preserve">В рамках реализации Стратегии государственной национальной политики Российской Федерации Управлением культуры формируется годовой план с разделом «Мероприятия национальной направленности учреждений культуры Озерского городского округа». </w:t>
      </w:r>
    </w:p>
    <w:p w:rsidR="00647190" w:rsidRPr="00647190" w:rsidRDefault="00647190" w:rsidP="00647190">
      <w:pPr>
        <w:ind w:firstLine="567"/>
        <w:jc w:val="both"/>
        <w:rPr>
          <w:noProof/>
          <w:sz w:val="28"/>
          <w:szCs w:val="28"/>
        </w:rPr>
      </w:pPr>
      <w:r w:rsidRPr="00647190">
        <w:rPr>
          <w:sz w:val="28"/>
          <w:szCs w:val="28"/>
        </w:rPr>
        <w:t xml:space="preserve"> </w:t>
      </w:r>
      <w:r w:rsidRPr="00647190">
        <w:rPr>
          <w:noProof/>
          <w:sz w:val="28"/>
          <w:szCs w:val="28"/>
        </w:rPr>
        <w:t>Финансирование мероприятий национальной направленности проводится</w:t>
      </w:r>
      <w:r w:rsidRPr="00647190">
        <w:rPr>
          <w:sz w:val="28"/>
          <w:szCs w:val="28"/>
        </w:rPr>
        <w:t xml:space="preserve"> путем выделения субсидии на выполнение муниципальных заданий учреждений культуры Озерского городского округа по реализации мероприятий раздела </w:t>
      </w:r>
      <w:r w:rsidRPr="00647190">
        <w:rPr>
          <w:noProof/>
          <w:sz w:val="28"/>
          <w:szCs w:val="28"/>
        </w:rPr>
        <w:t>годового плана «Мероприятия национальной направленности учреждений культуры Озерского городского округа».</w:t>
      </w:r>
    </w:p>
    <w:p w:rsidR="00647190" w:rsidRPr="00647190" w:rsidRDefault="00647190" w:rsidP="0064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190">
        <w:rPr>
          <w:sz w:val="28"/>
          <w:szCs w:val="28"/>
        </w:rPr>
        <w:t xml:space="preserve">Что касается проблем интеграции мигрантов в Озерском городском округе , то необходимо отметить , что таковых нет, так как они не имеют право находиться на территории ЗАТО в соответствии с требованиями Закона Российской Федерации от 14.07.1992 N 3297-1 «О закрытом административно-территориальном образовании», </w:t>
      </w:r>
      <w:hyperlink r:id="rId5" w:history="1">
        <w:r w:rsidRPr="00647190">
          <w:rPr>
            <w:sz w:val="28"/>
            <w:szCs w:val="28"/>
          </w:rPr>
          <w:t>Указ</w:t>
        </w:r>
      </w:hyperlink>
      <w:r w:rsidRPr="00647190">
        <w:rPr>
          <w:sz w:val="28"/>
          <w:szCs w:val="28"/>
        </w:rPr>
        <w:t xml:space="preserve">а Президента Российской Федерации от 11.02.2006 N 91 «Об утверждении границ закрытого административно-территориального образования - города Озерска Челябинской области», </w:t>
      </w:r>
      <w:hyperlink r:id="rId6" w:history="1">
        <w:r w:rsidRPr="00647190">
          <w:rPr>
            <w:sz w:val="28"/>
            <w:szCs w:val="28"/>
          </w:rPr>
          <w:t>постановления</w:t>
        </w:r>
      </w:hyperlink>
      <w:r w:rsidRPr="00647190">
        <w:rPr>
          <w:sz w:val="28"/>
          <w:szCs w:val="28"/>
        </w:rPr>
        <w:t xml:space="preserve"> Правительства РФ от 11.06.1996 N 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«</w:t>
      </w:r>
      <w:proofErr w:type="spellStart"/>
      <w:r w:rsidRPr="00647190">
        <w:rPr>
          <w:sz w:val="28"/>
          <w:szCs w:val="28"/>
        </w:rPr>
        <w:t>Росатом</w:t>
      </w:r>
      <w:proofErr w:type="spellEnd"/>
      <w:r w:rsidRPr="00647190">
        <w:rPr>
          <w:sz w:val="28"/>
          <w:szCs w:val="28"/>
        </w:rPr>
        <w:t xml:space="preserve">». </w:t>
      </w:r>
    </w:p>
    <w:p w:rsidR="00DD6EC4" w:rsidRPr="005A500A" w:rsidRDefault="00DD6EC4" w:rsidP="00DD6EC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</w:t>
      </w:r>
      <w:r w:rsidRPr="005A500A">
        <w:rPr>
          <w:color w:val="000000"/>
          <w:sz w:val="28"/>
          <w:szCs w:val="28"/>
        </w:rPr>
        <w:t xml:space="preserve"> культуры и молодежной политики</w:t>
      </w:r>
      <w:r w:rsidRPr="005A500A">
        <w:rPr>
          <w:sz w:val="28"/>
          <w:szCs w:val="28"/>
        </w:rPr>
        <w:t xml:space="preserve"> администрации Озерского городского округа </w:t>
      </w:r>
      <w:r>
        <w:rPr>
          <w:sz w:val="28"/>
          <w:szCs w:val="28"/>
        </w:rPr>
        <w:t xml:space="preserve">в рамках своих полномочий </w:t>
      </w:r>
      <w:r w:rsidRPr="005A500A">
        <w:rPr>
          <w:sz w:val="28"/>
          <w:szCs w:val="28"/>
        </w:rPr>
        <w:t xml:space="preserve">создает условия для </w:t>
      </w:r>
      <w:r w:rsidRPr="005A500A">
        <w:rPr>
          <w:color w:val="000000"/>
          <w:spacing w:val="-1"/>
          <w:sz w:val="28"/>
          <w:szCs w:val="28"/>
        </w:rPr>
        <w:t xml:space="preserve">укрепления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округа. Через подведомственные учреждения Управление культуры администрации организует работу, направленную на </w:t>
      </w:r>
      <w:r w:rsidRPr="005A500A">
        <w:rPr>
          <w:sz w:val="28"/>
          <w:szCs w:val="28"/>
          <w:lang w:eastAsia="zh-CN"/>
        </w:rPr>
        <w:t>создание благоприятной культурной среды</w:t>
      </w:r>
      <w:r w:rsidRPr="005A500A">
        <w:rPr>
          <w:color w:val="000000"/>
          <w:spacing w:val="-1"/>
          <w:sz w:val="28"/>
          <w:szCs w:val="28"/>
        </w:rPr>
        <w:t xml:space="preserve">, проводит </w:t>
      </w:r>
      <w:r w:rsidRPr="005A500A">
        <w:rPr>
          <w:sz w:val="28"/>
          <w:szCs w:val="28"/>
        </w:rPr>
        <w:t xml:space="preserve">мероприятия, направленные на решение системных вопросов развития национальных отношений в округе с целью создания реальных условий для сохранения </w:t>
      </w:r>
      <w:r w:rsidRPr="005A500A">
        <w:rPr>
          <w:sz w:val="28"/>
          <w:szCs w:val="28"/>
        </w:rPr>
        <w:lastRenderedPageBreak/>
        <w:t>этнической идентичности народов, населяющих территорию Озерского городского округа.</w:t>
      </w:r>
      <w:r>
        <w:rPr>
          <w:sz w:val="28"/>
          <w:szCs w:val="28"/>
        </w:rPr>
        <w:t xml:space="preserve"> </w:t>
      </w:r>
    </w:p>
    <w:p w:rsidR="00DD6EC4" w:rsidRDefault="00DD6EC4" w:rsidP="00DD6EC4">
      <w:pPr>
        <w:pStyle w:val="s1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647190">
        <w:rPr>
          <w:sz w:val="28"/>
          <w:szCs w:val="28"/>
        </w:rPr>
        <w:t xml:space="preserve">Одним из основных направлений государственной национальной политики Российской Федерации является укрепление общероссийской гражданской идентичности на основе духовно-нравственных и культурных ценностей народов Российской Федерации: 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 Именно в этом направлении работают учреждения культуры в Озерском городском округе, помогая преодолеть национальные предубеждения, </w:t>
      </w:r>
      <w:r w:rsidRPr="00647190">
        <w:rPr>
          <w:rStyle w:val="c1"/>
          <w:color w:val="000000"/>
          <w:sz w:val="28"/>
          <w:szCs w:val="28"/>
        </w:rPr>
        <w:t xml:space="preserve">формируя понимание о сходстве основополагающих духовных ценностей разных народов, укрепляя любовь к Родине, к семье, воспитывая в обществе уважение к друг другу, сохраняя законы гостеприимства и традиции народов, проживающих в округе. </w:t>
      </w:r>
    </w:p>
    <w:p w:rsidR="00DD6EC4" w:rsidRPr="00647190" w:rsidRDefault="00DD6EC4" w:rsidP="00647190">
      <w:pPr>
        <w:pStyle w:val="s1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647190" w:rsidRPr="00647190" w:rsidRDefault="00647190" w:rsidP="00647190">
      <w:pPr>
        <w:suppressAutoHyphens/>
        <w:jc w:val="both"/>
        <w:rPr>
          <w:color w:val="C00000"/>
          <w:sz w:val="28"/>
          <w:szCs w:val="28"/>
          <w:lang w:eastAsia="ar-SA"/>
        </w:rPr>
      </w:pPr>
    </w:p>
    <w:p w:rsidR="00647190" w:rsidRPr="00647190" w:rsidRDefault="00647190" w:rsidP="00647190">
      <w:pPr>
        <w:suppressAutoHyphens/>
        <w:jc w:val="both"/>
        <w:rPr>
          <w:sz w:val="28"/>
          <w:szCs w:val="28"/>
          <w:lang w:eastAsia="ar-SA"/>
        </w:rPr>
      </w:pPr>
    </w:p>
    <w:p w:rsidR="007622C5" w:rsidRPr="00647190" w:rsidRDefault="007622C5" w:rsidP="007622C5">
      <w:pPr>
        <w:ind w:firstLine="567"/>
        <w:jc w:val="both"/>
        <w:rPr>
          <w:bCs/>
          <w:sz w:val="28"/>
          <w:szCs w:val="28"/>
        </w:rPr>
      </w:pPr>
      <w:r w:rsidRPr="00647190">
        <w:rPr>
          <w:sz w:val="28"/>
          <w:szCs w:val="28"/>
        </w:rPr>
        <w:t xml:space="preserve"> </w:t>
      </w:r>
    </w:p>
    <w:p w:rsidR="00D31CDF" w:rsidRPr="00647190" w:rsidRDefault="00D31CDF">
      <w:pPr>
        <w:rPr>
          <w:sz w:val="28"/>
          <w:szCs w:val="28"/>
        </w:rPr>
      </w:pPr>
    </w:p>
    <w:p w:rsidR="00D6264F" w:rsidRPr="00647190" w:rsidRDefault="00D6264F">
      <w:pPr>
        <w:rPr>
          <w:sz w:val="28"/>
          <w:szCs w:val="28"/>
        </w:rPr>
      </w:pPr>
    </w:p>
    <w:sectPr w:rsidR="00D6264F" w:rsidRPr="0064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47716"/>
    <w:multiLevelType w:val="hybridMultilevel"/>
    <w:tmpl w:val="31BE9A2A"/>
    <w:lvl w:ilvl="0" w:tplc="B146450A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C5"/>
    <w:rsid w:val="00055941"/>
    <w:rsid w:val="000F40E5"/>
    <w:rsid w:val="001200CE"/>
    <w:rsid w:val="001647ED"/>
    <w:rsid w:val="002161FA"/>
    <w:rsid w:val="00257037"/>
    <w:rsid w:val="002A58E7"/>
    <w:rsid w:val="002D21F8"/>
    <w:rsid w:val="004F4BC0"/>
    <w:rsid w:val="0050524C"/>
    <w:rsid w:val="00647190"/>
    <w:rsid w:val="00675981"/>
    <w:rsid w:val="00683DF1"/>
    <w:rsid w:val="006875F8"/>
    <w:rsid w:val="007622C5"/>
    <w:rsid w:val="007F0381"/>
    <w:rsid w:val="008002EA"/>
    <w:rsid w:val="008F5297"/>
    <w:rsid w:val="009F7005"/>
    <w:rsid w:val="00BB7148"/>
    <w:rsid w:val="00D05321"/>
    <w:rsid w:val="00D31CDF"/>
    <w:rsid w:val="00D436A1"/>
    <w:rsid w:val="00D6264F"/>
    <w:rsid w:val="00D72EAE"/>
    <w:rsid w:val="00DD6EC4"/>
    <w:rsid w:val="00DF7433"/>
    <w:rsid w:val="00E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EF85F-78B8-4EE0-8D4B-84BD7FEF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22C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7622C5"/>
    <w:rPr>
      <w:b/>
      <w:bCs/>
    </w:rPr>
  </w:style>
  <w:style w:type="character" w:customStyle="1" w:styleId="apple-style-span">
    <w:name w:val="apple-style-span"/>
    <w:rsid w:val="000F40E5"/>
  </w:style>
  <w:style w:type="paragraph" w:customStyle="1" w:styleId="Default">
    <w:name w:val="Default"/>
    <w:rsid w:val="002161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47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471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rsid w:val="00647190"/>
  </w:style>
  <w:style w:type="paragraph" w:customStyle="1" w:styleId="s1">
    <w:name w:val="s_1"/>
    <w:basedOn w:val="a"/>
    <w:rsid w:val="006471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127.0" TargetMode="External"/><Relationship Id="rId5" Type="http://schemas.openxmlformats.org/officeDocument/2006/relationships/hyperlink" Target="garantF1://609694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2023-03-16T12:34:00Z</dcterms:created>
  <dcterms:modified xsi:type="dcterms:W3CDTF">2023-03-16T12:34:00Z</dcterms:modified>
</cp:coreProperties>
</file>