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3" w:rsidRDefault="006A71CA" w:rsidP="00593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</w:t>
      </w:r>
      <w:r w:rsidR="005935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информация </w:t>
      </w:r>
      <w:r w:rsidR="00593573">
        <w:rPr>
          <w:b/>
          <w:sz w:val="28"/>
          <w:szCs w:val="28"/>
        </w:rPr>
        <w:t xml:space="preserve">о результатах осуществления деятельности по аудиту в сфере закупок Контрольно-счетной палаты </w:t>
      </w:r>
      <w:r w:rsidR="006474BD">
        <w:rPr>
          <w:b/>
          <w:sz w:val="28"/>
          <w:szCs w:val="28"/>
        </w:rPr>
        <w:t>Озерского городского округа</w:t>
      </w:r>
      <w:r w:rsidR="006474BD" w:rsidRPr="00A44255">
        <w:rPr>
          <w:b/>
          <w:sz w:val="28"/>
          <w:szCs w:val="28"/>
        </w:rPr>
        <w:t xml:space="preserve"> </w:t>
      </w:r>
    </w:p>
    <w:p w:rsidR="00593573" w:rsidRPr="00593573" w:rsidRDefault="00593573" w:rsidP="00B5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2015 года</w:t>
      </w:r>
    </w:p>
    <w:p w:rsidR="006A71CA" w:rsidRPr="00DB5C1F" w:rsidRDefault="006A71CA" w:rsidP="00B556B3">
      <w:pPr>
        <w:jc w:val="right"/>
        <w:rPr>
          <w:i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6A71CA" w:rsidRPr="00DB5C1F" w:rsidTr="009A4557">
        <w:trPr>
          <w:tblHeader/>
        </w:trPr>
        <w:tc>
          <w:tcPr>
            <w:tcW w:w="675" w:type="dxa"/>
            <w:vAlign w:val="center"/>
          </w:tcPr>
          <w:p w:rsidR="006A71CA" w:rsidRDefault="006A71CA" w:rsidP="009A45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71CA" w:rsidRPr="00DB5C1F" w:rsidRDefault="006A71CA" w:rsidP="009A45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vAlign w:val="center"/>
          </w:tcPr>
          <w:p w:rsidR="006A71CA" w:rsidRPr="00DB5C1F" w:rsidRDefault="006A71CA" w:rsidP="009A4557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6A71CA" w:rsidRPr="00DB5C1F" w:rsidRDefault="006A71CA" w:rsidP="009A4557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6A71CA" w:rsidRPr="00DB5C1F" w:rsidTr="009A4557">
        <w:tc>
          <w:tcPr>
            <w:tcW w:w="15588" w:type="dxa"/>
            <w:gridSpan w:val="3"/>
          </w:tcPr>
          <w:p w:rsidR="006A71CA" w:rsidRPr="00F24362" w:rsidRDefault="006A71CA" w:rsidP="009A4557">
            <w:pPr>
              <w:jc w:val="center"/>
              <w:rPr>
                <w:b/>
                <w:sz w:val="10"/>
                <w:szCs w:val="10"/>
              </w:rPr>
            </w:pPr>
            <w:r w:rsidRPr="00F24362">
              <w:rPr>
                <w:b/>
              </w:rPr>
              <w:t>Общая характеристика мероприятий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6A71CA" w:rsidRPr="00DB5C1F" w:rsidRDefault="006A71CA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6A71CA" w:rsidRPr="00B70C7C" w:rsidRDefault="006A71CA" w:rsidP="009F6C38">
            <w:r w:rsidRPr="00B70C7C">
              <w:t>3 (три)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6A71CA" w:rsidRPr="00DB5C1F" w:rsidRDefault="006A71CA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6A71CA" w:rsidRPr="00353D9F" w:rsidRDefault="006A71CA" w:rsidP="009F6C38">
            <w:r w:rsidRPr="00353D9F">
              <w:t>3 (три)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6A71CA" w:rsidRPr="007F3DF9" w:rsidRDefault="006A71CA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6A71CA" w:rsidRDefault="006A71CA" w:rsidP="009F6C38">
            <w:r w:rsidRPr="00353D9F">
              <w:t>1.</w:t>
            </w:r>
            <w:r>
              <w:rPr>
                <w:lang w:val="en-US"/>
              </w:rPr>
              <w:t> </w:t>
            </w:r>
            <w:r w:rsidRPr="00353D9F">
              <w:t xml:space="preserve">Муниципальное </w:t>
            </w:r>
            <w:r>
              <w:t>казенное учреждение «Муниципальный архив Озерского городского округа»</w:t>
            </w:r>
            <w:r w:rsidRPr="00CA3068">
              <w:t xml:space="preserve"> (</w:t>
            </w:r>
            <w:r>
              <w:t>распоряжение председателя Контрольно-счетной палаты от 30.12.2014 №</w:t>
            </w:r>
            <w:r>
              <w:rPr>
                <w:lang w:val="en-US"/>
              </w:rPr>
              <w:t> </w:t>
            </w:r>
            <w:r>
              <w:t>86).</w:t>
            </w:r>
          </w:p>
          <w:p w:rsidR="006A71CA" w:rsidRDefault="006A71CA" w:rsidP="009F6C38">
            <w:r w:rsidRPr="00353D9F">
              <w:t>2.</w:t>
            </w:r>
            <w:r>
              <w:rPr>
                <w:lang w:val="en-US"/>
              </w:rPr>
              <w:t> </w:t>
            </w:r>
            <w:r w:rsidRPr="009A4557">
              <w:t>Муниципально</w:t>
            </w:r>
            <w:r>
              <w:t>е</w:t>
            </w:r>
            <w:r w:rsidRPr="009A4557">
              <w:t xml:space="preserve"> бюджетно</w:t>
            </w:r>
            <w:r>
              <w:t>е</w:t>
            </w:r>
            <w:r w:rsidRPr="009A4557">
              <w:t xml:space="preserve"> специально</w:t>
            </w:r>
            <w:r>
              <w:t>е</w:t>
            </w:r>
            <w:r w:rsidRPr="009A4557">
              <w:t xml:space="preserve"> (коррекционно</w:t>
            </w:r>
            <w:r>
              <w:t>е</w:t>
            </w:r>
            <w:r w:rsidRPr="009A4557">
              <w:t>) образовательно</w:t>
            </w:r>
            <w:r>
              <w:t>е</w:t>
            </w:r>
            <w:r w:rsidRPr="009A4557">
              <w:t xml:space="preserve"> учреждени</w:t>
            </w:r>
            <w:r>
              <w:t>е</w:t>
            </w:r>
            <w:r w:rsidRPr="009A4557">
              <w:t xml:space="preserve"> для обучающихся, воспитанников с ограниченными возможностями здоровья «Специальная (коррекционная) общеобразовательная школа № 34 </w:t>
            </w:r>
            <w:r w:rsidRPr="009A4557">
              <w:rPr>
                <w:lang w:val="en-US"/>
              </w:rPr>
              <w:t>VII</w:t>
            </w:r>
            <w:r w:rsidRPr="009A4557">
              <w:t xml:space="preserve"> вида»</w:t>
            </w:r>
            <w:r>
              <w:t xml:space="preserve"> </w:t>
            </w:r>
          </w:p>
          <w:p w:rsidR="006A71CA" w:rsidRDefault="006A71CA" w:rsidP="009F6C38">
            <w:r w:rsidRPr="00CA3068">
              <w:t>(</w:t>
            </w:r>
            <w:r>
              <w:t>распоряжение председателя Контрольно-счетной палаты от 30.12.2014 №</w:t>
            </w:r>
            <w:r>
              <w:rPr>
                <w:lang w:val="en-US"/>
              </w:rPr>
              <w:t> </w:t>
            </w:r>
            <w:r>
              <w:t>86).</w:t>
            </w:r>
          </w:p>
          <w:p w:rsidR="006A71CA" w:rsidRPr="009F6C38" w:rsidRDefault="006A71CA" w:rsidP="009F6C38">
            <w:r w:rsidRPr="00353D9F">
              <w:t>3.</w:t>
            </w:r>
            <w:r>
              <w:rPr>
                <w:lang w:val="en-US"/>
              </w:rPr>
              <w:t> </w:t>
            </w:r>
            <w:r w:rsidRPr="009A4557">
              <w:t>Муниципально</w:t>
            </w:r>
            <w:r>
              <w:t>е</w:t>
            </w:r>
            <w:r w:rsidRPr="009A4557">
              <w:t xml:space="preserve"> </w:t>
            </w:r>
            <w:r>
              <w:t xml:space="preserve">бюджетное </w:t>
            </w:r>
            <w:r w:rsidRPr="009A4557">
              <w:t>учреждени</w:t>
            </w:r>
            <w:r>
              <w:t>е</w:t>
            </w:r>
            <w:r w:rsidRPr="009A4557">
              <w:t xml:space="preserve"> </w:t>
            </w:r>
            <w:r>
              <w:t xml:space="preserve">Озерского городского округа </w:t>
            </w:r>
            <w:r w:rsidRPr="009A4557">
              <w:t>«Це</w:t>
            </w:r>
            <w:r>
              <w:t xml:space="preserve">нтр культуры и досуга молодежи» </w:t>
            </w:r>
            <w:r w:rsidRPr="00CA3068">
              <w:t>(</w:t>
            </w:r>
            <w:r>
              <w:t>распоряжение председателя Контрольно-счетной палаты от 30.12.2014 №</w:t>
            </w:r>
            <w:r>
              <w:rPr>
                <w:lang w:val="en-US"/>
              </w:rPr>
              <w:t> </w:t>
            </w:r>
            <w:r>
              <w:t>86)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6A71CA" w:rsidRPr="007F3DF9" w:rsidRDefault="006A71CA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6A71CA" w:rsidRPr="00B70C7C" w:rsidRDefault="006A71CA" w:rsidP="009F6C38">
            <w:r>
              <w:t xml:space="preserve">157 </w:t>
            </w:r>
            <w:r w:rsidRPr="00B70C7C">
              <w:t xml:space="preserve">контрактов на сумму </w:t>
            </w:r>
            <w:r>
              <w:t>1 950 401,40</w:t>
            </w:r>
            <w:r w:rsidRPr="00B70C7C">
              <w:t xml:space="preserve"> тыс.</w:t>
            </w:r>
            <w:r>
              <w:t> </w:t>
            </w:r>
            <w:r w:rsidRPr="00B70C7C">
              <w:t>рублей</w:t>
            </w:r>
          </w:p>
        </w:tc>
      </w:tr>
      <w:tr w:rsidR="006A71CA" w:rsidRPr="00DB5C1F" w:rsidTr="009A4557">
        <w:tc>
          <w:tcPr>
            <w:tcW w:w="15588" w:type="dxa"/>
            <w:gridSpan w:val="3"/>
          </w:tcPr>
          <w:p w:rsidR="006A71CA" w:rsidRPr="00107182" w:rsidRDefault="006A71CA" w:rsidP="009A4557">
            <w:pPr>
              <w:jc w:val="center"/>
              <w:rPr>
                <w:b/>
                <w:sz w:val="10"/>
                <w:szCs w:val="10"/>
              </w:rPr>
            </w:pPr>
            <w:r w:rsidRPr="00DB5C1F">
              <w:rPr>
                <w:b/>
              </w:rPr>
              <w:t>Выявленные нарушения</w:t>
            </w:r>
          </w:p>
        </w:tc>
      </w:tr>
      <w:tr w:rsidR="006A71CA" w:rsidRPr="00DB5C1F" w:rsidTr="009A4557">
        <w:trPr>
          <w:trHeight w:val="273"/>
        </w:trPr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6A71CA" w:rsidRPr="00DB5C1F" w:rsidRDefault="006A71CA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6A71CA" w:rsidRPr="009F6C38" w:rsidRDefault="006A71CA" w:rsidP="009F6C38">
            <w:pPr>
              <w:rPr>
                <w:highlight w:val="yellow"/>
              </w:rPr>
            </w:pPr>
            <w:r w:rsidRPr="00315468">
              <w:t>Выявлено 13 нарушений, в том числе по 6</w:t>
            </w:r>
            <w:r>
              <w:t>8</w:t>
            </w:r>
            <w:r w:rsidRPr="00315468">
              <w:t xml:space="preserve"> закупкам на общую сумму 1 64</w:t>
            </w:r>
            <w:r>
              <w:t>9</w:t>
            </w:r>
            <w:r w:rsidRPr="00315468">
              <w:t>,47 тыс. рублей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</w:p>
        </w:tc>
        <w:tc>
          <w:tcPr>
            <w:tcW w:w="7655" w:type="dxa"/>
          </w:tcPr>
          <w:p w:rsidR="006A71CA" w:rsidRPr="006474BD" w:rsidRDefault="006A71CA" w:rsidP="009A4557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  <w:p w:rsidR="006A71CA" w:rsidRPr="006474BD" w:rsidRDefault="006A71CA" w:rsidP="009A4557">
            <w:pPr>
              <w:rPr>
                <w:i/>
              </w:rPr>
            </w:pPr>
          </w:p>
        </w:tc>
        <w:tc>
          <w:tcPr>
            <w:tcW w:w="7258" w:type="dxa"/>
            <w:vAlign w:val="center"/>
          </w:tcPr>
          <w:p w:rsidR="006A71CA" w:rsidRPr="00DB5C1F" w:rsidRDefault="006A71CA" w:rsidP="009F6C38">
            <w:pPr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lastRenderedPageBreak/>
              <w:t>5.1</w:t>
            </w:r>
          </w:p>
        </w:tc>
        <w:tc>
          <w:tcPr>
            <w:tcW w:w="7655" w:type="dxa"/>
          </w:tcPr>
          <w:p w:rsidR="006A71CA" w:rsidRPr="00880F2D" w:rsidRDefault="006A71CA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6A71CA" w:rsidRPr="00880F2D" w:rsidRDefault="006A71CA" w:rsidP="009A4557">
            <w:pPr>
              <w:rPr>
                <w:i/>
              </w:rPr>
            </w:pPr>
            <w:r w:rsidRPr="00880F2D">
              <w:rPr>
                <w:i/>
                <w:snapToGrid w:val="0"/>
              </w:rPr>
              <w:t>(контрактные службы,</w:t>
            </w:r>
            <w:r>
              <w:rPr>
                <w:i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6A71CA" w:rsidRPr="00635A0D" w:rsidRDefault="006A71CA" w:rsidP="009F6C38">
            <w:r>
              <w:t>Выявлены 2</w:t>
            </w:r>
            <w:r w:rsidRPr="00635A0D">
              <w:t xml:space="preserve"> (</w:t>
            </w:r>
            <w:r>
              <w:t>два</w:t>
            </w:r>
            <w:r w:rsidRPr="00635A0D">
              <w:t>) нарушени</w:t>
            </w:r>
            <w:r>
              <w:t>я:</w:t>
            </w:r>
          </w:p>
          <w:p w:rsidR="006A71CA" w:rsidRDefault="006A71CA" w:rsidP="009F6C38">
            <w:pPr>
              <w:tabs>
                <w:tab w:val="left" w:pos="540"/>
              </w:tabs>
            </w:pPr>
            <w:r>
              <w:t>1. В</w:t>
            </w:r>
            <w:r w:rsidRPr="00635A0D">
              <w:t xml:space="preserve"> нарушение части 6 статьи 38, части 23 статьи 112 Федерального закона №</w:t>
            </w:r>
            <w:r w:rsidRPr="00635A0D">
              <w:rPr>
                <w:lang w:val="en-US"/>
              </w:rPr>
              <w:t> </w:t>
            </w:r>
            <w:r w:rsidRPr="00635A0D">
              <w:t>44-ФЗ</w:t>
            </w:r>
            <w:r>
              <w:t>:</w:t>
            </w:r>
          </w:p>
          <w:p w:rsidR="006A71CA" w:rsidRDefault="006A71CA" w:rsidP="009F6C38">
            <w:pPr>
              <w:tabs>
                <w:tab w:val="left" w:pos="540"/>
              </w:tabs>
            </w:pPr>
            <w:r>
              <w:t>-</w:t>
            </w:r>
            <w:r>
              <w:rPr>
                <w:lang w:val="en-US"/>
              </w:rPr>
              <w:t> </w:t>
            </w:r>
            <w:r w:rsidRPr="00635A0D">
              <w:t xml:space="preserve">на контрактного управляющего представлен </w:t>
            </w:r>
            <w:r>
              <w:t>сертификат</w:t>
            </w:r>
            <w:r w:rsidRPr="00635A0D">
              <w:t xml:space="preserve">, </w:t>
            </w:r>
            <w:r>
              <w:t>который не является документом, подтверждающим</w:t>
            </w:r>
            <w:r w:rsidRPr="00635A0D">
              <w:t xml:space="preserve"> </w:t>
            </w:r>
            <w:r>
              <w:t xml:space="preserve">освоение </w:t>
            </w:r>
            <w:r w:rsidRPr="005D7EC1">
              <w:t>дополнительной профессиональной образовательной программы в сфере закупок</w:t>
            </w:r>
            <w:r>
              <w:t xml:space="preserve"> (</w:t>
            </w:r>
            <w:r w:rsidRPr="005D7EC1">
              <w:t>стать</w:t>
            </w:r>
            <w:r>
              <w:t>я</w:t>
            </w:r>
            <w:r w:rsidRPr="005D7EC1">
              <w:t xml:space="preserve"> 76 Федерального закона от 29.12.2012 </w:t>
            </w:r>
            <w:r w:rsidRPr="009F6C38">
              <w:t xml:space="preserve">     </w:t>
            </w:r>
            <w:r w:rsidRPr="005D7EC1">
              <w:t>№</w:t>
            </w:r>
            <w:r w:rsidRPr="005D7EC1">
              <w:rPr>
                <w:lang w:val="en-US"/>
              </w:rPr>
              <w:t> </w:t>
            </w:r>
            <w:r w:rsidRPr="005D7EC1">
              <w:t>272-ФЗ «Об образовании в Российской Федерации»</w:t>
            </w:r>
            <w:r>
              <w:t>);</w:t>
            </w:r>
          </w:p>
          <w:p w:rsidR="006A71CA" w:rsidRPr="00CA3068" w:rsidRDefault="006A71CA" w:rsidP="009F6C38">
            <w:pPr>
              <w:tabs>
                <w:tab w:val="left" w:pos="540"/>
              </w:tabs>
            </w:pPr>
            <w:r>
              <w:t>-</w:t>
            </w:r>
            <w:r>
              <w:rPr>
                <w:lang w:val="en-US"/>
              </w:rPr>
              <w:t> </w:t>
            </w:r>
            <w:r w:rsidRPr="001D4965">
              <w:t>на работника контрактной службы не представлен документ, подтверждающи</w:t>
            </w:r>
            <w:r>
              <w:t>й</w:t>
            </w:r>
            <w:r w:rsidRPr="001D4965">
              <w:t xml:space="preserve"> наличие высшего образовани</w:t>
            </w:r>
            <w:r>
              <w:t>я</w:t>
            </w:r>
            <w:r w:rsidRPr="001D4965">
              <w:t xml:space="preserve"> или дополнительного профессионального образовани</w:t>
            </w:r>
            <w:r>
              <w:t>я</w:t>
            </w:r>
            <w:r w:rsidRPr="001D4965">
              <w:t xml:space="preserve"> в сфере закупок или в сфере размещения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6A71CA" w:rsidRPr="00DB5C1F" w:rsidTr="00D5698E">
        <w:trPr>
          <w:trHeight w:val="272"/>
        </w:trPr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6A71CA" w:rsidRPr="00B556B3" w:rsidRDefault="006A71CA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6A71CA" w:rsidRPr="002A46A7" w:rsidRDefault="006A71CA" w:rsidP="009A4557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6A71CA" w:rsidRPr="00D818F2" w:rsidRDefault="006A71CA" w:rsidP="009F6C38">
            <w:r w:rsidRPr="00D818F2">
              <w:t xml:space="preserve">Выявлено </w:t>
            </w:r>
            <w:r>
              <w:t xml:space="preserve">4 (четыре) </w:t>
            </w:r>
            <w:r w:rsidRPr="00D818F2">
              <w:t>нарушени</w:t>
            </w:r>
            <w:r>
              <w:t>я</w:t>
            </w:r>
            <w:r w:rsidRPr="00D818F2">
              <w:t xml:space="preserve"> оформления и размещения на официальном сайте плана-графика, в том числе:</w:t>
            </w:r>
          </w:p>
          <w:p w:rsidR="006A71CA" w:rsidRPr="00B4076F" w:rsidRDefault="006A71CA" w:rsidP="009F6C38">
            <w:r>
              <w:rPr>
                <w:sz w:val="28"/>
                <w:szCs w:val="28"/>
              </w:rPr>
              <w:t>1.</w:t>
            </w:r>
            <w:r w:rsidRPr="009F6C38">
              <w:rPr>
                <w:lang w:val="en-US"/>
              </w:rPr>
              <w:t> </w:t>
            </w:r>
            <w:r w:rsidRPr="00B4076F">
              <w:t xml:space="preserve">В нарушение пункта 2 приказа Министерства экономического развития Российской Федерации и Федерального казначейства от 20.09.2013 № 544/18н </w:t>
            </w:r>
            <w:r>
              <w:t>план</w:t>
            </w:r>
            <w:r w:rsidRPr="00B4076F">
              <w:t>-график на официальном сайте (</w:t>
            </w:r>
            <w:hyperlink r:id="rId7" w:history="1">
              <w:r w:rsidRPr="00B4076F">
                <w:rPr>
                  <w:rStyle w:val="ab"/>
                  <w:lang w:val="en-US"/>
                </w:rPr>
                <w:t>www</w:t>
              </w:r>
              <w:r w:rsidRPr="00B4076F">
                <w:rPr>
                  <w:rStyle w:val="ab"/>
                </w:rPr>
                <w:t>.</w:t>
              </w:r>
              <w:proofErr w:type="spellStart"/>
              <w:r w:rsidRPr="00B4076F">
                <w:rPr>
                  <w:rStyle w:val="ab"/>
                  <w:lang w:val="en-US"/>
                </w:rPr>
                <w:t>zakupki</w:t>
              </w:r>
              <w:proofErr w:type="spellEnd"/>
              <w:r w:rsidRPr="00B4076F">
                <w:rPr>
                  <w:rStyle w:val="ab"/>
                </w:rPr>
                <w:t>.</w:t>
              </w:r>
              <w:proofErr w:type="spellStart"/>
              <w:r w:rsidRPr="00B4076F">
                <w:rPr>
                  <w:rStyle w:val="ab"/>
                  <w:lang w:val="en-US"/>
                </w:rPr>
                <w:t>gov</w:t>
              </w:r>
              <w:proofErr w:type="spellEnd"/>
              <w:r w:rsidRPr="00B4076F">
                <w:rPr>
                  <w:rStyle w:val="ab"/>
                </w:rPr>
                <w:t>.</w:t>
              </w:r>
              <w:proofErr w:type="spellStart"/>
              <w:r w:rsidRPr="00B4076F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B4076F">
              <w:t xml:space="preserve">) </w:t>
            </w:r>
            <w:r>
              <w:t>размещался позднее установленных сроков.</w:t>
            </w:r>
          </w:p>
          <w:p w:rsidR="006A71CA" w:rsidRDefault="006A71CA" w:rsidP="009F6C38">
            <w:r>
              <w:t>2.</w:t>
            </w:r>
            <w:r>
              <w:rPr>
                <w:lang w:val="en-US"/>
              </w:rPr>
              <w:t> </w:t>
            </w:r>
            <w:r>
              <w:t>Размещение плана-графика на официальном сайте осуществляется с нарушением положений, установленных приказом Министерства экономического развития от 20.09.2013 №</w:t>
            </w:r>
            <w:r>
              <w:rPr>
                <w:lang w:val="en-US"/>
              </w:rPr>
              <w:t> </w:t>
            </w:r>
            <w:r>
              <w:t>544/18н;</w:t>
            </w:r>
          </w:p>
          <w:p w:rsidR="006A71CA" w:rsidRPr="00F11521" w:rsidRDefault="006A71CA" w:rsidP="009F6C38">
            <w:r>
              <w:t>3.</w:t>
            </w:r>
            <w:r>
              <w:rPr>
                <w:lang w:val="en-US"/>
              </w:rPr>
              <w:t> </w:t>
            </w:r>
            <w:proofErr w:type="gramStart"/>
            <w:r>
              <w:t xml:space="preserve">В нарушение п.2 </w:t>
            </w:r>
            <w:r w:rsidRPr="007F3DF9">
              <w:t xml:space="preserve">приказа Министерства экономического развития РФ и Федерального казначейства от 27.12.2011 № 761/20н </w:t>
            </w:r>
            <w:r>
              <w:t>п</w:t>
            </w:r>
            <w:r w:rsidRPr="007F3DF9">
              <w:t xml:space="preserve">лан-график на 2014 год содержит перечень товаров, работ, услуг, размещение на поставки, выполнение которых осуществлено путем размещения заказа у единственного поставщика </w:t>
            </w:r>
            <w:r>
              <w:t>в</w:t>
            </w:r>
            <w:r w:rsidRPr="007F3DF9">
              <w:t xml:space="preserve"> 2013 год</w:t>
            </w:r>
            <w:r>
              <w:t>у</w:t>
            </w:r>
            <w:r w:rsidRPr="007F3DF9">
              <w:t xml:space="preserve">, т.е. </w:t>
            </w:r>
            <w:r w:rsidRPr="009F6C38">
              <w:t xml:space="preserve">      </w:t>
            </w:r>
            <w:r w:rsidRPr="007F3DF9">
              <w:t xml:space="preserve">в соответствии с Федеральным законом от 21.07.2005 № 94-ФЗ </w:t>
            </w:r>
            <w:r w:rsidRPr="009F6C38">
              <w:t xml:space="preserve">     </w:t>
            </w:r>
            <w:r w:rsidRPr="007F3DF9">
              <w:t xml:space="preserve">«О размещении заказов на поставки товаров, выполнение работ, </w:t>
            </w:r>
            <w:r w:rsidRPr="007F3DF9">
              <w:lastRenderedPageBreak/>
              <w:t>оказание услуг</w:t>
            </w:r>
            <w:proofErr w:type="gramEnd"/>
            <w:r w:rsidRPr="007F3DF9">
              <w:t xml:space="preserve"> для государственных и муниципальных нужд»</w:t>
            </w:r>
          </w:p>
          <w:p w:rsidR="006A71CA" w:rsidRPr="00F11521" w:rsidRDefault="006A71CA" w:rsidP="009F6C38">
            <w:pPr>
              <w:ind w:firstLine="34"/>
              <w:rPr>
                <w:lang w:val="en-US"/>
              </w:rPr>
            </w:pPr>
            <w:r>
              <w:t>4. Не вносились</w:t>
            </w:r>
            <w:r w:rsidRPr="00FC76BE">
              <w:t xml:space="preserve"> изменения о закупках, которые планируются и осуществлены в соответствии </w:t>
            </w:r>
            <w:r>
              <w:t>с частью</w:t>
            </w:r>
            <w:r w:rsidRPr="00FC76BE">
              <w:t xml:space="preserve"> 1 статьи 93 Федерального закона №</w:t>
            </w:r>
            <w:r w:rsidRPr="00FC76BE">
              <w:rPr>
                <w:lang w:val="en-US"/>
              </w:rPr>
              <w:t> </w:t>
            </w:r>
            <w:r w:rsidRPr="00FC76BE">
              <w:t>44-ФЗ</w:t>
            </w:r>
          </w:p>
        </w:tc>
      </w:tr>
      <w:tr w:rsidR="006A71CA" w:rsidRPr="00DB5C1F" w:rsidTr="009A4557">
        <w:trPr>
          <w:trHeight w:val="1650"/>
        </w:trPr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lastRenderedPageBreak/>
              <w:t>5.3</w:t>
            </w:r>
          </w:p>
        </w:tc>
        <w:tc>
          <w:tcPr>
            <w:tcW w:w="7655" w:type="dxa"/>
          </w:tcPr>
          <w:p w:rsidR="006A71CA" w:rsidRPr="00DB5C1F" w:rsidRDefault="006A71CA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6A71CA" w:rsidRPr="00D47965" w:rsidRDefault="006A71CA" w:rsidP="009A4557">
            <w:pPr>
              <w:rPr>
                <w:i/>
              </w:rPr>
            </w:pPr>
            <w:r w:rsidRPr="00D47965">
              <w:rPr>
                <w:i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  <w:vAlign w:val="center"/>
          </w:tcPr>
          <w:p w:rsidR="006A71CA" w:rsidRDefault="006A71CA" w:rsidP="007F3DF9">
            <w:pPr>
              <w:autoSpaceDE w:val="0"/>
              <w:autoSpaceDN w:val="0"/>
              <w:adjustRightInd w:val="0"/>
              <w:jc w:val="both"/>
            </w:pPr>
            <w:r w:rsidRPr="00D818F2">
              <w:t xml:space="preserve">Выявлено </w:t>
            </w:r>
            <w:r>
              <w:t>2</w:t>
            </w:r>
            <w:r w:rsidRPr="00D818F2">
              <w:t xml:space="preserve"> </w:t>
            </w:r>
            <w:r>
              <w:t xml:space="preserve">(два) </w:t>
            </w:r>
            <w:r w:rsidRPr="00D818F2">
              <w:t>нарушени</w:t>
            </w:r>
            <w:r>
              <w:t>я</w:t>
            </w:r>
            <w:r w:rsidRPr="00D818F2">
              <w:t>:</w:t>
            </w:r>
          </w:p>
          <w:p w:rsidR="006A71CA" w:rsidRDefault="006A71CA" w:rsidP="007F3DF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 w:rsidRPr="007F3DF9">
              <w:t>Не размещено в единой информационной системе извещение об осуществлении закуп</w:t>
            </w:r>
            <w:r>
              <w:t>ки по пункту 1 части 1 статьи 93 Федерального закона № 44-ФЗ.</w:t>
            </w:r>
          </w:p>
          <w:p w:rsidR="006A71CA" w:rsidRPr="00F11521" w:rsidRDefault="006A71CA" w:rsidP="007F3D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 w:rsidRPr="00FB2442">
              <w:t>Извещения об осуществлении закупки размещены в единой информационной системе позднее установленных законом 5 дней до даты заключения контракта</w:t>
            </w:r>
          </w:p>
        </w:tc>
      </w:tr>
      <w:tr w:rsidR="006A71CA" w:rsidRPr="00DB5C1F" w:rsidTr="009A4557">
        <w:trPr>
          <w:trHeight w:val="267"/>
        </w:trPr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6A71CA" w:rsidRDefault="006A71CA" w:rsidP="009A4557">
            <w:r>
              <w:t>процедур закупок</w:t>
            </w:r>
          </w:p>
          <w:p w:rsidR="006A71CA" w:rsidRPr="00D47965" w:rsidRDefault="006A71CA" w:rsidP="009A4557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6A71CA" w:rsidRPr="00D47965" w:rsidRDefault="006A71CA" w:rsidP="009A4557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A71CA" w:rsidRPr="00DB5C1F" w:rsidTr="009A4557">
        <w:trPr>
          <w:trHeight w:val="765"/>
        </w:trPr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6A71CA" w:rsidRDefault="006A71CA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6A71CA" w:rsidRPr="000E4034" w:rsidRDefault="006A71CA" w:rsidP="009A4557">
            <w:pPr>
              <w:rPr>
                <w:i/>
                <w:snapToGrid w:val="0"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6A71CA" w:rsidRPr="00DB5C1F" w:rsidRDefault="006A71CA" w:rsidP="009A4557">
            <w:pPr>
              <w:jc w:val="both"/>
            </w:pPr>
            <w:r>
              <w:t>-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6A71CA" w:rsidRDefault="006A71CA" w:rsidP="009A4557">
            <w:r>
              <w:t>закупок у единственного поставщика, подрядчика, исполнителя</w:t>
            </w:r>
          </w:p>
          <w:p w:rsidR="006A71CA" w:rsidRPr="00D47965" w:rsidRDefault="006A71CA" w:rsidP="009A4557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6A71CA" w:rsidRPr="00DF00D2" w:rsidRDefault="006A71CA" w:rsidP="009F6C38">
            <w:pPr>
              <w:ind w:left="34"/>
            </w:pPr>
            <w:r w:rsidRPr="00DF00D2">
              <w:t xml:space="preserve">Выявлено </w:t>
            </w:r>
            <w:r>
              <w:t>2</w:t>
            </w:r>
            <w:r w:rsidRPr="00DF00D2">
              <w:t xml:space="preserve"> (</w:t>
            </w:r>
            <w:r>
              <w:t>два)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6A71CA" w:rsidRPr="008C4A8D" w:rsidRDefault="006A71CA" w:rsidP="009F6C38">
            <w:r>
              <w:t>1.</w:t>
            </w:r>
            <w:r>
              <w:rPr>
                <w:lang w:val="en-US"/>
              </w:rPr>
              <w:t> </w:t>
            </w:r>
            <w:r>
              <w:t>Д</w:t>
            </w:r>
            <w:r w:rsidRPr="008C4A8D">
              <w:t>о вступления в силу изменений №</w:t>
            </w:r>
            <w:r>
              <w:rPr>
                <w:lang w:val="en-US"/>
              </w:rPr>
              <w:t> </w:t>
            </w:r>
            <w:r w:rsidRPr="008C4A8D">
              <w:t>140-ФЗ от 04.06.</w:t>
            </w:r>
            <w:r>
              <w:t>2014</w:t>
            </w:r>
            <w:r w:rsidRPr="008C4A8D">
              <w:t xml:space="preserve"> </w:t>
            </w:r>
            <w:r w:rsidRPr="009F6C38">
              <w:t xml:space="preserve">             </w:t>
            </w:r>
            <w:r>
              <w:t>(</w:t>
            </w:r>
            <w:r w:rsidRPr="008C4A8D">
              <w:t>до 04.06.2014</w:t>
            </w:r>
            <w:r>
              <w:t>)</w:t>
            </w:r>
            <w:r w:rsidRPr="008C4A8D">
              <w:t xml:space="preserve"> не составлялся отчет с обоснованием невозможности или нецелесообразности использования иных способов определения поставщика (подрядчика, исполнителя</w:t>
            </w:r>
            <w:r>
              <w:t>).</w:t>
            </w:r>
          </w:p>
          <w:p w:rsidR="006A71CA" w:rsidRPr="00F11521" w:rsidRDefault="006A71CA" w:rsidP="009F6C38">
            <w:pPr>
              <w:autoSpaceDE w:val="0"/>
              <w:autoSpaceDN w:val="0"/>
              <w:adjustRightInd w:val="0"/>
            </w:pPr>
            <w:r>
              <w:t>2.</w:t>
            </w:r>
            <w:r>
              <w:rPr>
                <w:lang w:val="en-US"/>
              </w:rPr>
              <w:t> </w:t>
            </w:r>
            <w:r>
              <w:t>В</w:t>
            </w:r>
            <w:r w:rsidRPr="00FB2442">
              <w:t xml:space="preserve"> Едином реестре контрактов на сайте (</w:t>
            </w:r>
            <w:hyperlink r:id="rId8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proofErr w:type="spellStart"/>
              <w:r w:rsidRPr="00FB2442">
                <w:rPr>
                  <w:rStyle w:val="ab"/>
                  <w:lang w:val="en-US"/>
                </w:rPr>
                <w:t>zakupki</w:t>
              </w:r>
              <w:proofErr w:type="spellEnd"/>
              <w:r w:rsidRPr="00FB2442">
                <w:rPr>
                  <w:rStyle w:val="ab"/>
                </w:rPr>
                <w:t>.</w:t>
              </w:r>
              <w:proofErr w:type="spellStart"/>
              <w:r w:rsidRPr="00FB2442">
                <w:rPr>
                  <w:rStyle w:val="ab"/>
                  <w:lang w:val="en-US"/>
                </w:rPr>
                <w:t>gov</w:t>
              </w:r>
              <w:proofErr w:type="spellEnd"/>
              <w:r w:rsidRPr="00FB2442">
                <w:rPr>
                  <w:rStyle w:val="ab"/>
                </w:rPr>
                <w:t>.</w:t>
              </w:r>
              <w:proofErr w:type="spellStart"/>
              <w:r w:rsidRPr="00FB2442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FB2442">
              <w:t>) отсутств</w:t>
            </w:r>
            <w:r>
              <w:t>уют</w:t>
            </w:r>
            <w:r w:rsidRPr="00FB2442">
              <w:t xml:space="preserve"> реестровые записи о заключенных контрактах на 2015 год</w:t>
            </w:r>
          </w:p>
        </w:tc>
      </w:tr>
      <w:tr w:rsidR="006A71CA" w:rsidRPr="00DB5C1F" w:rsidTr="00A25ECD">
        <w:trPr>
          <w:trHeight w:val="1122"/>
        </w:trPr>
        <w:tc>
          <w:tcPr>
            <w:tcW w:w="675" w:type="dxa"/>
          </w:tcPr>
          <w:p w:rsidR="006A71CA" w:rsidRDefault="006A71CA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6A71CA" w:rsidRDefault="006A71CA" w:rsidP="009A4557">
            <w:r>
              <w:t>исполнения контракта</w:t>
            </w:r>
          </w:p>
          <w:p w:rsidR="006A71CA" w:rsidRPr="0013096E" w:rsidRDefault="006A71CA" w:rsidP="009A4557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6A71CA" w:rsidRPr="00A25ECD" w:rsidRDefault="006A71CA" w:rsidP="009F6C38">
            <w:r w:rsidRPr="00A25ECD">
              <w:t xml:space="preserve">Выявлено </w:t>
            </w:r>
            <w:r>
              <w:t>3</w:t>
            </w:r>
            <w:r w:rsidRPr="00A25ECD">
              <w:t xml:space="preserve"> (</w:t>
            </w:r>
            <w:r>
              <w:t>три</w:t>
            </w:r>
            <w:r w:rsidRPr="00A25ECD">
              <w:t>) нарушени</w:t>
            </w:r>
            <w:r>
              <w:t>я</w:t>
            </w:r>
            <w:r w:rsidRPr="00A25ECD">
              <w:t>:</w:t>
            </w:r>
          </w:p>
          <w:p w:rsidR="006A71CA" w:rsidRPr="00FF31F3" w:rsidRDefault="006A71CA" w:rsidP="009F6C38">
            <w:pPr>
              <w:ind w:firstLine="34"/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 w:rsidRPr="00FF31F3">
              <w:rPr>
                <w:color w:val="000000"/>
              </w:rPr>
              <w:t>В отдельных договорах установлены условия об изменении цены договора в период его действия</w:t>
            </w:r>
            <w:r w:rsidRPr="00FF31F3">
              <w:t>, что противоречит части 2 статьи 34, пункту 1 части 1 статьи 95 Федерального закона №</w:t>
            </w:r>
            <w:r w:rsidRPr="00FF31F3">
              <w:rPr>
                <w:lang w:val="en-US"/>
              </w:rPr>
              <w:t> </w:t>
            </w:r>
            <w:r w:rsidRPr="00FF31F3">
              <w:t xml:space="preserve">44-ФЗ о том, что цена контракта является твердой и определяется на весь срок </w:t>
            </w:r>
            <w:r w:rsidRPr="00FF31F3">
              <w:lastRenderedPageBreak/>
              <w:t>исполнения контракта</w:t>
            </w:r>
          </w:p>
          <w:p w:rsidR="006A71CA" w:rsidRDefault="006A71CA" w:rsidP="009F6C38">
            <w:r w:rsidRPr="00E30AE0">
              <w:t>2.</w:t>
            </w:r>
            <w:r>
              <w:t> О</w:t>
            </w:r>
            <w:r w:rsidRPr="00E30AE0">
              <w:t xml:space="preserve">тчеты </w:t>
            </w:r>
            <w:r>
              <w:t xml:space="preserve">об </w:t>
            </w:r>
            <w:r w:rsidRPr="00E30AE0">
              <w:t>исполнени</w:t>
            </w:r>
            <w:r>
              <w:t>и</w:t>
            </w:r>
            <w:r w:rsidRPr="00E30AE0">
              <w:t xml:space="preserve"> контракта не оформлялись и </w:t>
            </w:r>
            <w:r w:rsidRPr="009F6C38">
              <w:t xml:space="preserve">                     </w:t>
            </w:r>
            <w:r w:rsidRPr="00E30AE0">
              <w:t xml:space="preserve">не размещались на </w:t>
            </w:r>
            <w:r w:rsidRPr="000E4034">
              <w:t>сайте или размещались с нарушением сроков</w:t>
            </w:r>
            <w:r>
              <w:t>.</w:t>
            </w:r>
          </w:p>
          <w:p w:rsidR="006A71CA" w:rsidRPr="00F11521" w:rsidRDefault="006A71CA" w:rsidP="009F6C38">
            <w:r>
              <w:t>3. Оп</w:t>
            </w:r>
            <w:r w:rsidRPr="00E30AE0">
              <w:t>лата осуществлялась с нарушением сроков</w:t>
            </w:r>
            <w:r>
              <w:t>, установленных контрактом</w:t>
            </w:r>
          </w:p>
        </w:tc>
      </w:tr>
      <w:tr w:rsidR="006A71CA" w:rsidRPr="00DB5C1F" w:rsidTr="009A4557">
        <w:trPr>
          <w:trHeight w:val="225"/>
        </w:trPr>
        <w:tc>
          <w:tcPr>
            <w:tcW w:w="675" w:type="dxa"/>
          </w:tcPr>
          <w:p w:rsidR="006A71CA" w:rsidRDefault="006A71CA" w:rsidP="009A4557">
            <w:pPr>
              <w:jc w:val="center"/>
            </w:pPr>
            <w:r>
              <w:lastRenderedPageBreak/>
              <w:t>5.8</w:t>
            </w:r>
          </w:p>
        </w:tc>
        <w:tc>
          <w:tcPr>
            <w:tcW w:w="7655" w:type="dxa"/>
          </w:tcPr>
          <w:p w:rsidR="006A71CA" w:rsidRDefault="006A71CA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6A71CA" w:rsidRPr="00C75302" w:rsidRDefault="006A71CA" w:rsidP="009A4557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6A71CA" w:rsidRPr="00DB5C1F" w:rsidRDefault="006A71CA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6A71CA" w:rsidRPr="009F6C38" w:rsidRDefault="006A71CA" w:rsidP="00791239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6A71CA" w:rsidRPr="00DB5C1F" w:rsidRDefault="006A71CA" w:rsidP="009A4557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6A71CA" w:rsidRPr="00F11521" w:rsidRDefault="006A71CA" w:rsidP="008711F7">
            <w:pPr>
              <w:jc w:val="both"/>
              <w:rPr>
                <w:highlight w:val="yellow"/>
              </w:rPr>
            </w:pPr>
            <w:r w:rsidRPr="00315468">
              <w:t>6</w:t>
            </w:r>
            <w:r>
              <w:t>8</w:t>
            </w:r>
            <w:r w:rsidRPr="00315468">
              <w:t xml:space="preserve"> закупок на общую сумму 1 64</w:t>
            </w:r>
            <w:r>
              <w:t>9</w:t>
            </w:r>
            <w:r w:rsidRPr="00315468">
              <w:t>,47 тыс. рублей</w:t>
            </w:r>
          </w:p>
        </w:tc>
      </w:tr>
      <w:tr w:rsidR="006A71CA" w:rsidRPr="00DB5C1F" w:rsidTr="009A4557">
        <w:tc>
          <w:tcPr>
            <w:tcW w:w="15588" w:type="dxa"/>
            <w:gridSpan w:val="3"/>
          </w:tcPr>
          <w:p w:rsidR="006A71CA" w:rsidRPr="00107182" w:rsidRDefault="006A71CA" w:rsidP="009A4557">
            <w:pPr>
              <w:jc w:val="center"/>
              <w:rPr>
                <w:b/>
                <w:sz w:val="10"/>
                <w:szCs w:val="10"/>
              </w:rPr>
            </w:pPr>
            <w:r w:rsidRPr="00DB5C1F">
              <w:rPr>
                <w:b/>
              </w:rPr>
              <w:t>Представления и обращения</w:t>
            </w:r>
          </w:p>
        </w:tc>
      </w:tr>
      <w:tr w:rsidR="006A71CA" w:rsidRPr="00DB5C1F" w:rsidTr="009A4557">
        <w:trPr>
          <w:trHeight w:val="754"/>
        </w:trPr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6A71CA" w:rsidRPr="00DB5C1F" w:rsidRDefault="006A71CA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FE4448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FE4448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7258" w:type="dxa"/>
            <w:vAlign w:val="center"/>
          </w:tcPr>
          <w:p w:rsidR="006A71CA" w:rsidRPr="00DB5C1F" w:rsidRDefault="006A71CA" w:rsidP="009A4557">
            <w:pPr>
              <w:jc w:val="both"/>
              <w:rPr>
                <w:i/>
              </w:rPr>
            </w:pPr>
            <w:r>
              <w:rPr>
                <w:i/>
              </w:rPr>
              <w:t>3 (три)</w:t>
            </w:r>
          </w:p>
        </w:tc>
      </w:tr>
      <w:tr w:rsidR="006A71CA" w:rsidRPr="00DB5C1F" w:rsidTr="009A4557">
        <w:trPr>
          <w:trHeight w:val="327"/>
        </w:trPr>
        <w:tc>
          <w:tcPr>
            <w:tcW w:w="15588" w:type="dxa"/>
            <w:gridSpan w:val="3"/>
            <w:vAlign w:val="center"/>
          </w:tcPr>
          <w:p w:rsidR="006A71CA" w:rsidRPr="00F24362" w:rsidRDefault="006A71CA" w:rsidP="009A4557">
            <w:pPr>
              <w:jc w:val="center"/>
              <w:rPr>
                <w:b/>
              </w:rPr>
            </w:pPr>
            <w:r w:rsidRPr="00F24362">
              <w:rPr>
                <w:b/>
              </w:rPr>
              <w:t>Установление причин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6A71CA" w:rsidRPr="00FE4448" w:rsidRDefault="006A71CA" w:rsidP="009A4557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448">
              <w:rPr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6A71CA" w:rsidRPr="00F11521" w:rsidRDefault="006A71CA" w:rsidP="009F6C38">
            <w:pPr>
              <w:rPr>
                <w:i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недостат</w:t>
            </w:r>
            <w:r>
              <w:t>очностью знаний в сфере закупок</w:t>
            </w:r>
          </w:p>
        </w:tc>
      </w:tr>
      <w:tr w:rsidR="006A71CA" w:rsidRPr="00DB5C1F" w:rsidTr="009A4557">
        <w:tc>
          <w:tcPr>
            <w:tcW w:w="15588" w:type="dxa"/>
            <w:gridSpan w:val="3"/>
            <w:vAlign w:val="center"/>
          </w:tcPr>
          <w:p w:rsidR="006A71CA" w:rsidRPr="00DB5C1F" w:rsidRDefault="006A71CA" w:rsidP="009A4557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6A71CA" w:rsidRPr="00DB5C1F" w:rsidTr="009A4557">
        <w:tc>
          <w:tcPr>
            <w:tcW w:w="675" w:type="dxa"/>
          </w:tcPr>
          <w:p w:rsidR="006A71CA" w:rsidRPr="00DB5C1F" w:rsidRDefault="006A71CA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6A71CA" w:rsidRPr="00DB5C1F" w:rsidRDefault="006A71CA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DB5C1F">
              <w:rPr>
                <w:rStyle w:val="8"/>
                <w:sz w:val="24"/>
                <w:szCs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</w:t>
            </w:r>
            <w:r>
              <w:rPr>
                <w:rStyle w:val="8"/>
                <w:sz w:val="24"/>
                <w:szCs w:val="24"/>
              </w:rPr>
              <w:t>равового характера</w:t>
            </w:r>
          </w:p>
        </w:tc>
        <w:tc>
          <w:tcPr>
            <w:tcW w:w="7258" w:type="dxa"/>
            <w:vAlign w:val="center"/>
          </w:tcPr>
          <w:p w:rsidR="006A71CA" w:rsidRDefault="006A71CA" w:rsidP="009F6C38">
            <w:r>
              <w:t>1.</w:t>
            </w:r>
            <w:r>
              <w:rPr>
                <w:lang w:val="en-US"/>
              </w:rPr>
              <w:t> </w:t>
            </w:r>
            <w:r>
              <w:t>Повышать квалификацию</w:t>
            </w:r>
            <w:r w:rsidRPr="00F32B71">
              <w:t xml:space="preserve"> контрактн</w:t>
            </w:r>
            <w:r w:rsidR="00B34A50">
              <w:t>ых</w:t>
            </w:r>
            <w:r>
              <w:t xml:space="preserve"> управляющ</w:t>
            </w:r>
            <w:r w:rsidR="00B34A50">
              <w:t>их</w:t>
            </w:r>
            <w:bookmarkStart w:id="0" w:name="_GoBack"/>
            <w:bookmarkEnd w:id="0"/>
            <w:r>
              <w:t xml:space="preserve"> в сфере закупок.</w:t>
            </w:r>
          </w:p>
          <w:p w:rsidR="006A71CA" w:rsidRPr="00F11521" w:rsidRDefault="006A71CA" w:rsidP="009F6C38">
            <w:r>
              <w:t>2. </w:t>
            </w:r>
            <w:r w:rsidRPr="00F32B71">
              <w:t>При осуществлении</w:t>
            </w:r>
            <w:r>
              <w:t xml:space="preserve"> закупок</w:t>
            </w:r>
            <w:r w:rsidRPr="00F32B71">
              <w:t xml:space="preserve"> использовать конкурентные </w:t>
            </w:r>
            <w:hyperlink r:id="rId9" w:history="1">
              <w:r w:rsidRPr="00F32B71">
                <w:t>способы</w:t>
              </w:r>
            </w:hyperlink>
            <w:r w:rsidRPr="00F32B71">
              <w:t xml:space="preserve"> определения поставщик</w:t>
            </w:r>
            <w:r>
              <w:t>ов (подрядчиков, исполнителей)</w:t>
            </w:r>
          </w:p>
          <w:p w:rsidR="006A71CA" w:rsidRPr="00DB5C1F" w:rsidRDefault="006A71CA" w:rsidP="009A4557">
            <w:pPr>
              <w:jc w:val="both"/>
              <w:rPr>
                <w:i/>
              </w:rPr>
            </w:pPr>
          </w:p>
        </w:tc>
      </w:tr>
    </w:tbl>
    <w:p w:rsidR="006A71CA" w:rsidRPr="0004328D" w:rsidRDefault="006A71CA" w:rsidP="00B556B3">
      <w:pPr>
        <w:pStyle w:val="a6"/>
        <w:ind w:left="0"/>
        <w:contextualSpacing w:val="0"/>
        <w:rPr>
          <w:sz w:val="2"/>
          <w:szCs w:val="2"/>
        </w:rPr>
      </w:pPr>
    </w:p>
    <w:p w:rsidR="006A71CA" w:rsidRPr="00D80F34" w:rsidRDefault="006A71CA" w:rsidP="00B556B3">
      <w:pPr>
        <w:spacing w:line="360" w:lineRule="auto"/>
        <w:jc w:val="both"/>
        <w:rPr>
          <w:sz w:val="28"/>
          <w:szCs w:val="28"/>
        </w:rPr>
      </w:pPr>
    </w:p>
    <w:p w:rsidR="006A71CA" w:rsidRPr="00B556B3" w:rsidRDefault="006A71CA" w:rsidP="00B556B3">
      <w:pPr>
        <w:ind w:firstLine="708"/>
        <w:jc w:val="both"/>
      </w:pPr>
      <w:r w:rsidRPr="00F11521">
        <w:rPr>
          <w:rStyle w:val="8"/>
          <w:b/>
          <w:sz w:val="24"/>
        </w:rPr>
        <w:t>Примечание.</w:t>
      </w:r>
      <w:r w:rsidRPr="00F11521">
        <w:rPr>
          <w:rStyle w:val="8"/>
          <w:sz w:val="24"/>
        </w:rPr>
        <w:t xml:space="preserve"> </w:t>
      </w:r>
      <w:r w:rsidRPr="00F11521">
        <w:t>Из-за</w:t>
      </w:r>
      <w:r w:rsidRPr="00DF2F6A">
        <w:t xml:space="preserve"> отсутствия конкурентных способов размещения закупок Учреждениями не достигнута экономическая результативность, которая определяется путем сравнения запланированных и осуществленных закупок. В целом, запланированные и закупленные Учреждениями товары, работы, услуги будут использованы и используются по назначению.</w:t>
      </w:r>
    </w:p>
    <w:sectPr w:rsidR="006A71CA" w:rsidRPr="00B556B3" w:rsidSect="00F11521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A" w:rsidRDefault="006A71CA">
      <w:r>
        <w:separator/>
      </w:r>
    </w:p>
  </w:endnote>
  <w:endnote w:type="continuationSeparator" w:id="0">
    <w:p w:rsidR="006A71CA" w:rsidRDefault="006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CA" w:rsidRDefault="006A71CA" w:rsidP="009A45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1CA" w:rsidRDefault="006A71CA" w:rsidP="009A4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CA" w:rsidRDefault="006A71CA" w:rsidP="009A45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A50">
      <w:rPr>
        <w:rStyle w:val="a5"/>
        <w:noProof/>
      </w:rPr>
      <w:t>4</w:t>
    </w:r>
    <w:r>
      <w:rPr>
        <w:rStyle w:val="a5"/>
      </w:rPr>
      <w:fldChar w:fldCharType="end"/>
    </w:r>
  </w:p>
  <w:p w:rsidR="006A71CA" w:rsidRDefault="006A71CA" w:rsidP="009A4557">
    <w:pPr>
      <w:pStyle w:val="a3"/>
      <w:framePr w:wrap="around" w:vAnchor="text" w:hAnchor="margin" w:xAlign="center" w:y="1"/>
      <w:ind w:right="360"/>
      <w:rPr>
        <w:rStyle w:val="a5"/>
      </w:rPr>
    </w:pPr>
  </w:p>
  <w:p w:rsidR="006A71CA" w:rsidRDefault="006A71CA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A" w:rsidRDefault="006A71CA">
      <w:r>
        <w:separator/>
      </w:r>
    </w:p>
  </w:footnote>
  <w:footnote w:type="continuationSeparator" w:id="0">
    <w:p w:rsidR="006A71CA" w:rsidRDefault="006A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CA" w:rsidRPr="008C3C60" w:rsidRDefault="006A71CA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B34A50">
      <w:rPr>
        <w:noProof/>
        <w:color w:val="FFFFFF"/>
      </w:rPr>
      <w:t>4</w:t>
    </w:r>
    <w:r w:rsidRPr="008C3C60">
      <w:rPr>
        <w:color w:val="FFFFFF"/>
      </w:rPr>
      <w:fldChar w:fldCharType="end"/>
    </w:r>
  </w:p>
  <w:p w:rsidR="006A71CA" w:rsidRDefault="006A71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CA" w:rsidRPr="008C3C60" w:rsidRDefault="006A71CA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>
      <w:rPr>
        <w:noProof/>
        <w:color w:val="FFFFFF"/>
      </w:rPr>
      <w:t>46</w:t>
    </w:r>
    <w:r w:rsidRPr="008C3C60">
      <w:rPr>
        <w:color w:val="FFFFFF"/>
      </w:rPr>
      <w:fldChar w:fldCharType="end"/>
    </w:r>
  </w:p>
  <w:p w:rsidR="006A71CA" w:rsidRDefault="006A71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4328D"/>
    <w:rsid w:val="000E4034"/>
    <w:rsid w:val="000E411B"/>
    <w:rsid w:val="00107182"/>
    <w:rsid w:val="0013096E"/>
    <w:rsid w:val="001A4FFD"/>
    <w:rsid w:val="001D4965"/>
    <w:rsid w:val="00207096"/>
    <w:rsid w:val="002A46A7"/>
    <w:rsid w:val="002C638D"/>
    <w:rsid w:val="00315468"/>
    <w:rsid w:val="00353D9F"/>
    <w:rsid w:val="003723BF"/>
    <w:rsid w:val="00375656"/>
    <w:rsid w:val="003A2F09"/>
    <w:rsid w:val="00433412"/>
    <w:rsid w:val="00487C1F"/>
    <w:rsid w:val="004F4810"/>
    <w:rsid w:val="00592942"/>
    <w:rsid w:val="00593573"/>
    <w:rsid w:val="005B5045"/>
    <w:rsid w:val="005D7EC1"/>
    <w:rsid w:val="00635A0D"/>
    <w:rsid w:val="0064033E"/>
    <w:rsid w:val="006474BD"/>
    <w:rsid w:val="006A71CA"/>
    <w:rsid w:val="006C62D2"/>
    <w:rsid w:val="00773697"/>
    <w:rsid w:val="00791239"/>
    <w:rsid w:val="007F3DF9"/>
    <w:rsid w:val="0082260C"/>
    <w:rsid w:val="00827342"/>
    <w:rsid w:val="008711F7"/>
    <w:rsid w:val="00880F2D"/>
    <w:rsid w:val="008C3C60"/>
    <w:rsid w:val="008C4A8D"/>
    <w:rsid w:val="00944936"/>
    <w:rsid w:val="009803ED"/>
    <w:rsid w:val="009A4557"/>
    <w:rsid w:val="009D7618"/>
    <w:rsid w:val="009F6C38"/>
    <w:rsid w:val="009F7526"/>
    <w:rsid w:val="00A0344C"/>
    <w:rsid w:val="00A25ECD"/>
    <w:rsid w:val="00A336AD"/>
    <w:rsid w:val="00A44255"/>
    <w:rsid w:val="00A51371"/>
    <w:rsid w:val="00AF338B"/>
    <w:rsid w:val="00B34A50"/>
    <w:rsid w:val="00B4076F"/>
    <w:rsid w:val="00B556B3"/>
    <w:rsid w:val="00B70C7C"/>
    <w:rsid w:val="00B74351"/>
    <w:rsid w:val="00B8687C"/>
    <w:rsid w:val="00BA60A8"/>
    <w:rsid w:val="00BC3B23"/>
    <w:rsid w:val="00C274BC"/>
    <w:rsid w:val="00C75302"/>
    <w:rsid w:val="00C97394"/>
    <w:rsid w:val="00CA3068"/>
    <w:rsid w:val="00CD0056"/>
    <w:rsid w:val="00D02859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F00D2"/>
    <w:rsid w:val="00DF2F6A"/>
    <w:rsid w:val="00E01B2F"/>
    <w:rsid w:val="00E30AE0"/>
    <w:rsid w:val="00E94F0B"/>
    <w:rsid w:val="00EF2E0F"/>
    <w:rsid w:val="00F11521"/>
    <w:rsid w:val="00F24362"/>
    <w:rsid w:val="00F32B71"/>
    <w:rsid w:val="00F464F7"/>
    <w:rsid w:val="00F61457"/>
    <w:rsid w:val="00F77A68"/>
    <w:rsid w:val="00FB2442"/>
    <w:rsid w:val="00FC76BE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38447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1187</Words>
  <Characters>6772</Characters>
  <Application>Microsoft Office Word</Application>
  <DocSecurity>0</DocSecurity>
  <Lines>56</Lines>
  <Paragraphs>15</Paragraphs>
  <ScaleCrop>false</ScaleCrop>
  <Company>*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U_KB_LEN</dc:creator>
  <cp:keywords/>
  <dc:description/>
  <cp:lastModifiedBy>U_KB_LEN</cp:lastModifiedBy>
  <cp:revision>43</cp:revision>
  <dcterms:created xsi:type="dcterms:W3CDTF">2015-04-03T04:04:00Z</dcterms:created>
  <dcterms:modified xsi:type="dcterms:W3CDTF">2015-04-08T05:04:00Z</dcterms:modified>
</cp:coreProperties>
</file>