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1D" w:rsidRPr="00C42259" w:rsidRDefault="006A321D" w:rsidP="000912DF">
      <w:pPr>
        <w:suppressLineNumbers/>
        <w:spacing w:line="240" w:lineRule="auto"/>
        <w:contextualSpacing/>
        <w:jc w:val="center"/>
        <w:rPr>
          <w:rFonts w:ascii="Times New Roman" w:hAnsi="Times New Roman" w:cs="Times New Roman"/>
          <w:sz w:val="36"/>
          <w:szCs w:val="36"/>
        </w:rPr>
      </w:pPr>
      <w:r w:rsidRPr="00C42259">
        <w:rPr>
          <w:rFonts w:ascii="Times New Roman" w:hAnsi="Times New Roman" w:cs="Times New Roman"/>
          <w:sz w:val="36"/>
          <w:szCs w:val="36"/>
        </w:rPr>
        <w:t xml:space="preserve">Уважаемый </w:t>
      </w:r>
      <w:r w:rsidR="00672AE5" w:rsidRPr="00C42259">
        <w:rPr>
          <w:rFonts w:ascii="Times New Roman" w:hAnsi="Times New Roman" w:cs="Times New Roman"/>
          <w:sz w:val="36"/>
          <w:szCs w:val="36"/>
        </w:rPr>
        <w:t>Сергей Николаевич</w:t>
      </w:r>
      <w:r w:rsidRPr="00C42259">
        <w:rPr>
          <w:rFonts w:ascii="Times New Roman" w:hAnsi="Times New Roman" w:cs="Times New Roman"/>
          <w:sz w:val="36"/>
          <w:szCs w:val="36"/>
        </w:rPr>
        <w:t>!</w:t>
      </w:r>
    </w:p>
    <w:p w:rsidR="006A321D" w:rsidRPr="00C42259" w:rsidRDefault="006A321D" w:rsidP="000912DF">
      <w:pPr>
        <w:suppressLineNumbers/>
        <w:spacing w:line="240" w:lineRule="auto"/>
        <w:contextualSpacing/>
        <w:jc w:val="center"/>
        <w:rPr>
          <w:rFonts w:ascii="Times New Roman" w:hAnsi="Times New Roman" w:cs="Times New Roman"/>
          <w:sz w:val="36"/>
          <w:szCs w:val="36"/>
        </w:rPr>
      </w:pPr>
      <w:r w:rsidRPr="00C42259">
        <w:rPr>
          <w:rFonts w:ascii="Times New Roman" w:hAnsi="Times New Roman" w:cs="Times New Roman"/>
          <w:sz w:val="36"/>
          <w:szCs w:val="36"/>
        </w:rPr>
        <w:t>Уважаемые депутаты</w:t>
      </w:r>
      <w:r w:rsidR="009126A1" w:rsidRPr="00C42259">
        <w:rPr>
          <w:rFonts w:ascii="Times New Roman" w:hAnsi="Times New Roman" w:cs="Times New Roman"/>
          <w:sz w:val="36"/>
          <w:szCs w:val="36"/>
        </w:rPr>
        <w:t>, жители города</w:t>
      </w:r>
      <w:r w:rsidRPr="00C42259">
        <w:rPr>
          <w:rFonts w:ascii="Times New Roman" w:hAnsi="Times New Roman" w:cs="Times New Roman"/>
          <w:sz w:val="36"/>
          <w:szCs w:val="36"/>
        </w:rPr>
        <w:t>!</w:t>
      </w:r>
    </w:p>
    <w:p w:rsidR="000912DF" w:rsidRPr="00C42259" w:rsidRDefault="000912DF" w:rsidP="000912DF">
      <w:pPr>
        <w:suppressLineNumbers/>
        <w:spacing w:line="240" w:lineRule="auto"/>
        <w:contextualSpacing/>
        <w:jc w:val="center"/>
        <w:rPr>
          <w:rFonts w:ascii="Times New Roman" w:hAnsi="Times New Roman" w:cs="Times New Roman"/>
          <w:sz w:val="36"/>
          <w:szCs w:val="36"/>
        </w:rPr>
      </w:pPr>
    </w:p>
    <w:p w:rsidR="005F28E6" w:rsidRPr="00C42259" w:rsidRDefault="005F28E6" w:rsidP="00A22A8F">
      <w:pPr>
        <w:suppressAutoHyphens/>
        <w:spacing w:after="0" w:line="276" w:lineRule="auto"/>
        <w:ind w:firstLine="851"/>
        <w:jc w:val="both"/>
        <w:rPr>
          <w:rFonts w:ascii="Times New Roman" w:hAnsi="Times New Roman" w:cs="Times New Roman"/>
          <w:sz w:val="36"/>
          <w:szCs w:val="36"/>
        </w:rPr>
      </w:pPr>
      <w:r w:rsidRPr="00C42259">
        <w:rPr>
          <w:rFonts w:ascii="Times New Roman" w:hAnsi="Times New Roman" w:cs="Times New Roman"/>
          <w:sz w:val="36"/>
          <w:szCs w:val="36"/>
        </w:rPr>
        <w:t>2021 год</w:t>
      </w:r>
      <w:r w:rsidR="006341FA" w:rsidRPr="00C42259">
        <w:rPr>
          <w:rFonts w:ascii="Times New Roman" w:hAnsi="Times New Roman" w:cs="Times New Roman"/>
          <w:sz w:val="36"/>
          <w:szCs w:val="36"/>
        </w:rPr>
        <w:t xml:space="preserve"> показал, что</w:t>
      </w:r>
      <w:r w:rsidRPr="00C42259">
        <w:rPr>
          <w:rFonts w:ascii="Times New Roman" w:hAnsi="Times New Roman" w:cs="Times New Roman"/>
          <w:sz w:val="36"/>
          <w:szCs w:val="36"/>
        </w:rPr>
        <w:t xml:space="preserve"> </w:t>
      </w:r>
      <w:r w:rsidR="006341FA" w:rsidRPr="00C42259">
        <w:rPr>
          <w:rFonts w:ascii="Times New Roman" w:hAnsi="Times New Roman" w:cs="Times New Roman"/>
          <w:sz w:val="36"/>
          <w:szCs w:val="36"/>
        </w:rPr>
        <w:t xml:space="preserve">ограничительные меры, направленные на предотвращение распространения пандемии были обоснованы и оправданы, а антикризисный пакет мер, принятый на государственном уровне, </w:t>
      </w:r>
      <w:r w:rsidR="00217EE2" w:rsidRPr="00C42259">
        <w:rPr>
          <w:rFonts w:ascii="Times New Roman" w:hAnsi="Times New Roman" w:cs="Times New Roman"/>
          <w:sz w:val="36"/>
          <w:szCs w:val="36"/>
        </w:rPr>
        <w:t>оказал существенное влияние на стабилизацию</w:t>
      </w:r>
      <w:r w:rsidR="00E8481A" w:rsidRPr="00C42259">
        <w:rPr>
          <w:rFonts w:ascii="Times New Roman" w:hAnsi="Times New Roman" w:cs="Times New Roman"/>
          <w:sz w:val="36"/>
          <w:szCs w:val="36"/>
        </w:rPr>
        <w:t xml:space="preserve"> экономическ</w:t>
      </w:r>
      <w:r w:rsidR="00217EE2" w:rsidRPr="00C42259">
        <w:rPr>
          <w:rFonts w:ascii="Times New Roman" w:hAnsi="Times New Roman" w:cs="Times New Roman"/>
          <w:sz w:val="36"/>
          <w:szCs w:val="36"/>
        </w:rPr>
        <w:t>ой</w:t>
      </w:r>
      <w:r w:rsidR="00E8481A" w:rsidRPr="00C42259">
        <w:rPr>
          <w:rFonts w:ascii="Times New Roman" w:hAnsi="Times New Roman" w:cs="Times New Roman"/>
          <w:sz w:val="36"/>
          <w:szCs w:val="36"/>
        </w:rPr>
        <w:t xml:space="preserve"> ситуаци</w:t>
      </w:r>
      <w:r w:rsidR="00217EE2" w:rsidRPr="00C42259">
        <w:rPr>
          <w:rFonts w:ascii="Times New Roman" w:hAnsi="Times New Roman" w:cs="Times New Roman"/>
          <w:sz w:val="36"/>
          <w:szCs w:val="36"/>
        </w:rPr>
        <w:t>и</w:t>
      </w:r>
      <w:r w:rsidR="00E8481A" w:rsidRPr="00C42259">
        <w:rPr>
          <w:rFonts w:ascii="Times New Roman" w:hAnsi="Times New Roman" w:cs="Times New Roman"/>
          <w:sz w:val="36"/>
          <w:szCs w:val="36"/>
        </w:rPr>
        <w:t xml:space="preserve"> и </w:t>
      </w:r>
      <w:r w:rsidR="00217EE2" w:rsidRPr="00C42259">
        <w:rPr>
          <w:rFonts w:ascii="Times New Roman" w:hAnsi="Times New Roman" w:cs="Times New Roman"/>
          <w:sz w:val="36"/>
          <w:szCs w:val="36"/>
        </w:rPr>
        <w:t>сохранение</w:t>
      </w:r>
      <w:r w:rsidR="00E8481A" w:rsidRPr="00C42259">
        <w:rPr>
          <w:rFonts w:ascii="Times New Roman" w:hAnsi="Times New Roman" w:cs="Times New Roman"/>
          <w:sz w:val="36"/>
          <w:szCs w:val="36"/>
        </w:rPr>
        <w:t xml:space="preserve"> уров</w:t>
      </w:r>
      <w:r w:rsidR="00217EE2" w:rsidRPr="00C42259">
        <w:rPr>
          <w:rFonts w:ascii="Times New Roman" w:hAnsi="Times New Roman" w:cs="Times New Roman"/>
          <w:sz w:val="36"/>
          <w:szCs w:val="36"/>
        </w:rPr>
        <w:t>ня</w:t>
      </w:r>
      <w:r w:rsidR="00E8481A" w:rsidRPr="00C42259">
        <w:rPr>
          <w:rFonts w:ascii="Times New Roman" w:hAnsi="Times New Roman" w:cs="Times New Roman"/>
          <w:sz w:val="36"/>
          <w:szCs w:val="36"/>
        </w:rPr>
        <w:t xml:space="preserve"> жизни населения</w:t>
      </w:r>
      <w:r w:rsidR="00217EE2" w:rsidRPr="00C42259">
        <w:rPr>
          <w:rFonts w:ascii="Times New Roman" w:hAnsi="Times New Roman" w:cs="Times New Roman"/>
          <w:sz w:val="36"/>
          <w:szCs w:val="36"/>
        </w:rPr>
        <w:t>.</w:t>
      </w:r>
    </w:p>
    <w:p w:rsidR="0065416F" w:rsidRPr="00C42259" w:rsidRDefault="0065416F" w:rsidP="00A22A8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Одной из важнейших тенденций, свидетельствующих о восстанов</w:t>
      </w:r>
      <w:r w:rsidR="00797A8E" w:rsidRPr="00C42259">
        <w:rPr>
          <w:rFonts w:ascii="Times New Roman" w:hAnsi="Times New Roman" w:cs="Times New Roman"/>
          <w:sz w:val="36"/>
          <w:szCs w:val="36"/>
        </w:rPr>
        <w:t>лении</w:t>
      </w:r>
      <w:r w:rsidRPr="00C42259">
        <w:rPr>
          <w:rFonts w:ascii="Times New Roman" w:hAnsi="Times New Roman" w:cs="Times New Roman"/>
          <w:sz w:val="36"/>
          <w:szCs w:val="36"/>
        </w:rPr>
        <w:t xml:space="preserve"> процессов в экономике округа, является улучшение ситуации на рынке труда, выравнивание и постепенный возврат к показателям </w:t>
      </w:r>
      <w:proofErr w:type="spellStart"/>
      <w:r w:rsidRPr="00C42259">
        <w:rPr>
          <w:rFonts w:ascii="Times New Roman" w:hAnsi="Times New Roman" w:cs="Times New Roman"/>
          <w:sz w:val="36"/>
          <w:szCs w:val="36"/>
        </w:rPr>
        <w:t>доковидного</w:t>
      </w:r>
      <w:proofErr w:type="spellEnd"/>
      <w:r w:rsidRPr="00C42259">
        <w:rPr>
          <w:rFonts w:ascii="Times New Roman" w:hAnsi="Times New Roman" w:cs="Times New Roman"/>
          <w:sz w:val="36"/>
          <w:szCs w:val="36"/>
        </w:rPr>
        <w:t xml:space="preserve"> 2019 года. В 2021 году:</w:t>
      </w:r>
    </w:p>
    <w:p w:rsidR="0065416F" w:rsidRPr="00C42259" w:rsidRDefault="0065416F" w:rsidP="00A22A8F">
      <w:pPr>
        <w:spacing w:after="0" w:line="276" w:lineRule="auto"/>
        <w:ind w:firstLine="851"/>
        <w:contextualSpacing/>
        <w:jc w:val="both"/>
        <w:rPr>
          <w:rFonts w:ascii="Times New Roman" w:eastAsia="Times New Roman" w:hAnsi="Times New Roman" w:cs="Times New Roman"/>
          <w:b/>
          <w:sz w:val="36"/>
          <w:szCs w:val="36"/>
          <w:u w:val="single"/>
          <w:lang w:eastAsia="ru-RU"/>
        </w:rPr>
      </w:pPr>
      <w:r w:rsidRPr="00C42259">
        <w:rPr>
          <w:rFonts w:ascii="Times New Roman" w:hAnsi="Times New Roman" w:cs="Times New Roman"/>
          <w:sz w:val="36"/>
          <w:szCs w:val="36"/>
        </w:rPr>
        <w:t xml:space="preserve">отмечено снижение </w:t>
      </w:r>
      <w:r w:rsidR="00797A8E" w:rsidRPr="00C42259">
        <w:rPr>
          <w:rFonts w:ascii="Times New Roman" w:hAnsi="Times New Roman" w:cs="Times New Roman"/>
          <w:sz w:val="36"/>
          <w:szCs w:val="36"/>
        </w:rPr>
        <w:t>численности зарегистрированных безработных в 2,8 раза,</w:t>
      </w:r>
      <w:r w:rsidRPr="00C42259">
        <w:rPr>
          <w:rFonts w:ascii="Times New Roman" w:hAnsi="Times New Roman" w:cs="Times New Roman"/>
          <w:sz w:val="36"/>
          <w:szCs w:val="36"/>
        </w:rPr>
        <w:t xml:space="preserve"> уров</w:t>
      </w:r>
      <w:r w:rsidR="00797A8E" w:rsidRPr="00C42259">
        <w:rPr>
          <w:rFonts w:ascii="Times New Roman" w:hAnsi="Times New Roman" w:cs="Times New Roman"/>
          <w:sz w:val="36"/>
          <w:szCs w:val="36"/>
        </w:rPr>
        <w:t>ень</w:t>
      </w:r>
      <w:r w:rsidRPr="00C42259">
        <w:rPr>
          <w:rFonts w:ascii="Times New Roman" w:hAnsi="Times New Roman" w:cs="Times New Roman"/>
          <w:sz w:val="36"/>
          <w:szCs w:val="36"/>
        </w:rPr>
        <w:t xml:space="preserve"> зарегистрированной безработицы составил 1,34 % от экономически активного населения </w:t>
      </w:r>
      <w:r w:rsidRPr="00C42259">
        <w:rPr>
          <w:rFonts w:ascii="Times New Roman" w:hAnsi="Times New Roman" w:cs="Times New Roman"/>
          <w:sz w:val="36"/>
          <w:szCs w:val="36"/>
          <w:highlight w:val="yellow"/>
        </w:rPr>
        <w:t>(2020 г. – 3,65 %</w:t>
      </w:r>
      <w:r w:rsidR="00B6185C" w:rsidRPr="00C42259">
        <w:rPr>
          <w:rFonts w:ascii="Times New Roman" w:hAnsi="Times New Roman" w:cs="Times New Roman"/>
          <w:sz w:val="36"/>
          <w:szCs w:val="36"/>
          <w:highlight w:val="yellow"/>
        </w:rPr>
        <w:t xml:space="preserve">, 2019 г. </w:t>
      </w:r>
      <w:r w:rsidR="00C42259" w:rsidRPr="00C42259">
        <w:rPr>
          <w:rFonts w:ascii="Times New Roman" w:hAnsi="Times New Roman" w:cs="Times New Roman"/>
          <w:sz w:val="36"/>
          <w:szCs w:val="36"/>
          <w:highlight w:val="yellow"/>
        </w:rPr>
        <w:t>–</w:t>
      </w:r>
      <w:r w:rsidR="00B6185C" w:rsidRPr="00C42259">
        <w:rPr>
          <w:rFonts w:ascii="Times New Roman" w:hAnsi="Times New Roman" w:cs="Times New Roman"/>
          <w:sz w:val="36"/>
          <w:szCs w:val="36"/>
          <w:highlight w:val="yellow"/>
        </w:rPr>
        <w:t xml:space="preserve"> </w:t>
      </w:r>
      <w:r w:rsidR="00C42259" w:rsidRPr="00C42259">
        <w:rPr>
          <w:rFonts w:ascii="Times New Roman" w:hAnsi="Times New Roman" w:cs="Times New Roman"/>
          <w:sz w:val="36"/>
          <w:szCs w:val="36"/>
          <w:highlight w:val="yellow"/>
        </w:rPr>
        <w:t>1,45%</w:t>
      </w:r>
      <w:r w:rsidRPr="00C42259">
        <w:rPr>
          <w:rFonts w:ascii="Times New Roman" w:hAnsi="Times New Roman" w:cs="Times New Roman"/>
          <w:sz w:val="36"/>
          <w:szCs w:val="36"/>
          <w:highlight w:val="yellow"/>
        </w:rPr>
        <w:t>)</w:t>
      </w:r>
      <w:r w:rsidR="00797A8E" w:rsidRPr="00C42259">
        <w:rPr>
          <w:rFonts w:ascii="Times New Roman" w:hAnsi="Times New Roman" w:cs="Times New Roman"/>
          <w:sz w:val="36"/>
          <w:szCs w:val="36"/>
        </w:rPr>
        <w:t>;</w:t>
      </w:r>
    </w:p>
    <w:p w:rsidR="00561472" w:rsidRPr="00C42259" w:rsidRDefault="00797A8E" w:rsidP="0089772E">
      <w:pPr>
        <w:suppressAutoHyphens/>
        <w:spacing w:after="0" w:line="276" w:lineRule="auto"/>
        <w:ind w:firstLine="851"/>
        <w:jc w:val="both"/>
        <w:rPr>
          <w:rFonts w:ascii="Times New Roman" w:hAnsi="Times New Roman" w:cs="Times New Roman"/>
          <w:sz w:val="36"/>
          <w:szCs w:val="36"/>
        </w:rPr>
      </w:pPr>
      <w:r w:rsidRPr="00C42259">
        <w:rPr>
          <w:rFonts w:ascii="Times New Roman" w:hAnsi="Times New Roman" w:cs="Times New Roman"/>
          <w:sz w:val="36"/>
          <w:szCs w:val="36"/>
        </w:rPr>
        <w:t>о</w:t>
      </w:r>
      <w:r w:rsidR="0065416F" w:rsidRPr="00C42259">
        <w:rPr>
          <w:rFonts w:ascii="Times New Roman" w:hAnsi="Times New Roman" w:cs="Times New Roman"/>
          <w:sz w:val="36"/>
          <w:szCs w:val="36"/>
        </w:rPr>
        <w:t xml:space="preserve">рганами государственной статистики зафиксирован рост среднемесячной заработной платы работников </w:t>
      </w:r>
      <w:r w:rsidR="00561472" w:rsidRPr="00C42259">
        <w:rPr>
          <w:rFonts w:ascii="Times New Roman" w:hAnsi="Times New Roman" w:cs="Times New Roman"/>
          <w:sz w:val="36"/>
          <w:szCs w:val="36"/>
        </w:rPr>
        <w:t>на 9,8 %</w:t>
      </w:r>
      <w:r w:rsidR="0065416F" w:rsidRPr="00C42259">
        <w:rPr>
          <w:rFonts w:ascii="Times New Roman" w:hAnsi="Times New Roman" w:cs="Times New Roman"/>
          <w:sz w:val="36"/>
          <w:szCs w:val="36"/>
        </w:rPr>
        <w:t xml:space="preserve"> к уровню 2020 года</w:t>
      </w:r>
      <w:r w:rsidR="00561472" w:rsidRPr="00C42259">
        <w:rPr>
          <w:rFonts w:ascii="Times New Roman" w:hAnsi="Times New Roman" w:cs="Times New Roman"/>
          <w:sz w:val="36"/>
          <w:szCs w:val="36"/>
        </w:rPr>
        <w:t xml:space="preserve">. </w:t>
      </w:r>
    </w:p>
    <w:p w:rsidR="00FA1D0C" w:rsidRPr="00C42259" w:rsidRDefault="00FA1D0C" w:rsidP="0089772E">
      <w:pPr>
        <w:spacing w:after="0" w:line="276" w:lineRule="auto"/>
        <w:ind w:firstLine="851"/>
        <w:jc w:val="both"/>
        <w:rPr>
          <w:rFonts w:ascii="Times New Roman" w:hAnsi="Times New Roman" w:cs="Times New Roman"/>
          <w:b/>
          <w:sz w:val="36"/>
          <w:szCs w:val="36"/>
        </w:rPr>
      </w:pPr>
      <w:r w:rsidRPr="00C42259">
        <w:rPr>
          <w:rStyle w:val="a6"/>
          <w:rFonts w:ascii="Times New Roman" w:hAnsi="Times New Roman" w:cs="Times New Roman"/>
          <w:b w:val="0"/>
          <w:sz w:val="36"/>
          <w:szCs w:val="36"/>
        </w:rPr>
        <w:t xml:space="preserve">Промышленные </w:t>
      </w:r>
      <w:r w:rsidRPr="00C42259">
        <w:rPr>
          <w:rFonts w:ascii="Times New Roman" w:hAnsi="Times New Roman" w:cs="Times New Roman"/>
          <w:sz w:val="36"/>
          <w:szCs w:val="36"/>
        </w:rPr>
        <w:t>предприятия, составляющие основу муниципальной экономики,</w:t>
      </w:r>
      <w:r w:rsidRPr="00C42259">
        <w:rPr>
          <w:rStyle w:val="a6"/>
          <w:rFonts w:ascii="Times New Roman" w:hAnsi="Times New Roman" w:cs="Times New Roman"/>
          <w:b w:val="0"/>
          <w:sz w:val="36"/>
          <w:szCs w:val="36"/>
        </w:rPr>
        <w:t xml:space="preserve"> продемонстрировал</w:t>
      </w:r>
      <w:r w:rsidR="00A22A8F" w:rsidRPr="00C42259">
        <w:rPr>
          <w:rStyle w:val="a6"/>
          <w:rFonts w:ascii="Times New Roman" w:hAnsi="Times New Roman" w:cs="Times New Roman"/>
          <w:b w:val="0"/>
          <w:sz w:val="36"/>
          <w:szCs w:val="36"/>
        </w:rPr>
        <w:t>и</w:t>
      </w:r>
      <w:r w:rsidRPr="00C42259">
        <w:rPr>
          <w:rStyle w:val="a6"/>
          <w:rFonts w:ascii="Times New Roman" w:hAnsi="Times New Roman" w:cs="Times New Roman"/>
          <w:b w:val="0"/>
          <w:sz w:val="36"/>
          <w:szCs w:val="36"/>
        </w:rPr>
        <w:t xml:space="preserve"> антикризисную устойчивость</w:t>
      </w:r>
      <w:r w:rsidR="00A22A8F" w:rsidRPr="00C42259">
        <w:rPr>
          <w:rStyle w:val="a6"/>
          <w:rFonts w:ascii="Times New Roman" w:hAnsi="Times New Roman" w:cs="Times New Roman"/>
          <w:b w:val="0"/>
          <w:sz w:val="36"/>
          <w:szCs w:val="36"/>
        </w:rPr>
        <w:t xml:space="preserve">. </w:t>
      </w:r>
      <w:r w:rsidR="00A22A8F" w:rsidRPr="00C42259">
        <w:rPr>
          <w:rFonts w:ascii="Times New Roman" w:hAnsi="Times New Roman" w:cs="Times New Roman"/>
          <w:sz w:val="36"/>
          <w:szCs w:val="36"/>
        </w:rPr>
        <w:t>За 2021 год:</w:t>
      </w:r>
    </w:p>
    <w:p w:rsidR="00FA1D0C" w:rsidRPr="00C42259" w:rsidRDefault="00FA1D0C" w:rsidP="0089772E">
      <w:pPr>
        <w:spacing w:after="0" w:line="276" w:lineRule="auto"/>
        <w:ind w:firstLine="851"/>
        <w:jc w:val="both"/>
        <w:rPr>
          <w:rFonts w:ascii="Times New Roman" w:hAnsi="Times New Roman" w:cs="Times New Roman"/>
          <w:sz w:val="36"/>
          <w:szCs w:val="36"/>
        </w:rPr>
      </w:pPr>
      <w:r w:rsidRPr="00C42259">
        <w:rPr>
          <w:rFonts w:ascii="Times New Roman" w:hAnsi="Times New Roman" w:cs="Times New Roman"/>
          <w:sz w:val="36"/>
          <w:szCs w:val="36"/>
        </w:rPr>
        <w:t xml:space="preserve">объем отгруженных товаров собственного производства, выполненных работ и услуг собственными силами в крупных и средних организациях округа вырос </w:t>
      </w:r>
      <w:r w:rsidR="00A22A8F" w:rsidRPr="00C42259">
        <w:rPr>
          <w:rFonts w:ascii="Times New Roman" w:hAnsi="Times New Roman" w:cs="Times New Roman"/>
          <w:sz w:val="36"/>
          <w:szCs w:val="36"/>
        </w:rPr>
        <w:t xml:space="preserve">на </w:t>
      </w:r>
      <w:r w:rsidRPr="00C42259">
        <w:rPr>
          <w:rFonts w:ascii="Times New Roman" w:hAnsi="Times New Roman" w:cs="Times New Roman"/>
          <w:sz w:val="36"/>
          <w:szCs w:val="36"/>
        </w:rPr>
        <w:t xml:space="preserve">9,8 % к </w:t>
      </w:r>
      <w:r w:rsidR="00A22A8F" w:rsidRPr="00C42259">
        <w:rPr>
          <w:rFonts w:ascii="Times New Roman" w:hAnsi="Times New Roman" w:cs="Times New Roman"/>
          <w:sz w:val="36"/>
          <w:szCs w:val="36"/>
        </w:rPr>
        <w:t>уровню</w:t>
      </w:r>
      <w:r w:rsidRPr="00C42259">
        <w:rPr>
          <w:rFonts w:ascii="Times New Roman" w:hAnsi="Times New Roman" w:cs="Times New Roman"/>
          <w:sz w:val="36"/>
          <w:szCs w:val="36"/>
        </w:rPr>
        <w:t xml:space="preserve"> 2020</w:t>
      </w:r>
      <w:r w:rsidR="00A22A8F" w:rsidRPr="00C42259">
        <w:rPr>
          <w:rFonts w:ascii="Times New Roman" w:hAnsi="Times New Roman" w:cs="Times New Roman"/>
          <w:sz w:val="36"/>
          <w:szCs w:val="36"/>
        </w:rPr>
        <w:t xml:space="preserve"> года;</w:t>
      </w:r>
    </w:p>
    <w:p w:rsidR="00A22A8F" w:rsidRPr="00C42259" w:rsidRDefault="00A22A8F" w:rsidP="0089772E">
      <w:pPr>
        <w:spacing w:after="0" w:line="276" w:lineRule="auto"/>
        <w:ind w:firstLine="851"/>
        <w:jc w:val="both"/>
        <w:rPr>
          <w:rFonts w:ascii="Times New Roman" w:hAnsi="Times New Roman" w:cs="Times New Roman"/>
          <w:sz w:val="36"/>
          <w:szCs w:val="36"/>
        </w:rPr>
      </w:pPr>
      <w:r w:rsidRPr="00C42259">
        <w:rPr>
          <w:rFonts w:ascii="Times New Roman" w:eastAsia="Times New Roman" w:hAnsi="Times New Roman" w:cs="Times New Roman"/>
          <w:sz w:val="36"/>
          <w:szCs w:val="36"/>
          <w:lang w:eastAsia="zh-CN"/>
        </w:rPr>
        <w:t>создано 376 рабочих мест (не связанных с деятельностью градообразующего предприятия), в основном в малых и средних предприятиях;</w:t>
      </w:r>
    </w:p>
    <w:p w:rsidR="00561472" w:rsidRPr="00C42259" w:rsidRDefault="00A22A8F" w:rsidP="0089772E">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сохранилась</w:t>
      </w:r>
      <w:r w:rsidR="00FA1D0C" w:rsidRPr="00C42259">
        <w:rPr>
          <w:rFonts w:ascii="Times New Roman" w:hAnsi="Times New Roman" w:cs="Times New Roman"/>
          <w:sz w:val="36"/>
          <w:szCs w:val="36"/>
        </w:rPr>
        <w:t xml:space="preserve"> инвестиционн</w:t>
      </w:r>
      <w:r w:rsidRPr="00C42259">
        <w:rPr>
          <w:rFonts w:ascii="Times New Roman" w:hAnsi="Times New Roman" w:cs="Times New Roman"/>
          <w:sz w:val="36"/>
          <w:szCs w:val="36"/>
        </w:rPr>
        <w:t>ая</w:t>
      </w:r>
      <w:r w:rsidR="00FA1D0C"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активность: </w:t>
      </w:r>
      <w:r w:rsidR="00440E34" w:rsidRPr="00C42259">
        <w:rPr>
          <w:rFonts w:ascii="Times New Roman" w:hAnsi="Times New Roman" w:cs="Times New Roman"/>
          <w:sz w:val="36"/>
          <w:szCs w:val="36"/>
        </w:rPr>
        <w:t xml:space="preserve">объем инвестиций в основной капитал (за исключением средств бюджетов) </w:t>
      </w:r>
      <w:r w:rsidRPr="00C42259">
        <w:rPr>
          <w:rFonts w:ascii="Times New Roman" w:hAnsi="Times New Roman" w:cs="Times New Roman"/>
          <w:sz w:val="36"/>
          <w:szCs w:val="36"/>
        </w:rPr>
        <w:t xml:space="preserve">составил </w:t>
      </w:r>
      <w:r w:rsidR="00440E34" w:rsidRPr="00C42259">
        <w:rPr>
          <w:rFonts w:ascii="Times New Roman" w:hAnsi="Times New Roman" w:cs="Times New Roman"/>
          <w:sz w:val="36"/>
          <w:szCs w:val="36"/>
        </w:rPr>
        <w:t xml:space="preserve">5,3 миллиарда рублей </w:t>
      </w:r>
      <w:r w:rsidR="00440E34" w:rsidRPr="00C42259">
        <w:rPr>
          <w:rFonts w:ascii="Times New Roman" w:hAnsi="Times New Roman" w:cs="Times New Roman"/>
          <w:sz w:val="36"/>
          <w:szCs w:val="36"/>
          <w:highlight w:val="yellow"/>
        </w:rPr>
        <w:t>(2020 г. – 4,1 млрд руб.)</w:t>
      </w:r>
      <w:r w:rsidR="00440E34" w:rsidRPr="00C42259">
        <w:rPr>
          <w:rFonts w:ascii="Times New Roman" w:hAnsi="Times New Roman" w:cs="Times New Roman"/>
          <w:sz w:val="36"/>
          <w:szCs w:val="36"/>
        </w:rPr>
        <w:t>.</w:t>
      </w:r>
    </w:p>
    <w:p w:rsidR="00324660" w:rsidRPr="00C42259" w:rsidRDefault="00324660" w:rsidP="0089772E">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Продолжилось постепенное восстановление потребительского спроса.</w:t>
      </w:r>
    </w:p>
    <w:p w:rsidR="003D7520" w:rsidRPr="00C42259" w:rsidRDefault="00324660" w:rsidP="0089772E">
      <w:pPr>
        <w:spacing w:after="0" w:line="276" w:lineRule="auto"/>
        <w:ind w:firstLine="851"/>
        <w:contextualSpacing/>
        <w:jc w:val="both"/>
        <w:rPr>
          <w:rFonts w:ascii="Times New Roman" w:hAnsi="Times New Roman" w:cs="Times New Roman"/>
          <w:strike/>
          <w:sz w:val="36"/>
          <w:szCs w:val="36"/>
        </w:rPr>
      </w:pPr>
      <w:r w:rsidRPr="00C42259">
        <w:rPr>
          <w:rFonts w:ascii="Times New Roman" w:eastAsia="Calibri" w:hAnsi="Times New Roman" w:cs="Times New Roman"/>
          <w:sz w:val="36"/>
          <w:szCs w:val="36"/>
        </w:rPr>
        <w:t xml:space="preserve">Оборот розничной торговли составил </w:t>
      </w:r>
      <w:r w:rsidRPr="00C42259">
        <w:rPr>
          <w:rFonts w:ascii="Times New Roman" w:hAnsi="Times New Roman" w:cs="Times New Roman"/>
          <w:sz w:val="36"/>
          <w:szCs w:val="36"/>
        </w:rPr>
        <w:t>12</w:t>
      </w:r>
      <w:r w:rsidR="003D7520" w:rsidRPr="00C42259">
        <w:rPr>
          <w:rFonts w:ascii="Times New Roman" w:hAnsi="Times New Roman" w:cs="Times New Roman"/>
          <w:sz w:val="36"/>
          <w:szCs w:val="36"/>
        </w:rPr>
        <w:t>,6</w:t>
      </w:r>
      <w:r w:rsidRPr="00C42259">
        <w:rPr>
          <w:rFonts w:ascii="Times New Roman" w:hAnsi="Times New Roman" w:cs="Times New Roman"/>
          <w:sz w:val="36"/>
          <w:szCs w:val="36"/>
        </w:rPr>
        <w:t xml:space="preserve"> </w:t>
      </w:r>
      <w:r w:rsidR="003D7520" w:rsidRPr="00C42259">
        <w:rPr>
          <w:rFonts w:ascii="Times New Roman" w:hAnsi="Times New Roman" w:cs="Times New Roman"/>
          <w:sz w:val="36"/>
          <w:szCs w:val="36"/>
        </w:rPr>
        <w:t>миллиардов</w:t>
      </w:r>
      <w:r w:rsidRPr="00C42259">
        <w:rPr>
          <w:rFonts w:ascii="Times New Roman" w:hAnsi="Times New Roman" w:cs="Times New Roman"/>
          <w:sz w:val="36"/>
          <w:szCs w:val="36"/>
        </w:rPr>
        <w:t xml:space="preserve"> руб</w:t>
      </w:r>
      <w:r w:rsidR="003D7520" w:rsidRPr="00C42259">
        <w:rPr>
          <w:rFonts w:ascii="Times New Roman" w:hAnsi="Times New Roman" w:cs="Times New Roman"/>
          <w:sz w:val="36"/>
          <w:szCs w:val="36"/>
        </w:rPr>
        <w:t xml:space="preserve">лей, что в действующих ценах больше аналогичного показателя 2020 года на </w:t>
      </w:r>
      <w:r w:rsidR="00F96C68" w:rsidRPr="00C42259">
        <w:rPr>
          <w:rFonts w:ascii="Times New Roman" w:hAnsi="Times New Roman" w:cs="Times New Roman"/>
          <w:sz w:val="36"/>
          <w:szCs w:val="36"/>
        </w:rPr>
        <w:t>211</w:t>
      </w:r>
      <w:r w:rsidR="003D7520" w:rsidRPr="00C42259">
        <w:rPr>
          <w:rFonts w:ascii="Times New Roman" w:hAnsi="Times New Roman" w:cs="Times New Roman"/>
          <w:sz w:val="36"/>
          <w:szCs w:val="36"/>
        </w:rPr>
        <w:t xml:space="preserve"> миллионов рублей.</w:t>
      </w:r>
    </w:p>
    <w:p w:rsidR="003D7520" w:rsidRPr="00C42259" w:rsidRDefault="003D7520" w:rsidP="0089772E">
      <w:pPr>
        <w:spacing w:after="0" w:line="276" w:lineRule="auto"/>
        <w:ind w:firstLine="851"/>
        <w:jc w:val="both"/>
        <w:rPr>
          <w:rFonts w:ascii="Times New Roman" w:eastAsia="Times New Roman" w:hAnsi="Times New Roman" w:cs="Times New Roman"/>
          <w:sz w:val="36"/>
          <w:szCs w:val="36"/>
          <w:lang w:eastAsia="ru-RU"/>
        </w:rPr>
      </w:pPr>
      <w:r w:rsidRPr="00C42259">
        <w:rPr>
          <w:rFonts w:ascii="Times New Roman" w:eastAsia="Calibri" w:hAnsi="Times New Roman" w:cs="Times New Roman"/>
          <w:sz w:val="36"/>
          <w:szCs w:val="36"/>
        </w:rPr>
        <w:t xml:space="preserve">За счет открытия 11-ти предприятий торговли и общественного питания, в том числе 3-х магазинов федеральных торговых сетей, создано </w:t>
      </w:r>
      <w:r w:rsidR="0089772E" w:rsidRPr="00C42259">
        <w:rPr>
          <w:rFonts w:ascii="Times New Roman" w:eastAsia="Calibri" w:hAnsi="Times New Roman" w:cs="Times New Roman"/>
          <w:sz w:val="36"/>
          <w:szCs w:val="36"/>
        </w:rPr>
        <w:t>40 новых рабочих мест</w:t>
      </w:r>
      <w:r w:rsidRPr="00C42259">
        <w:rPr>
          <w:rFonts w:ascii="Times New Roman" w:eastAsia="Calibri" w:hAnsi="Times New Roman" w:cs="Times New Roman"/>
          <w:sz w:val="36"/>
          <w:szCs w:val="36"/>
        </w:rPr>
        <w:t>.</w:t>
      </w:r>
    </w:p>
    <w:p w:rsidR="00D81E5C" w:rsidRPr="00C42259" w:rsidRDefault="00D81E5C" w:rsidP="00054C51">
      <w:pPr>
        <w:suppressLineNumbers/>
        <w:spacing w:after="0" w:line="276" w:lineRule="auto"/>
        <w:ind w:firstLine="851"/>
        <w:contextualSpacing/>
        <w:jc w:val="both"/>
        <w:rPr>
          <w:rFonts w:ascii="Times New Roman" w:hAnsi="Times New Roman" w:cs="Times New Roman"/>
          <w:sz w:val="36"/>
          <w:szCs w:val="36"/>
        </w:rPr>
      </w:pPr>
    </w:p>
    <w:p w:rsidR="00D5238D" w:rsidRPr="00C42259" w:rsidRDefault="00D5238D" w:rsidP="00054C51">
      <w:pPr>
        <w:suppressLineNumbers/>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Бюджетная политика была нацелена на оптимизацию расходных обязательств с учетом влияния текущей экономической ситуации и сохранения ряда ограничительных мер.</w:t>
      </w:r>
    </w:p>
    <w:p w:rsidR="008A606F" w:rsidRPr="00C42259" w:rsidRDefault="008A606F"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Доходы бюджета округа исполнены в объеме более 4,5 миллиардов рублей с ростом на 7,2 % к уровню 2020 года за счет увеличения объема безвозмездных поступлений из бюджетов других уровней и налоговых доходов.</w:t>
      </w:r>
    </w:p>
    <w:p w:rsidR="008A606F" w:rsidRPr="00C42259" w:rsidRDefault="008A606F"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Расходы бюджета округа исполнены в объеме 4</w:t>
      </w:r>
      <w:r w:rsidR="00C2226A" w:rsidRPr="00C42259">
        <w:rPr>
          <w:rFonts w:ascii="Times New Roman" w:hAnsi="Times New Roman" w:cs="Times New Roman"/>
          <w:sz w:val="36"/>
          <w:szCs w:val="36"/>
        </w:rPr>
        <w:t>,</w:t>
      </w:r>
      <w:r w:rsidRPr="00C42259">
        <w:rPr>
          <w:rFonts w:ascii="Times New Roman" w:hAnsi="Times New Roman" w:cs="Times New Roman"/>
          <w:sz w:val="36"/>
          <w:szCs w:val="36"/>
        </w:rPr>
        <w:t>4 </w:t>
      </w:r>
      <w:r w:rsidR="00C2226A" w:rsidRPr="00C42259">
        <w:rPr>
          <w:rFonts w:ascii="Times New Roman" w:hAnsi="Times New Roman" w:cs="Times New Roman"/>
          <w:sz w:val="36"/>
          <w:szCs w:val="36"/>
        </w:rPr>
        <w:t>миллиард</w:t>
      </w:r>
      <w:r w:rsidR="001800AC" w:rsidRPr="00C42259">
        <w:rPr>
          <w:rFonts w:ascii="Times New Roman" w:hAnsi="Times New Roman" w:cs="Times New Roman"/>
          <w:sz w:val="36"/>
          <w:szCs w:val="36"/>
        </w:rPr>
        <w:t>а</w:t>
      </w:r>
      <w:r w:rsidRPr="00C42259">
        <w:rPr>
          <w:rFonts w:ascii="Times New Roman" w:hAnsi="Times New Roman" w:cs="Times New Roman"/>
          <w:sz w:val="36"/>
          <w:szCs w:val="36"/>
        </w:rPr>
        <w:t xml:space="preserve"> рублей.</w:t>
      </w:r>
    </w:p>
    <w:p w:rsidR="008A606F" w:rsidRPr="00C42259" w:rsidRDefault="008A606F"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При сохранении социальной направленности, бюджет обеспечивал последовательное достижение национальных целей развития, обозначенных Президентом </w:t>
      </w:r>
      <w:r w:rsidR="000778E8" w:rsidRPr="00C42259">
        <w:rPr>
          <w:rFonts w:ascii="Times New Roman" w:hAnsi="Times New Roman" w:cs="Times New Roman"/>
          <w:sz w:val="36"/>
          <w:szCs w:val="36"/>
        </w:rPr>
        <w:t>Российской Федерации</w:t>
      </w:r>
      <w:r w:rsidRPr="00C42259">
        <w:rPr>
          <w:rFonts w:ascii="Times New Roman" w:hAnsi="Times New Roman" w:cs="Times New Roman"/>
          <w:sz w:val="36"/>
          <w:szCs w:val="36"/>
        </w:rPr>
        <w:t xml:space="preserve"> через реализацию мероприятий в рамках региональных и федеральных проектов.</w:t>
      </w:r>
    </w:p>
    <w:p w:rsidR="008A606F" w:rsidRPr="00C42259" w:rsidRDefault="008A606F" w:rsidP="008A606F">
      <w:pPr>
        <w:suppressLineNumbers/>
        <w:spacing w:after="0" w:line="276" w:lineRule="auto"/>
        <w:ind w:firstLine="851"/>
        <w:contextualSpacing/>
        <w:jc w:val="both"/>
        <w:rPr>
          <w:rFonts w:ascii="Times New Roman" w:eastAsia="Times New Roman" w:hAnsi="Times New Roman" w:cs="Times New Roman"/>
          <w:color w:val="000000"/>
          <w:sz w:val="36"/>
          <w:szCs w:val="36"/>
          <w:lang w:eastAsia="ru-RU"/>
        </w:rPr>
      </w:pPr>
      <w:r w:rsidRPr="00C42259">
        <w:rPr>
          <w:rFonts w:ascii="Times New Roman" w:hAnsi="Times New Roman" w:cs="Times New Roman"/>
          <w:sz w:val="36"/>
          <w:szCs w:val="36"/>
        </w:rPr>
        <w:lastRenderedPageBreak/>
        <w:t xml:space="preserve">В 2021 году реализованы мероприятия </w:t>
      </w:r>
      <w:r w:rsidRPr="00C42259">
        <w:rPr>
          <w:rFonts w:ascii="Times New Roman" w:eastAsia="Times New Roman" w:hAnsi="Times New Roman" w:cs="Times New Roman"/>
          <w:sz w:val="36"/>
          <w:szCs w:val="36"/>
          <w:lang w:eastAsia="ru-RU"/>
        </w:rPr>
        <w:t>4</w:t>
      </w:r>
      <w:r w:rsidR="000778E8" w:rsidRPr="00C42259">
        <w:rPr>
          <w:rFonts w:ascii="Times New Roman" w:eastAsia="Times New Roman" w:hAnsi="Times New Roman" w:cs="Times New Roman"/>
          <w:sz w:val="36"/>
          <w:szCs w:val="36"/>
          <w:lang w:eastAsia="ru-RU"/>
        </w:rPr>
        <w:t>-х</w:t>
      </w:r>
      <w:r w:rsidRPr="00C42259">
        <w:rPr>
          <w:rFonts w:ascii="Times New Roman" w:eastAsia="Times New Roman" w:hAnsi="Times New Roman" w:cs="Times New Roman"/>
          <w:sz w:val="36"/>
          <w:szCs w:val="36"/>
          <w:lang w:eastAsia="ru-RU"/>
        </w:rPr>
        <w:t xml:space="preserve"> национальных проектов, б</w:t>
      </w:r>
      <w:r w:rsidRPr="00C42259">
        <w:rPr>
          <w:rFonts w:ascii="Times New Roman" w:hAnsi="Times New Roman" w:cs="Times New Roman"/>
          <w:sz w:val="36"/>
          <w:szCs w:val="36"/>
        </w:rPr>
        <w:t xml:space="preserve">юджет которых в части исполнения составил </w:t>
      </w:r>
      <w:r w:rsidR="00C2226A" w:rsidRPr="00C42259">
        <w:rPr>
          <w:rFonts w:ascii="Times New Roman" w:hAnsi="Times New Roman" w:cs="Times New Roman"/>
          <w:sz w:val="36"/>
          <w:szCs w:val="36"/>
        </w:rPr>
        <w:t xml:space="preserve">почти </w:t>
      </w:r>
      <w:r w:rsidRPr="00C42259">
        <w:rPr>
          <w:rFonts w:ascii="Times New Roman" w:eastAsia="Times New Roman" w:hAnsi="Times New Roman" w:cs="Times New Roman"/>
          <w:color w:val="000000"/>
          <w:sz w:val="36"/>
          <w:szCs w:val="36"/>
          <w:lang w:eastAsia="ru-RU"/>
        </w:rPr>
        <w:t>36</w:t>
      </w:r>
      <w:r w:rsidR="00C2226A" w:rsidRPr="00C42259">
        <w:rPr>
          <w:rFonts w:ascii="Times New Roman" w:eastAsia="Times New Roman" w:hAnsi="Times New Roman" w:cs="Times New Roman"/>
          <w:color w:val="000000"/>
          <w:sz w:val="36"/>
          <w:szCs w:val="36"/>
          <w:lang w:eastAsia="ru-RU"/>
        </w:rPr>
        <w:t>4</w:t>
      </w:r>
      <w:r w:rsidRPr="00C42259">
        <w:rPr>
          <w:rFonts w:ascii="Times New Roman" w:eastAsia="Times New Roman" w:hAnsi="Times New Roman" w:cs="Times New Roman"/>
          <w:color w:val="000000"/>
          <w:sz w:val="36"/>
          <w:szCs w:val="36"/>
          <w:lang w:eastAsia="ru-RU"/>
        </w:rPr>
        <w:t xml:space="preserve"> </w:t>
      </w:r>
      <w:r w:rsidRPr="00C42259">
        <w:rPr>
          <w:rFonts w:ascii="Times New Roman" w:hAnsi="Times New Roman" w:cs="Times New Roman"/>
          <w:sz w:val="36"/>
          <w:szCs w:val="36"/>
        </w:rPr>
        <w:t>миллион</w:t>
      </w:r>
      <w:r w:rsidR="00C2226A" w:rsidRPr="00C42259">
        <w:rPr>
          <w:rFonts w:ascii="Times New Roman" w:hAnsi="Times New Roman" w:cs="Times New Roman"/>
          <w:sz w:val="36"/>
          <w:szCs w:val="36"/>
        </w:rPr>
        <w:t>а</w:t>
      </w:r>
      <w:r w:rsidRPr="00C42259">
        <w:rPr>
          <w:rFonts w:ascii="Times New Roman" w:hAnsi="Times New Roman" w:cs="Times New Roman"/>
          <w:sz w:val="36"/>
          <w:szCs w:val="36"/>
        </w:rPr>
        <w:t xml:space="preserve"> рублей </w:t>
      </w:r>
      <w:r w:rsidRPr="00C42259">
        <w:rPr>
          <w:rFonts w:ascii="Times New Roman" w:hAnsi="Times New Roman" w:cs="Times New Roman"/>
          <w:sz w:val="36"/>
          <w:szCs w:val="36"/>
          <w:highlight w:val="yellow"/>
        </w:rPr>
        <w:t>(2020 г. - 261,4 млн рублей)</w:t>
      </w:r>
      <w:r w:rsidRPr="00C42259">
        <w:rPr>
          <w:rFonts w:ascii="Times New Roman" w:hAnsi="Times New Roman" w:cs="Times New Roman"/>
          <w:sz w:val="36"/>
          <w:szCs w:val="36"/>
        </w:rPr>
        <w:t>.</w:t>
      </w:r>
    </w:p>
    <w:p w:rsidR="008A606F" w:rsidRPr="00C42259" w:rsidRDefault="007B1792" w:rsidP="008A606F">
      <w:pPr>
        <w:spacing w:after="0" w:line="276" w:lineRule="auto"/>
        <w:ind w:firstLine="851"/>
        <w:contextualSpacing/>
        <w:jc w:val="both"/>
        <w:rPr>
          <w:rFonts w:ascii="Times New Roman" w:eastAsia="Times New Roman" w:hAnsi="Times New Roman" w:cs="Times New Roman"/>
          <w:color w:val="FF0000"/>
          <w:sz w:val="36"/>
          <w:szCs w:val="36"/>
          <w:lang w:eastAsia="ru-RU"/>
        </w:rPr>
      </w:pPr>
      <w:r w:rsidRPr="00C42259">
        <w:rPr>
          <w:rFonts w:ascii="Times New Roman" w:eastAsia="Times New Roman" w:hAnsi="Times New Roman" w:cs="Times New Roman"/>
          <w:sz w:val="36"/>
          <w:szCs w:val="36"/>
          <w:lang w:eastAsia="ru-RU"/>
        </w:rPr>
        <w:t>В рамках н</w:t>
      </w:r>
      <w:r w:rsidR="008A606F" w:rsidRPr="00C42259">
        <w:rPr>
          <w:rFonts w:ascii="Times New Roman" w:eastAsia="Times New Roman" w:hAnsi="Times New Roman" w:cs="Times New Roman"/>
          <w:sz w:val="36"/>
          <w:szCs w:val="36"/>
          <w:lang w:eastAsia="ru-RU"/>
        </w:rPr>
        <w:t>ациональн</w:t>
      </w:r>
      <w:r w:rsidRPr="00C42259">
        <w:rPr>
          <w:rFonts w:ascii="Times New Roman" w:eastAsia="Times New Roman" w:hAnsi="Times New Roman" w:cs="Times New Roman"/>
          <w:sz w:val="36"/>
          <w:szCs w:val="36"/>
          <w:lang w:eastAsia="ru-RU"/>
        </w:rPr>
        <w:t>ого</w:t>
      </w:r>
      <w:r w:rsidR="008A606F" w:rsidRPr="00C42259">
        <w:rPr>
          <w:rFonts w:ascii="Times New Roman" w:eastAsia="Times New Roman" w:hAnsi="Times New Roman" w:cs="Times New Roman"/>
          <w:sz w:val="36"/>
          <w:szCs w:val="36"/>
          <w:lang w:eastAsia="ru-RU"/>
        </w:rPr>
        <w:t xml:space="preserve"> п</w:t>
      </w:r>
      <w:r w:rsidRPr="00C42259">
        <w:rPr>
          <w:rFonts w:ascii="Times New Roman" w:eastAsia="Times New Roman" w:hAnsi="Times New Roman" w:cs="Times New Roman"/>
          <w:sz w:val="36"/>
          <w:szCs w:val="36"/>
          <w:lang w:eastAsia="ru-RU"/>
        </w:rPr>
        <w:t>роекта «Жилье и городская среда»</w:t>
      </w:r>
      <w:r w:rsidRPr="00C42259">
        <w:rPr>
          <w:rFonts w:ascii="Times New Roman" w:hAnsi="Times New Roman" w:cs="Times New Roman"/>
          <w:sz w:val="36"/>
          <w:szCs w:val="36"/>
        </w:rPr>
        <w:t xml:space="preserve"> благоустроены</w:t>
      </w:r>
      <w:r w:rsidRPr="00C42259">
        <w:rPr>
          <w:rFonts w:ascii="Times New Roman" w:eastAsia="Times New Roman" w:hAnsi="Times New Roman" w:cs="Times New Roman"/>
          <w:sz w:val="36"/>
          <w:szCs w:val="36"/>
          <w:lang w:eastAsia="ru-RU"/>
        </w:rPr>
        <w:t>:</w:t>
      </w:r>
    </w:p>
    <w:p w:rsidR="008A606F" w:rsidRPr="00C42259" w:rsidRDefault="007B1792"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3-ри </w:t>
      </w:r>
      <w:r w:rsidR="008A606F" w:rsidRPr="00C42259">
        <w:rPr>
          <w:rFonts w:ascii="Times New Roman" w:hAnsi="Times New Roman" w:cs="Times New Roman"/>
          <w:sz w:val="36"/>
          <w:szCs w:val="36"/>
        </w:rPr>
        <w:t xml:space="preserve">дворовые территории </w:t>
      </w:r>
      <w:r w:rsidR="008A606F" w:rsidRPr="00C42259">
        <w:rPr>
          <w:rFonts w:ascii="Times New Roman" w:hAnsi="Times New Roman" w:cs="Times New Roman"/>
          <w:sz w:val="36"/>
          <w:szCs w:val="36"/>
          <w:highlight w:val="yellow"/>
        </w:rPr>
        <w:t>(пр. Карла Маркса, д.15</w:t>
      </w:r>
      <w:r w:rsidRPr="00C42259">
        <w:rPr>
          <w:rFonts w:ascii="Times New Roman" w:hAnsi="Times New Roman" w:cs="Times New Roman"/>
          <w:sz w:val="36"/>
          <w:szCs w:val="36"/>
          <w:highlight w:val="yellow"/>
        </w:rPr>
        <w:t xml:space="preserve">; </w:t>
      </w:r>
      <w:r w:rsidR="008A606F" w:rsidRPr="00C42259">
        <w:rPr>
          <w:rFonts w:ascii="Times New Roman" w:hAnsi="Times New Roman" w:cs="Times New Roman"/>
          <w:sz w:val="36"/>
          <w:szCs w:val="36"/>
          <w:highlight w:val="yellow"/>
        </w:rPr>
        <w:t>ул. Свердлова, д. 53</w:t>
      </w:r>
      <w:r w:rsidRPr="00C42259">
        <w:rPr>
          <w:rFonts w:ascii="Times New Roman" w:hAnsi="Times New Roman" w:cs="Times New Roman"/>
          <w:sz w:val="36"/>
          <w:szCs w:val="36"/>
          <w:highlight w:val="yellow"/>
        </w:rPr>
        <w:t>;</w:t>
      </w:r>
      <w:r w:rsidR="008A606F" w:rsidRPr="00C42259">
        <w:rPr>
          <w:rFonts w:ascii="Times New Roman" w:hAnsi="Times New Roman" w:cs="Times New Roman"/>
          <w:sz w:val="36"/>
          <w:szCs w:val="36"/>
          <w:highlight w:val="yellow"/>
        </w:rPr>
        <w:t xml:space="preserve"> бул. Гайдара, д.22</w:t>
      </w:r>
      <w:r w:rsidRPr="00C42259">
        <w:rPr>
          <w:rFonts w:ascii="Times New Roman" w:hAnsi="Times New Roman" w:cs="Times New Roman"/>
          <w:sz w:val="36"/>
          <w:szCs w:val="36"/>
          <w:highlight w:val="yellow"/>
        </w:rPr>
        <w:t>)</w:t>
      </w:r>
      <w:r w:rsidRPr="00C42259">
        <w:rPr>
          <w:rFonts w:ascii="Times New Roman" w:hAnsi="Times New Roman" w:cs="Times New Roman"/>
          <w:sz w:val="36"/>
          <w:szCs w:val="36"/>
        </w:rPr>
        <w:t>;</w:t>
      </w:r>
    </w:p>
    <w:p w:rsidR="008A606F" w:rsidRPr="00C42259" w:rsidRDefault="007B1792" w:rsidP="007B1792">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4-ре</w:t>
      </w:r>
      <w:r w:rsidR="008A606F" w:rsidRPr="00C42259">
        <w:rPr>
          <w:rFonts w:ascii="Times New Roman" w:hAnsi="Times New Roman" w:cs="Times New Roman"/>
          <w:sz w:val="36"/>
          <w:szCs w:val="36"/>
        </w:rPr>
        <w:t xml:space="preserve"> общественные территории </w:t>
      </w:r>
      <w:r w:rsidRPr="00C42259">
        <w:rPr>
          <w:rFonts w:ascii="Times New Roman" w:hAnsi="Times New Roman" w:cs="Times New Roman"/>
          <w:sz w:val="36"/>
          <w:szCs w:val="36"/>
          <w:highlight w:val="yellow"/>
        </w:rPr>
        <w:t>(</w:t>
      </w:r>
      <w:r w:rsidR="008A606F" w:rsidRPr="00C42259">
        <w:rPr>
          <w:rFonts w:ascii="Times New Roman" w:hAnsi="Times New Roman" w:cs="Times New Roman"/>
          <w:sz w:val="36"/>
          <w:szCs w:val="36"/>
          <w:highlight w:val="yellow"/>
        </w:rPr>
        <w:t>2-ая и 3-ая очередь пешеходной зоны пр. Карла Маркса</w:t>
      </w:r>
      <w:r w:rsidRPr="00C42259">
        <w:rPr>
          <w:rFonts w:ascii="Times New Roman" w:hAnsi="Times New Roman" w:cs="Times New Roman"/>
          <w:sz w:val="36"/>
          <w:szCs w:val="36"/>
          <w:highlight w:val="yellow"/>
        </w:rPr>
        <w:t>;</w:t>
      </w:r>
      <w:r w:rsidR="008A606F" w:rsidRPr="00C42259">
        <w:rPr>
          <w:rFonts w:ascii="Times New Roman" w:hAnsi="Times New Roman" w:cs="Times New Roman"/>
          <w:sz w:val="36"/>
          <w:szCs w:val="36"/>
          <w:highlight w:val="yellow"/>
        </w:rPr>
        <w:t xml:space="preserve"> сквер в пос. </w:t>
      </w:r>
      <w:proofErr w:type="spellStart"/>
      <w:r w:rsidR="008A606F" w:rsidRPr="00C42259">
        <w:rPr>
          <w:rFonts w:ascii="Times New Roman" w:hAnsi="Times New Roman" w:cs="Times New Roman"/>
          <w:sz w:val="36"/>
          <w:szCs w:val="36"/>
          <w:highlight w:val="yellow"/>
        </w:rPr>
        <w:t>Метлино</w:t>
      </w:r>
      <w:proofErr w:type="spellEnd"/>
      <w:r w:rsidR="008A606F" w:rsidRPr="00C42259">
        <w:rPr>
          <w:rFonts w:ascii="Times New Roman" w:hAnsi="Times New Roman" w:cs="Times New Roman"/>
          <w:sz w:val="36"/>
          <w:szCs w:val="36"/>
          <w:highlight w:val="yellow"/>
        </w:rPr>
        <w:t xml:space="preserve"> в районе улиц Мира и Центральная</w:t>
      </w:r>
      <w:r w:rsidRPr="00C42259">
        <w:rPr>
          <w:rFonts w:ascii="Times New Roman" w:hAnsi="Times New Roman" w:cs="Times New Roman"/>
          <w:sz w:val="36"/>
          <w:szCs w:val="36"/>
          <w:highlight w:val="yellow"/>
        </w:rPr>
        <w:t>;</w:t>
      </w:r>
      <w:r w:rsidR="008A606F" w:rsidRPr="00C42259">
        <w:rPr>
          <w:rFonts w:ascii="Times New Roman" w:hAnsi="Times New Roman" w:cs="Times New Roman"/>
          <w:sz w:val="36"/>
          <w:szCs w:val="36"/>
          <w:highlight w:val="yellow"/>
        </w:rPr>
        <w:t xml:space="preserve"> пешеходная дорожка, расположенная внутри домов от дома №56 по ул. Дзержинского до домов №13,15 бул. Луначарского</w:t>
      </w:r>
      <w:r w:rsidRPr="008469A2">
        <w:rPr>
          <w:rFonts w:ascii="Times New Roman" w:hAnsi="Times New Roman" w:cs="Times New Roman"/>
          <w:sz w:val="36"/>
          <w:szCs w:val="36"/>
          <w:highlight w:val="yellow"/>
        </w:rPr>
        <w:t>;</w:t>
      </w:r>
      <w:r w:rsidR="008A606F" w:rsidRPr="00C42259">
        <w:rPr>
          <w:rFonts w:ascii="Times New Roman" w:hAnsi="Times New Roman" w:cs="Times New Roman"/>
          <w:sz w:val="36"/>
          <w:szCs w:val="36"/>
          <w:highlight w:val="yellow"/>
        </w:rPr>
        <w:t xml:space="preserve"> сквер ДК «Энергетик» в пос. </w:t>
      </w:r>
      <w:proofErr w:type="spellStart"/>
      <w:r w:rsidR="008A606F" w:rsidRPr="00C42259">
        <w:rPr>
          <w:rFonts w:ascii="Times New Roman" w:hAnsi="Times New Roman" w:cs="Times New Roman"/>
          <w:sz w:val="36"/>
          <w:szCs w:val="36"/>
          <w:highlight w:val="yellow"/>
        </w:rPr>
        <w:t>Новогорный</w:t>
      </w:r>
      <w:proofErr w:type="spellEnd"/>
      <w:r w:rsidR="00953F0C" w:rsidRPr="00C42259">
        <w:rPr>
          <w:rFonts w:ascii="Times New Roman" w:hAnsi="Times New Roman" w:cs="Times New Roman"/>
          <w:sz w:val="36"/>
          <w:szCs w:val="36"/>
          <w:highlight w:val="yellow"/>
        </w:rPr>
        <w:t xml:space="preserve"> по</w:t>
      </w:r>
      <w:r w:rsidR="008A606F" w:rsidRPr="00C42259">
        <w:rPr>
          <w:rFonts w:ascii="Times New Roman" w:hAnsi="Times New Roman" w:cs="Times New Roman"/>
          <w:sz w:val="36"/>
          <w:szCs w:val="36"/>
          <w:highlight w:val="yellow"/>
        </w:rPr>
        <w:t xml:space="preserve"> ул. Театральная, 1</w:t>
      </w:r>
      <w:r w:rsidRPr="00C42259">
        <w:rPr>
          <w:rFonts w:ascii="Times New Roman" w:hAnsi="Times New Roman" w:cs="Times New Roman"/>
          <w:sz w:val="36"/>
          <w:szCs w:val="36"/>
          <w:highlight w:val="yellow"/>
        </w:rPr>
        <w:t>)</w:t>
      </w:r>
      <w:r w:rsidR="008A606F" w:rsidRPr="00C42259">
        <w:rPr>
          <w:rFonts w:ascii="Times New Roman" w:hAnsi="Times New Roman" w:cs="Times New Roman"/>
          <w:sz w:val="36"/>
          <w:szCs w:val="36"/>
        </w:rPr>
        <w:t>.</w:t>
      </w:r>
    </w:p>
    <w:p w:rsidR="008A606F" w:rsidRPr="00C42259" w:rsidRDefault="007B1792" w:rsidP="008A606F">
      <w:pPr>
        <w:spacing w:after="0" w:line="276" w:lineRule="auto"/>
        <w:ind w:firstLine="851"/>
        <w:contextualSpacing/>
        <w:jc w:val="both"/>
        <w:rPr>
          <w:rFonts w:ascii="Times New Roman" w:hAnsi="Times New Roman" w:cs="Times New Roman"/>
          <w:sz w:val="36"/>
          <w:szCs w:val="36"/>
        </w:rPr>
      </w:pPr>
      <w:r w:rsidRPr="00C42259">
        <w:rPr>
          <w:rFonts w:ascii="Times New Roman" w:eastAsia="Times New Roman" w:hAnsi="Times New Roman" w:cs="Times New Roman"/>
          <w:sz w:val="36"/>
          <w:szCs w:val="36"/>
          <w:lang w:eastAsia="ru-RU"/>
        </w:rPr>
        <w:t>Участие в</w:t>
      </w:r>
      <w:r w:rsidR="008A606F" w:rsidRPr="00C42259">
        <w:rPr>
          <w:rFonts w:ascii="Times New Roman" w:eastAsia="Times New Roman" w:hAnsi="Times New Roman" w:cs="Times New Roman"/>
          <w:sz w:val="36"/>
          <w:szCs w:val="36"/>
          <w:lang w:eastAsia="ru-RU"/>
        </w:rPr>
        <w:t xml:space="preserve"> </w:t>
      </w:r>
      <w:r w:rsidRPr="00C42259">
        <w:rPr>
          <w:rFonts w:ascii="Times New Roman" w:hAnsi="Times New Roman" w:cs="Times New Roman"/>
          <w:sz w:val="36"/>
          <w:szCs w:val="36"/>
        </w:rPr>
        <w:t>н</w:t>
      </w:r>
      <w:r w:rsidR="008A606F" w:rsidRPr="00C42259">
        <w:rPr>
          <w:rFonts w:ascii="Times New Roman" w:hAnsi="Times New Roman" w:cs="Times New Roman"/>
          <w:sz w:val="36"/>
          <w:szCs w:val="36"/>
        </w:rPr>
        <w:t>ациональн</w:t>
      </w:r>
      <w:r w:rsidRPr="00C42259">
        <w:rPr>
          <w:rFonts w:ascii="Times New Roman" w:hAnsi="Times New Roman" w:cs="Times New Roman"/>
          <w:sz w:val="36"/>
          <w:szCs w:val="36"/>
        </w:rPr>
        <w:t>ом</w:t>
      </w:r>
      <w:r w:rsidR="008A606F" w:rsidRPr="00C42259">
        <w:rPr>
          <w:rFonts w:ascii="Times New Roman" w:hAnsi="Times New Roman" w:cs="Times New Roman"/>
          <w:sz w:val="36"/>
          <w:szCs w:val="36"/>
        </w:rPr>
        <w:t xml:space="preserve"> проект</w:t>
      </w:r>
      <w:r w:rsidRPr="00C42259">
        <w:rPr>
          <w:rFonts w:ascii="Times New Roman" w:hAnsi="Times New Roman" w:cs="Times New Roman"/>
          <w:sz w:val="36"/>
          <w:szCs w:val="36"/>
        </w:rPr>
        <w:t>е</w:t>
      </w:r>
      <w:r w:rsidR="008A606F" w:rsidRPr="00C42259">
        <w:rPr>
          <w:rFonts w:ascii="Times New Roman" w:hAnsi="Times New Roman" w:cs="Times New Roman"/>
          <w:sz w:val="36"/>
          <w:szCs w:val="36"/>
        </w:rPr>
        <w:t xml:space="preserve"> «Жилье и городская среда» </w:t>
      </w:r>
      <w:r w:rsidRPr="00C42259">
        <w:rPr>
          <w:rFonts w:ascii="Times New Roman" w:hAnsi="Times New Roman" w:cs="Times New Roman"/>
          <w:sz w:val="36"/>
          <w:szCs w:val="36"/>
        </w:rPr>
        <w:t>дало возможность р</w:t>
      </w:r>
      <w:r w:rsidR="008A606F" w:rsidRPr="00C42259">
        <w:rPr>
          <w:rFonts w:ascii="Times New Roman" w:hAnsi="Times New Roman" w:cs="Times New Roman"/>
          <w:sz w:val="36"/>
          <w:szCs w:val="36"/>
        </w:rPr>
        <w:t>еализова</w:t>
      </w:r>
      <w:r w:rsidRPr="00C42259">
        <w:rPr>
          <w:rFonts w:ascii="Times New Roman" w:hAnsi="Times New Roman" w:cs="Times New Roman"/>
          <w:sz w:val="36"/>
          <w:szCs w:val="36"/>
        </w:rPr>
        <w:t>ть</w:t>
      </w:r>
      <w:r w:rsidR="008A606F"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масштабный </w:t>
      </w:r>
      <w:r w:rsidR="008A606F" w:rsidRPr="00C42259">
        <w:rPr>
          <w:rFonts w:ascii="Times New Roman" w:hAnsi="Times New Roman" w:cs="Times New Roman"/>
          <w:sz w:val="36"/>
          <w:szCs w:val="36"/>
        </w:rPr>
        <w:t>проект «Реконструкция системы водоснабжения НФС</w:t>
      </w:r>
      <w:r w:rsidRPr="00C42259">
        <w:rPr>
          <w:rFonts w:ascii="Times New Roman" w:hAnsi="Times New Roman" w:cs="Times New Roman"/>
          <w:sz w:val="36"/>
          <w:szCs w:val="36"/>
        </w:rPr>
        <w:t>».</w:t>
      </w:r>
      <w:r w:rsidR="008A606F" w:rsidRPr="00C42259">
        <w:rPr>
          <w:rFonts w:ascii="Times New Roman" w:hAnsi="Times New Roman" w:cs="Times New Roman"/>
          <w:color w:val="FF0000"/>
          <w:sz w:val="36"/>
          <w:szCs w:val="36"/>
        </w:rPr>
        <w:t xml:space="preserve"> </w:t>
      </w:r>
      <w:r w:rsidR="008A606F" w:rsidRPr="00C42259">
        <w:rPr>
          <w:rFonts w:ascii="Times New Roman" w:hAnsi="Times New Roman" w:cs="Times New Roman"/>
          <w:sz w:val="36"/>
          <w:szCs w:val="36"/>
        </w:rPr>
        <w:t>Данный проект состоял из трех этапов и позволил увеличить объем перерабатываемой воды через мембранную технологию до 50 тыс. м3/сут</w:t>
      </w:r>
      <w:r w:rsidRPr="00C42259">
        <w:rPr>
          <w:rFonts w:ascii="Times New Roman" w:hAnsi="Times New Roman" w:cs="Times New Roman"/>
          <w:sz w:val="36"/>
          <w:szCs w:val="36"/>
        </w:rPr>
        <w:t>ки.</w:t>
      </w:r>
      <w:r w:rsidR="008A606F" w:rsidRPr="00C42259">
        <w:rPr>
          <w:rFonts w:ascii="Times New Roman" w:hAnsi="Times New Roman" w:cs="Times New Roman"/>
          <w:sz w:val="36"/>
          <w:szCs w:val="36"/>
        </w:rPr>
        <w:t xml:space="preserve"> </w:t>
      </w:r>
    </w:p>
    <w:p w:rsidR="008A606F" w:rsidRPr="00C42259" w:rsidRDefault="008A606F" w:rsidP="008A606F">
      <w:pPr>
        <w:spacing w:after="0" w:line="276" w:lineRule="auto"/>
        <w:ind w:firstLine="851"/>
        <w:contextualSpacing/>
        <w:jc w:val="both"/>
        <w:textDirection w:val="btLr"/>
        <w:rPr>
          <w:rFonts w:ascii="Times New Roman" w:eastAsia="Times New Roman" w:hAnsi="Times New Roman" w:cs="Times New Roman"/>
          <w:sz w:val="36"/>
          <w:szCs w:val="36"/>
          <w:lang w:eastAsia="ru-RU"/>
        </w:rPr>
      </w:pPr>
      <w:r w:rsidRPr="00C42259">
        <w:rPr>
          <w:rFonts w:ascii="Times New Roman" w:hAnsi="Times New Roman" w:cs="Times New Roman"/>
          <w:sz w:val="36"/>
          <w:szCs w:val="36"/>
        </w:rPr>
        <w:t>109</w:t>
      </w:r>
      <w:r w:rsidR="001C1E52" w:rsidRPr="00C42259">
        <w:rPr>
          <w:rFonts w:ascii="Times New Roman" w:hAnsi="Times New Roman" w:cs="Times New Roman"/>
          <w:sz w:val="36"/>
          <w:szCs w:val="36"/>
        </w:rPr>
        <w:t>-ть</w:t>
      </w:r>
      <w:r w:rsidRPr="00C42259">
        <w:rPr>
          <w:rFonts w:ascii="Times New Roman" w:hAnsi="Times New Roman" w:cs="Times New Roman"/>
          <w:sz w:val="36"/>
          <w:szCs w:val="36"/>
        </w:rPr>
        <w:t xml:space="preserve"> контейнеров для раздельного накопления твердых коммунальных отходов, устан</w:t>
      </w:r>
      <w:r w:rsidR="007B1792" w:rsidRPr="00C42259">
        <w:rPr>
          <w:rFonts w:ascii="Times New Roman" w:hAnsi="Times New Roman" w:cs="Times New Roman"/>
          <w:sz w:val="36"/>
          <w:szCs w:val="36"/>
        </w:rPr>
        <w:t>овленные</w:t>
      </w:r>
      <w:r w:rsidRPr="00C42259">
        <w:rPr>
          <w:rFonts w:ascii="Times New Roman" w:hAnsi="Times New Roman" w:cs="Times New Roman"/>
          <w:sz w:val="36"/>
          <w:szCs w:val="36"/>
        </w:rPr>
        <w:t xml:space="preserve"> на контейнерны</w:t>
      </w:r>
      <w:r w:rsidR="007B1792" w:rsidRPr="00C42259">
        <w:rPr>
          <w:rFonts w:ascii="Times New Roman" w:hAnsi="Times New Roman" w:cs="Times New Roman"/>
          <w:sz w:val="36"/>
          <w:szCs w:val="36"/>
        </w:rPr>
        <w:t>х</w:t>
      </w:r>
      <w:r w:rsidRPr="00C42259">
        <w:rPr>
          <w:rFonts w:ascii="Times New Roman" w:hAnsi="Times New Roman" w:cs="Times New Roman"/>
          <w:sz w:val="36"/>
          <w:szCs w:val="36"/>
        </w:rPr>
        <w:t xml:space="preserve"> площадк</w:t>
      </w:r>
      <w:r w:rsidR="007B1792" w:rsidRPr="00C42259">
        <w:rPr>
          <w:rFonts w:ascii="Times New Roman" w:hAnsi="Times New Roman" w:cs="Times New Roman"/>
          <w:sz w:val="36"/>
          <w:szCs w:val="36"/>
        </w:rPr>
        <w:t>ах приобретены на средства национального проекта «Экология».</w:t>
      </w:r>
    </w:p>
    <w:p w:rsidR="008A606F" w:rsidRPr="00C42259" w:rsidRDefault="00224078" w:rsidP="008A606F">
      <w:pPr>
        <w:spacing w:after="0" w:line="276" w:lineRule="auto"/>
        <w:ind w:firstLine="851"/>
        <w:contextualSpacing/>
        <w:jc w:val="both"/>
        <w:rPr>
          <w:rFonts w:ascii="Times New Roman" w:eastAsia="Times New Roman" w:hAnsi="Times New Roman" w:cs="Times New Roman"/>
          <w:sz w:val="36"/>
          <w:szCs w:val="36"/>
          <w:lang w:eastAsia="ru-RU"/>
        </w:rPr>
      </w:pPr>
      <w:r w:rsidRPr="00C42259">
        <w:rPr>
          <w:rFonts w:ascii="Times New Roman" w:eastAsia="Times New Roman" w:hAnsi="Times New Roman" w:cs="Times New Roman"/>
          <w:sz w:val="36"/>
          <w:szCs w:val="36"/>
          <w:lang w:eastAsia="ru-RU"/>
        </w:rPr>
        <w:t>По н</w:t>
      </w:r>
      <w:r w:rsidR="008A606F" w:rsidRPr="00C42259">
        <w:rPr>
          <w:rFonts w:ascii="Times New Roman" w:eastAsia="Times New Roman" w:hAnsi="Times New Roman" w:cs="Times New Roman"/>
          <w:sz w:val="36"/>
          <w:szCs w:val="36"/>
          <w:lang w:eastAsia="ru-RU"/>
        </w:rPr>
        <w:t>ациональн</w:t>
      </w:r>
      <w:r w:rsidRPr="00C42259">
        <w:rPr>
          <w:rFonts w:ascii="Times New Roman" w:eastAsia="Times New Roman" w:hAnsi="Times New Roman" w:cs="Times New Roman"/>
          <w:sz w:val="36"/>
          <w:szCs w:val="36"/>
          <w:lang w:eastAsia="ru-RU"/>
        </w:rPr>
        <w:t>ому</w:t>
      </w:r>
      <w:r w:rsidR="008A606F" w:rsidRPr="00C42259">
        <w:rPr>
          <w:rFonts w:ascii="Times New Roman" w:eastAsia="Times New Roman" w:hAnsi="Times New Roman" w:cs="Times New Roman"/>
          <w:sz w:val="36"/>
          <w:szCs w:val="36"/>
          <w:lang w:eastAsia="ru-RU"/>
        </w:rPr>
        <w:t xml:space="preserve"> проект</w:t>
      </w:r>
      <w:r w:rsidRPr="00C42259">
        <w:rPr>
          <w:rFonts w:ascii="Times New Roman" w:eastAsia="Times New Roman" w:hAnsi="Times New Roman" w:cs="Times New Roman"/>
          <w:sz w:val="36"/>
          <w:szCs w:val="36"/>
          <w:lang w:eastAsia="ru-RU"/>
        </w:rPr>
        <w:t>у</w:t>
      </w:r>
      <w:r w:rsidR="008A606F" w:rsidRPr="00C42259">
        <w:rPr>
          <w:rFonts w:ascii="Times New Roman" w:eastAsia="Times New Roman" w:hAnsi="Times New Roman" w:cs="Times New Roman"/>
          <w:sz w:val="36"/>
          <w:szCs w:val="36"/>
          <w:lang w:eastAsia="ru-RU"/>
        </w:rPr>
        <w:t xml:space="preserve"> «Образование»</w:t>
      </w:r>
      <w:r w:rsidR="00B723FE" w:rsidRPr="00C42259">
        <w:rPr>
          <w:rFonts w:ascii="Times New Roman" w:eastAsia="Times New Roman" w:hAnsi="Times New Roman" w:cs="Times New Roman"/>
          <w:sz w:val="36"/>
          <w:szCs w:val="36"/>
          <w:lang w:eastAsia="ru-RU"/>
        </w:rPr>
        <w:t>:</w:t>
      </w:r>
      <w:r w:rsidR="008A606F" w:rsidRPr="00C42259">
        <w:rPr>
          <w:rFonts w:ascii="Times New Roman" w:eastAsia="Times New Roman" w:hAnsi="Times New Roman" w:cs="Times New Roman"/>
          <w:sz w:val="36"/>
          <w:szCs w:val="36"/>
          <w:lang w:eastAsia="ru-RU"/>
        </w:rPr>
        <w:t xml:space="preserve"> </w:t>
      </w:r>
    </w:p>
    <w:p w:rsidR="008A606F" w:rsidRPr="00C42259" w:rsidRDefault="00B723FE"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w:t>
      </w:r>
      <w:r w:rsidR="008A606F"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два общеобразовательных учреждения </w:t>
      </w:r>
      <w:r w:rsidR="008A606F" w:rsidRPr="00C42259">
        <w:rPr>
          <w:rFonts w:ascii="Times New Roman" w:hAnsi="Times New Roman" w:cs="Times New Roman"/>
          <w:sz w:val="36"/>
          <w:szCs w:val="36"/>
        </w:rPr>
        <w:t>приобретено оборудование пунктов проведения экзаменов государственной итоговой аттестации</w:t>
      </w:r>
      <w:r w:rsidR="00407AF3" w:rsidRPr="00C42259">
        <w:rPr>
          <w:rFonts w:ascii="Times New Roman" w:hAnsi="Times New Roman" w:cs="Times New Roman"/>
          <w:sz w:val="36"/>
          <w:szCs w:val="36"/>
        </w:rPr>
        <w:t xml:space="preserve"> </w:t>
      </w:r>
      <w:r w:rsidR="00407AF3" w:rsidRPr="00C42259">
        <w:rPr>
          <w:rFonts w:ascii="Times New Roman" w:hAnsi="Times New Roman" w:cs="Times New Roman"/>
          <w:sz w:val="36"/>
          <w:szCs w:val="36"/>
          <w:highlight w:val="yellow"/>
        </w:rPr>
        <w:t>(школы №№32, 33)</w:t>
      </w:r>
      <w:r w:rsidR="008A606F" w:rsidRPr="00C42259">
        <w:rPr>
          <w:rFonts w:ascii="Times New Roman" w:hAnsi="Times New Roman" w:cs="Times New Roman"/>
          <w:sz w:val="36"/>
          <w:szCs w:val="36"/>
        </w:rPr>
        <w:t>.</w:t>
      </w:r>
    </w:p>
    <w:p w:rsidR="008A606F" w:rsidRPr="00C42259" w:rsidRDefault="00497BCA"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для молодежи </w:t>
      </w:r>
      <w:r w:rsidR="00B723FE" w:rsidRPr="00C42259">
        <w:rPr>
          <w:rFonts w:ascii="Times New Roman" w:hAnsi="Times New Roman" w:cs="Times New Roman"/>
          <w:sz w:val="36"/>
          <w:szCs w:val="36"/>
        </w:rPr>
        <w:t>о</w:t>
      </w:r>
      <w:r w:rsidR="008A606F" w:rsidRPr="00C42259">
        <w:rPr>
          <w:rFonts w:ascii="Times New Roman" w:hAnsi="Times New Roman" w:cs="Times New Roman"/>
          <w:sz w:val="36"/>
          <w:szCs w:val="36"/>
        </w:rPr>
        <w:t xml:space="preserve">рганизованы и проведены мероприятия патриотической и </w:t>
      </w:r>
      <w:r w:rsidR="00B723FE" w:rsidRPr="00C42259">
        <w:rPr>
          <w:rFonts w:ascii="Times New Roman" w:hAnsi="Times New Roman" w:cs="Times New Roman"/>
          <w:sz w:val="36"/>
          <w:szCs w:val="36"/>
        </w:rPr>
        <w:t>профилактической направленности</w:t>
      </w:r>
      <w:r w:rsidR="008A606F" w:rsidRPr="00C42259">
        <w:rPr>
          <w:rFonts w:ascii="Times New Roman" w:hAnsi="Times New Roman" w:cs="Times New Roman"/>
          <w:sz w:val="36"/>
          <w:szCs w:val="36"/>
        </w:rPr>
        <w:t>.</w:t>
      </w:r>
    </w:p>
    <w:p w:rsidR="008A606F" w:rsidRPr="00C42259" w:rsidRDefault="008A606F" w:rsidP="008A606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479</w:t>
      </w:r>
      <w:r w:rsidR="00A022B0" w:rsidRPr="00C42259">
        <w:rPr>
          <w:rFonts w:ascii="Times New Roman" w:hAnsi="Times New Roman" w:cs="Times New Roman"/>
          <w:sz w:val="36"/>
          <w:szCs w:val="36"/>
        </w:rPr>
        <w:t>-ть</w:t>
      </w:r>
      <w:r w:rsidRPr="00C42259">
        <w:rPr>
          <w:rFonts w:ascii="Times New Roman" w:hAnsi="Times New Roman" w:cs="Times New Roman"/>
          <w:sz w:val="36"/>
          <w:szCs w:val="36"/>
        </w:rPr>
        <w:t xml:space="preserve"> семей </w:t>
      </w:r>
      <w:r w:rsidR="00B723FE" w:rsidRPr="00C42259">
        <w:rPr>
          <w:rFonts w:ascii="Times New Roman" w:hAnsi="Times New Roman" w:cs="Times New Roman"/>
          <w:sz w:val="36"/>
          <w:szCs w:val="36"/>
        </w:rPr>
        <w:t xml:space="preserve">получили финансовую поддержку </w:t>
      </w:r>
      <w:r w:rsidRPr="00C42259">
        <w:rPr>
          <w:rFonts w:ascii="Times New Roman" w:hAnsi="Times New Roman" w:cs="Times New Roman"/>
          <w:sz w:val="36"/>
          <w:szCs w:val="36"/>
        </w:rPr>
        <w:t>при рождении ребенка</w:t>
      </w:r>
      <w:r w:rsidR="00A022B0" w:rsidRPr="00C42259">
        <w:rPr>
          <w:rFonts w:ascii="Times New Roman" w:hAnsi="Times New Roman" w:cs="Times New Roman"/>
          <w:sz w:val="36"/>
          <w:szCs w:val="36"/>
        </w:rPr>
        <w:t xml:space="preserve">, </w:t>
      </w:r>
      <w:r w:rsidR="00195A34" w:rsidRPr="00C42259">
        <w:rPr>
          <w:rFonts w:ascii="Times New Roman" w:hAnsi="Times New Roman" w:cs="Times New Roman"/>
          <w:sz w:val="36"/>
          <w:szCs w:val="36"/>
        </w:rPr>
        <w:t>более 1 тысяч</w:t>
      </w:r>
      <w:r w:rsidR="00953F0C" w:rsidRPr="00C42259">
        <w:rPr>
          <w:rFonts w:ascii="Times New Roman" w:hAnsi="Times New Roman" w:cs="Times New Roman"/>
          <w:sz w:val="36"/>
          <w:szCs w:val="36"/>
        </w:rPr>
        <w:t>е</w:t>
      </w:r>
      <w:r w:rsidR="00195A34" w:rsidRPr="00C42259">
        <w:rPr>
          <w:rFonts w:ascii="Times New Roman" w:hAnsi="Times New Roman" w:cs="Times New Roman"/>
          <w:sz w:val="36"/>
          <w:szCs w:val="36"/>
        </w:rPr>
        <w:t xml:space="preserve"> </w:t>
      </w:r>
      <w:proofErr w:type="spellStart"/>
      <w:r w:rsidR="00195A34" w:rsidRPr="00C42259">
        <w:rPr>
          <w:rFonts w:ascii="Times New Roman" w:hAnsi="Times New Roman" w:cs="Times New Roman"/>
          <w:sz w:val="36"/>
          <w:szCs w:val="36"/>
        </w:rPr>
        <w:t>озерчан</w:t>
      </w:r>
      <w:proofErr w:type="spellEnd"/>
      <w:r w:rsidR="00195A34" w:rsidRPr="00C42259">
        <w:rPr>
          <w:rFonts w:ascii="Times New Roman" w:hAnsi="Times New Roman" w:cs="Times New Roman"/>
          <w:sz w:val="36"/>
          <w:szCs w:val="36"/>
        </w:rPr>
        <w:t xml:space="preserve"> оказаны социальные услуги </w:t>
      </w:r>
      <w:r w:rsidR="00B723FE" w:rsidRPr="00C42259">
        <w:rPr>
          <w:rFonts w:ascii="Times New Roman" w:hAnsi="Times New Roman" w:cs="Times New Roman"/>
          <w:sz w:val="36"/>
          <w:szCs w:val="36"/>
        </w:rPr>
        <w:t>по доставке</w:t>
      </w:r>
      <w:r w:rsidRPr="00C42259">
        <w:rPr>
          <w:rFonts w:ascii="Times New Roman" w:hAnsi="Times New Roman" w:cs="Times New Roman"/>
          <w:sz w:val="36"/>
          <w:szCs w:val="36"/>
        </w:rPr>
        <w:t xml:space="preserve"> в медицинские учреждения</w:t>
      </w:r>
      <w:r w:rsidR="00195A34" w:rsidRPr="00C42259">
        <w:rPr>
          <w:rFonts w:ascii="Times New Roman" w:hAnsi="Times New Roman" w:cs="Times New Roman"/>
          <w:sz w:val="36"/>
          <w:szCs w:val="36"/>
        </w:rPr>
        <w:t>, обслуживанию на дому, предоставлению технических средств, уходу за лежачими инвалидами</w:t>
      </w:r>
      <w:r w:rsidR="00A022B0" w:rsidRPr="00C42259">
        <w:rPr>
          <w:rFonts w:ascii="Times New Roman" w:hAnsi="Times New Roman" w:cs="Times New Roman"/>
          <w:sz w:val="36"/>
          <w:szCs w:val="36"/>
        </w:rPr>
        <w:t xml:space="preserve"> в рамках национального проекта «Демография»</w:t>
      </w:r>
      <w:r w:rsidR="00195A34" w:rsidRPr="00C42259">
        <w:rPr>
          <w:rFonts w:ascii="Times New Roman" w:hAnsi="Times New Roman" w:cs="Times New Roman"/>
          <w:sz w:val="36"/>
          <w:szCs w:val="36"/>
        </w:rPr>
        <w:t>.</w:t>
      </w:r>
    </w:p>
    <w:p w:rsidR="009C092C" w:rsidRPr="00C42259" w:rsidRDefault="009C092C" w:rsidP="009C092C">
      <w:pPr>
        <w:spacing w:after="0" w:line="276" w:lineRule="auto"/>
        <w:ind w:firstLine="851"/>
        <w:contextualSpacing/>
        <w:jc w:val="both"/>
        <w:rPr>
          <w:rFonts w:ascii="Times New Roman" w:hAnsi="Times New Roman" w:cs="Times New Roman"/>
          <w:sz w:val="36"/>
          <w:szCs w:val="36"/>
        </w:rPr>
      </w:pPr>
    </w:p>
    <w:p w:rsidR="009C092C" w:rsidRPr="00C42259" w:rsidRDefault="009C092C" w:rsidP="009C092C">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Внедрение в 2021 году практики инициативного бюджетирования позволило жителям округа непосредственно участвовать в определении приоритетов расходов бюджета</w:t>
      </w:r>
      <w:r w:rsidR="00227AC5" w:rsidRPr="00C42259">
        <w:rPr>
          <w:rFonts w:ascii="Times New Roman" w:hAnsi="Times New Roman" w:cs="Times New Roman"/>
          <w:sz w:val="36"/>
          <w:szCs w:val="36"/>
        </w:rPr>
        <w:t xml:space="preserve"> для</w:t>
      </w:r>
      <w:r w:rsidRPr="00C42259">
        <w:rPr>
          <w:rFonts w:ascii="Times New Roman" w:hAnsi="Times New Roman" w:cs="Times New Roman"/>
          <w:sz w:val="36"/>
          <w:szCs w:val="36"/>
        </w:rPr>
        <w:t xml:space="preserve"> решени</w:t>
      </w:r>
      <w:r w:rsidR="00227AC5" w:rsidRPr="00C42259">
        <w:rPr>
          <w:rFonts w:ascii="Times New Roman" w:hAnsi="Times New Roman" w:cs="Times New Roman"/>
          <w:sz w:val="36"/>
          <w:szCs w:val="36"/>
        </w:rPr>
        <w:t>я</w:t>
      </w:r>
      <w:r w:rsidRPr="00C42259">
        <w:rPr>
          <w:rFonts w:ascii="Times New Roman" w:hAnsi="Times New Roman" w:cs="Times New Roman"/>
          <w:sz w:val="36"/>
          <w:szCs w:val="36"/>
        </w:rPr>
        <w:t xml:space="preserve"> целого спектра актуальных для жителей проблем. </w:t>
      </w:r>
    </w:p>
    <w:p w:rsidR="009E029A" w:rsidRPr="00C42259" w:rsidRDefault="009E029A" w:rsidP="009E029A">
      <w:pPr>
        <w:spacing w:after="0" w:line="276" w:lineRule="auto"/>
        <w:ind w:firstLine="851"/>
        <w:contextualSpacing/>
        <w:jc w:val="both"/>
        <w:rPr>
          <w:rFonts w:ascii="Times New Roman" w:eastAsia="Times New Roman" w:hAnsi="Times New Roman" w:cs="Times New Roman"/>
          <w:sz w:val="36"/>
          <w:szCs w:val="36"/>
          <w:lang w:eastAsia="ru-RU"/>
        </w:rPr>
      </w:pPr>
      <w:r w:rsidRPr="00C42259">
        <w:rPr>
          <w:rFonts w:ascii="Times New Roman" w:eastAsia="Times New Roman" w:hAnsi="Times New Roman" w:cs="Times New Roman"/>
          <w:sz w:val="36"/>
          <w:szCs w:val="36"/>
          <w:lang w:eastAsia="ru-RU"/>
        </w:rPr>
        <w:t>12-ть муниципальных учреждений, 10-ть инициативных групп, 3-ри индивидуальных предпринимателя инициировали внесение 41-го проект</w:t>
      </w:r>
      <w:r w:rsidR="0055678D" w:rsidRPr="00C42259">
        <w:rPr>
          <w:rFonts w:ascii="Times New Roman" w:eastAsia="Times New Roman" w:hAnsi="Times New Roman" w:cs="Times New Roman"/>
          <w:sz w:val="36"/>
          <w:szCs w:val="36"/>
          <w:lang w:eastAsia="ru-RU"/>
        </w:rPr>
        <w:t>а</w:t>
      </w:r>
      <w:r w:rsidRPr="00C42259">
        <w:rPr>
          <w:rFonts w:ascii="Times New Roman" w:eastAsia="Times New Roman" w:hAnsi="Times New Roman" w:cs="Times New Roman"/>
          <w:sz w:val="36"/>
          <w:szCs w:val="36"/>
          <w:lang w:eastAsia="ru-RU"/>
        </w:rPr>
        <w:t>.</w:t>
      </w:r>
    </w:p>
    <w:p w:rsidR="009E029A" w:rsidRPr="00C42259" w:rsidRDefault="009E029A" w:rsidP="00F4564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По уровню активности, которую проявили </w:t>
      </w:r>
      <w:proofErr w:type="spellStart"/>
      <w:r w:rsidRPr="00C42259">
        <w:rPr>
          <w:rFonts w:ascii="Times New Roman" w:hAnsi="Times New Roman" w:cs="Times New Roman"/>
          <w:sz w:val="36"/>
          <w:szCs w:val="36"/>
        </w:rPr>
        <w:t>озерчане</w:t>
      </w:r>
      <w:proofErr w:type="spellEnd"/>
      <w:r w:rsidRPr="00C42259">
        <w:rPr>
          <w:rFonts w:ascii="Times New Roman" w:hAnsi="Times New Roman" w:cs="Times New Roman"/>
          <w:sz w:val="36"/>
          <w:szCs w:val="36"/>
        </w:rPr>
        <w:t xml:space="preserve"> в ходе подготовки и обсуждения проектов, в 2021 году округ стал лидером среди муниципалитетов Челябинской области.</w:t>
      </w:r>
    </w:p>
    <w:p w:rsidR="00224078" w:rsidRPr="00C42259" w:rsidRDefault="00224078" w:rsidP="00F4564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На </w:t>
      </w:r>
      <w:r w:rsidR="00F45649" w:rsidRPr="00C42259">
        <w:rPr>
          <w:rFonts w:ascii="Times New Roman" w:hAnsi="Times New Roman" w:cs="Times New Roman"/>
          <w:sz w:val="36"/>
          <w:szCs w:val="36"/>
        </w:rPr>
        <w:t>финансирование</w:t>
      </w:r>
      <w:r w:rsidRPr="00C42259">
        <w:rPr>
          <w:rFonts w:ascii="Times New Roman" w:hAnsi="Times New Roman" w:cs="Times New Roman"/>
          <w:sz w:val="36"/>
          <w:szCs w:val="36"/>
        </w:rPr>
        <w:t xml:space="preserve"> инициативных проектов направлено более 25 миллионов рублей бюджетных средств и 662</w:t>
      </w:r>
      <w:r w:rsidR="00F61D77" w:rsidRPr="00C42259">
        <w:rPr>
          <w:rFonts w:ascii="Times New Roman" w:hAnsi="Times New Roman" w:cs="Times New Roman"/>
          <w:sz w:val="36"/>
          <w:szCs w:val="36"/>
        </w:rPr>
        <w:t>-ве</w:t>
      </w:r>
      <w:r w:rsidRPr="00C42259">
        <w:rPr>
          <w:rFonts w:ascii="Times New Roman" w:hAnsi="Times New Roman" w:cs="Times New Roman"/>
          <w:sz w:val="36"/>
          <w:szCs w:val="36"/>
        </w:rPr>
        <w:t xml:space="preserve"> тысячи рублей инициативных платежей, внесенных на добровольной основе.</w:t>
      </w:r>
    </w:p>
    <w:p w:rsidR="009E029A" w:rsidRPr="00C42259" w:rsidRDefault="00F45649" w:rsidP="00F4564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В ходе реализации 16-ти инициативных проектов решены </w:t>
      </w:r>
      <w:r w:rsidR="00C03448" w:rsidRPr="00C42259">
        <w:rPr>
          <w:rFonts w:ascii="Times New Roman" w:hAnsi="Times New Roman" w:cs="Times New Roman"/>
          <w:sz w:val="36"/>
          <w:szCs w:val="36"/>
        </w:rPr>
        <w:t>вопросы местного значения по улучшению качества жизни</w:t>
      </w:r>
      <w:r w:rsidRPr="00C42259">
        <w:rPr>
          <w:rFonts w:ascii="Times New Roman" w:hAnsi="Times New Roman" w:cs="Times New Roman"/>
          <w:sz w:val="36"/>
          <w:szCs w:val="36"/>
        </w:rPr>
        <w:t>, приоритет</w:t>
      </w:r>
      <w:r w:rsidR="00C03448" w:rsidRPr="00C42259">
        <w:rPr>
          <w:rFonts w:ascii="Times New Roman" w:hAnsi="Times New Roman" w:cs="Times New Roman"/>
          <w:sz w:val="36"/>
          <w:szCs w:val="36"/>
        </w:rPr>
        <w:t>ы по которым</w:t>
      </w:r>
      <w:r w:rsidRPr="00C42259">
        <w:rPr>
          <w:rFonts w:ascii="Times New Roman" w:hAnsi="Times New Roman" w:cs="Times New Roman"/>
          <w:sz w:val="36"/>
          <w:szCs w:val="36"/>
        </w:rPr>
        <w:t xml:space="preserve"> </w:t>
      </w:r>
      <w:r w:rsidR="00C03448" w:rsidRPr="00C42259">
        <w:rPr>
          <w:rFonts w:ascii="Times New Roman" w:hAnsi="Times New Roman" w:cs="Times New Roman"/>
          <w:sz w:val="36"/>
          <w:szCs w:val="36"/>
        </w:rPr>
        <w:t>определены</w:t>
      </w:r>
      <w:r w:rsidRPr="00C42259">
        <w:rPr>
          <w:rFonts w:ascii="Times New Roman" w:hAnsi="Times New Roman" w:cs="Times New Roman"/>
          <w:sz w:val="36"/>
          <w:szCs w:val="36"/>
        </w:rPr>
        <w:t xml:space="preserve"> жител</w:t>
      </w:r>
      <w:r w:rsidR="00C03448" w:rsidRPr="00C42259">
        <w:rPr>
          <w:rFonts w:ascii="Times New Roman" w:hAnsi="Times New Roman" w:cs="Times New Roman"/>
          <w:sz w:val="36"/>
          <w:szCs w:val="36"/>
        </w:rPr>
        <w:t>ями</w:t>
      </w:r>
      <w:r w:rsidR="009E029A" w:rsidRPr="00C42259">
        <w:rPr>
          <w:rFonts w:ascii="Times New Roman" w:hAnsi="Times New Roman" w:cs="Times New Roman"/>
          <w:sz w:val="36"/>
          <w:szCs w:val="36"/>
        </w:rPr>
        <w:t xml:space="preserve">: </w:t>
      </w:r>
    </w:p>
    <w:p w:rsidR="009E029A" w:rsidRPr="00C42259" w:rsidRDefault="009E029A" w:rsidP="00F4564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- 8 проектов в сфере «Образование»;</w:t>
      </w:r>
    </w:p>
    <w:p w:rsidR="009E029A" w:rsidRPr="00C42259" w:rsidRDefault="009E029A" w:rsidP="00F45649">
      <w:pPr>
        <w:pStyle w:val="ae"/>
        <w:numPr>
          <w:ilvl w:val="0"/>
          <w:numId w:val="9"/>
        </w:numPr>
        <w:tabs>
          <w:tab w:val="left" w:pos="993"/>
        </w:tabs>
        <w:spacing w:line="276" w:lineRule="auto"/>
        <w:ind w:left="0" w:firstLine="851"/>
        <w:contextualSpacing/>
        <w:jc w:val="both"/>
        <w:rPr>
          <w:sz w:val="36"/>
          <w:szCs w:val="36"/>
        </w:rPr>
      </w:pPr>
      <w:r w:rsidRPr="00C42259">
        <w:rPr>
          <w:sz w:val="36"/>
          <w:szCs w:val="36"/>
        </w:rPr>
        <w:t>3 проекта в сфере «Социальная политика»;</w:t>
      </w:r>
    </w:p>
    <w:p w:rsidR="009E029A" w:rsidRPr="00C42259" w:rsidRDefault="009E029A" w:rsidP="00F45649">
      <w:pPr>
        <w:pStyle w:val="ae"/>
        <w:spacing w:line="276" w:lineRule="auto"/>
        <w:ind w:left="0" w:firstLine="851"/>
        <w:contextualSpacing/>
        <w:jc w:val="both"/>
        <w:rPr>
          <w:sz w:val="36"/>
          <w:szCs w:val="36"/>
        </w:rPr>
      </w:pPr>
      <w:r w:rsidRPr="00C42259">
        <w:rPr>
          <w:sz w:val="36"/>
          <w:szCs w:val="36"/>
        </w:rPr>
        <w:t>- 5 проектов в сфере «Жилищно-коммунальное хозяйство»</w:t>
      </w:r>
      <w:bookmarkStart w:id="0" w:name="_GoBack"/>
      <w:bookmarkEnd w:id="0"/>
      <w:r w:rsidRPr="00C42259">
        <w:rPr>
          <w:sz w:val="36"/>
          <w:szCs w:val="36"/>
        </w:rPr>
        <w:t>.</w:t>
      </w:r>
    </w:p>
    <w:p w:rsidR="00224078" w:rsidRPr="00C42259" w:rsidRDefault="00F45649" w:rsidP="00F45649">
      <w:pPr>
        <w:spacing w:after="0" w:line="276" w:lineRule="auto"/>
        <w:ind w:firstLine="851"/>
        <w:contextualSpacing/>
        <w:jc w:val="both"/>
        <w:rPr>
          <w:rFonts w:ascii="Times New Roman" w:hAnsi="Times New Roman" w:cs="Times New Roman"/>
          <w:sz w:val="36"/>
          <w:szCs w:val="36"/>
        </w:rPr>
      </w:pPr>
      <w:r w:rsidRPr="008469A2">
        <w:rPr>
          <w:rFonts w:ascii="Times New Roman" w:hAnsi="Times New Roman" w:cs="Times New Roman"/>
          <w:sz w:val="36"/>
          <w:szCs w:val="36"/>
        </w:rPr>
        <w:lastRenderedPageBreak/>
        <w:t xml:space="preserve">Немаловажно, </w:t>
      </w:r>
      <w:r w:rsidR="008469A2" w:rsidRPr="008469A2">
        <w:rPr>
          <w:rFonts w:ascii="Times New Roman" w:hAnsi="Times New Roman" w:cs="Times New Roman"/>
          <w:sz w:val="36"/>
          <w:szCs w:val="36"/>
        </w:rPr>
        <w:t xml:space="preserve">при выдвижении инициативных проектов, </w:t>
      </w:r>
      <w:r w:rsidRPr="008469A2">
        <w:rPr>
          <w:rFonts w:ascii="Times New Roman" w:hAnsi="Times New Roman" w:cs="Times New Roman"/>
          <w:sz w:val="36"/>
          <w:szCs w:val="36"/>
        </w:rPr>
        <w:t>реализован принцип добрососедства, сформированы сообщества людей, готовых к совместной работе.</w:t>
      </w:r>
    </w:p>
    <w:p w:rsidR="00224078" w:rsidRPr="00C42259" w:rsidRDefault="00224078" w:rsidP="00F45649">
      <w:pPr>
        <w:spacing w:after="0" w:line="276" w:lineRule="auto"/>
        <w:ind w:firstLine="851"/>
        <w:contextualSpacing/>
        <w:jc w:val="both"/>
        <w:rPr>
          <w:rFonts w:ascii="Times New Roman" w:hAnsi="Times New Roman" w:cs="Times New Roman"/>
          <w:sz w:val="36"/>
          <w:szCs w:val="36"/>
        </w:rPr>
      </w:pPr>
    </w:p>
    <w:p w:rsidR="00A64C77" w:rsidRPr="00C42259" w:rsidRDefault="00D81F8F" w:rsidP="00D81F8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Социальная поддержка населения</w:t>
      </w:r>
      <w:r w:rsidR="007E1F61" w:rsidRPr="00C42259">
        <w:rPr>
          <w:rFonts w:ascii="Times New Roman" w:hAnsi="Times New Roman" w:cs="Times New Roman"/>
          <w:sz w:val="36"/>
          <w:szCs w:val="36"/>
        </w:rPr>
        <w:t xml:space="preserve"> </w:t>
      </w:r>
      <w:r w:rsidRPr="00C42259">
        <w:rPr>
          <w:rFonts w:ascii="Times New Roman" w:hAnsi="Times New Roman" w:cs="Times New Roman"/>
          <w:sz w:val="36"/>
          <w:szCs w:val="36"/>
        </w:rPr>
        <w:t>− важнейшее направление политики государства, котор</w:t>
      </w:r>
      <w:r w:rsidR="00C6655B">
        <w:rPr>
          <w:rFonts w:ascii="Times New Roman" w:hAnsi="Times New Roman" w:cs="Times New Roman"/>
          <w:sz w:val="36"/>
          <w:szCs w:val="36"/>
        </w:rPr>
        <w:t>ое</w:t>
      </w:r>
      <w:r w:rsidRPr="00C42259">
        <w:rPr>
          <w:rFonts w:ascii="Times New Roman" w:hAnsi="Times New Roman" w:cs="Times New Roman"/>
          <w:sz w:val="36"/>
          <w:szCs w:val="36"/>
        </w:rPr>
        <w:t xml:space="preserve"> реализуется через систему органов социальной защиты. </w:t>
      </w:r>
    </w:p>
    <w:p w:rsidR="00A64C77" w:rsidRPr="00C42259" w:rsidRDefault="00FF3A6D" w:rsidP="00A64C7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Учреждения социальной защиты округа оказывают необходимую помощь семьям с детьми, гражданам с инвалидностью, пожилым людям и ветеранам, детям-сиротам и детям, оставшимся без родительской опеки, малоимущим семьям, воспитывающим детей и всем, кому нужна поддержка.</w:t>
      </w:r>
    </w:p>
    <w:p w:rsidR="00A64C77" w:rsidRPr="00C42259" w:rsidRDefault="00A64C77" w:rsidP="00A64C7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Меры социальной поддержки получают </w:t>
      </w:r>
      <w:r w:rsidR="00D81F8F" w:rsidRPr="00C42259">
        <w:rPr>
          <w:rFonts w:ascii="Times New Roman" w:hAnsi="Times New Roman" w:cs="Times New Roman"/>
          <w:bCs/>
          <w:sz w:val="36"/>
          <w:szCs w:val="36"/>
        </w:rPr>
        <w:t>примерно</w:t>
      </w:r>
      <w:r w:rsidRPr="00C42259">
        <w:rPr>
          <w:rFonts w:ascii="Times New Roman" w:hAnsi="Times New Roman" w:cs="Times New Roman"/>
          <w:b/>
          <w:bCs/>
          <w:sz w:val="36"/>
          <w:szCs w:val="36"/>
        </w:rPr>
        <w:t xml:space="preserve"> </w:t>
      </w:r>
      <w:r w:rsidRPr="00C42259">
        <w:rPr>
          <w:rFonts w:ascii="Times New Roman" w:hAnsi="Times New Roman" w:cs="Times New Roman"/>
          <w:sz w:val="36"/>
          <w:szCs w:val="36"/>
        </w:rPr>
        <w:t>35-т</w:t>
      </w:r>
      <w:r w:rsidR="00D81F8F" w:rsidRPr="00C42259">
        <w:rPr>
          <w:rFonts w:ascii="Times New Roman" w:hAnsi="Times New Roman" w:cs="Times New Roman"/>
          <w:sz w:val="36"/>
          <w:szCs w:val="36"/>
        </w:rPr>
        <w:t>ь</w:t>
      </w:r>
      <w:r w:rsidRPr="00C42259">
        <w:rPr>
          <w:rFonts w:ascii="Times New Roman" w:hAnsi="Times New Roman" w:cs="Times New Roman"/>
          <w:sz w:val="36"/>
          <w:szCs w:val="36"/>
        </w:rPr>
        <w:t xml:space="preserve"> тысяч человек, то есть каждый </w:t>
      </w:r>
      <w:r w:rsidR="00D81F8F" w:rsidRPr="00C42259">
        <w:rPr>
          <w:rFonts w:ascii="Times New Roman" w:hAnsi="Times New Roman" w:cs="Times New Roman"/>
          <w:sz w:val="36"/>
          <w:szCs w:val="36"/>
        </w:rPr>
        <w:t xml:space="preserve">второй </w:t>
      </w:r>
      <w:proofErr w:type="spellStart"/>
      <w:r w:rsidR="00D81F8F" w:rsidRPr="00C42259">
        <w:rPr>
          <w:rFonts w:ascii="Times New Roman" w:hAnsi="Times New Roman" w:cs="Times New Roman"/>
          <w:sz w:val="36"/>
          <w:szCs w:val="36"/>
        </w:rPr>
        <w:t>озерчанин</w:t>
      </w:r>
      <w:proofErr w:type="spellEnd"/>
      <w:r w:rsidRPr="00C42259">
        <w:rPr>
          <w:rFonts w:ascii="Times New Roman" w:hAnsi="Times New Roman" w:cs="Times New Roman"/>
          <w:sz w:val="36"/>
          <w:szCs w:val="36"/>
        </w:rPr>
        <w:t>.</w:t>
      </w:r>
    </w:p>
    <w:p w:rsidR="00A64C77" w:rsidRPr="00C42259" w:rsidRDefault="00A64C77" w:rsidP="00A64C77">
      <w:pPr>
        <w:spacing w:after="0" w:line="276" w:lineRule="auto"/>
        <w:ind w:firstLine="851"/>
        <w:contextualSpacing/>
        <w:jc w:val="both"/>
        <w:rPr>
          <w:rFonts w:ascii="Times New Roman" w:hAnsi="Times New Roman" w:cs="Times New Roman"/>
          <w:color w:val="FF0000"/>
          <w:sz w:val="36"/>
          <w:szCs w:val="36"/>
        </w:rPr>
      </w:pPr>
      <w:r w:rsidRPr="00C42259">
        <w:rPr>
          <w:rFonts w:ascii="Times New Roman" w:hAnsi="Times New Roman" w:cs="Times New Roman"/>
          <w:sz w:val="36"/>
          <w:szCs w:val="36"/>
        </w:rPr>
        <w:t>В 2021 году на социальную поддержку граждан Озерского городского округа выделено более 480</w:t>
      </w:r>
      <w:r w:rsidR="00F61D77" w:rsidRPr="00C42259">
        <w:rPr>
          <w:rFonts w:ascii="Times New Roman" w:hAnsi="Times New Roman" w:cs="Times New Roman"/>
          <w:sz w:val="36"/>
          <w:szCs w:val="36"/>
        </w:rPr>
        <w:t>-ти</w:t>
      </w:r>
      <w:r w:rsidRPr="00C42259">
        <w:rPr>
          <w:rFonts w:ascii="Times New Roman" w:hAnsi="Times New Roman" w:cs="Times New Roman"/>
          <w:sz w:val="36"/>
          <w:szCs w:val="36"/>
        </w:rPr>
        <w:t xml:space="preserve"> миллионов рублей, в том числе из федерального бюджета более 136</w:t>
      </w:r>
      <w:r w:rsidR="002C1F38" w:rsidRPr="00C42259">
        <w:rPr>
          <w:rFonts w:ascii="Times New Roman" w:hAnsi="Times New Roman" w:cs="Times New Roman"/>
          <w:sz w:val="36"/>
          <w:szCs w:val="36"/>
        </w:rPr>
        <w:t>-ти</w:t>
      </w:r>
      <w:r w:rsidRPr="00C42259">
        <w:rPr>
          <w:rFonts w:ascii="Times New Roman" w:hAnsi="Times New Roman" w:cs="Times New Roman"/>
          <w:sz w:val="36"/>
          <w:szCs w:val="36"/>
        </w:rPr>
        <w:t xml:space="preserve"> миллионов рублей. Назначено и выплачено льгот по различным видам пособий и компенсаций </w:t>
      </w:r>
      <w:r w:rsidR="00D81F8F" w:rsidRPr="00C42259">
        <w:rPr>
          <w:rFonts w:ascii="Times New Roman" w:hAnsi="Times New Roman" w:cs="Times New Roman"/>
          <w:sz w:val="36"/>
          <w:szCs w:val="36"/>
        </w:rPr>
        <w:t>более 36</w:t>
      </w:r>
      <w:r w:rsidR="00F61D77" w:rsidRPr="00C42259">
        <w:rPr>
          <w:rFonts w:ascii="Times New Roman" w:hAnsi="Times New Roman" w:cs="Times New Roman"/>
          <w:sz w:val="36"/>
          <w:szCs w:val="36"/>
        </w:rPr>
        <w:t>-ти</w:t>
      </w:r>
      <w:r w:rsidR="00D81F8F" w:rsidRPr="00C42259">
        <w:rPr>
          <w:rFonts w:ascii="Times New Roman" w:hAnsi="Times New Roman" w:cs="Times New Roman"/>
          <w:sz w:val="36"/>
          <w:szCs w:val="36"/>
        </w:rPr>
        <w:t xml:space="preserve"> тысячам</w:t>
      </w:r>
      <w:r w:rsidRPr="00C42259">
        <w:rPr>
          <w:rFonts w:ascii="Times New Roman" w:hAnsi="Times New Roman" w:cs="Times New Roman"/>
          <w:sz w:val="36"/>
          <w:szCs w:val="36"/>
        </w:rPr>
        <w:t xml:space="preserve"> получателям.</w:t>
      </w:r>
      <w:r w:rsidRPr="00C42259">
        <w:rPr>
          <w:rFonts w:ascii="Times New Roman" w:hAnsi="Times New Roman" w:cs="Times New Roman"/>
          <w:color w:val="FF0000"/>
          <w:sz w:val="36"/>
          <w:szCs w:val="36"/>
        </w:rPr>
        <w:t xml:space="preserve"> </w:t>
      </w:r>
    </w:p>
    <w:p w:rsidR="00D15A9B" w:rsidRPr="00C42259" w:rsidRDefault="00D15A9B" w:rsidP="00DA0F68">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Востребованной стала государственная социальная помощь, предоставляемая гражданам в виде социального контракта, мероприятия которого направлены на поиск работы, организацию </w:t>
      </w:r>
      <w:proofErr w:type="spellStart"/>
      <w:r w:rsidRPr="00C42259">
        <w:rPr>
          <w:rFonts w:ascii="Times New Roman" w:hAnsi="Times New Roman" w:cs="Times New Roman"/>
          <w:sz w:val="36"/>
          <w:szCs w:val="36"/>
        </w:rPr>
        <w:t>самозанятости</w:t>
      </w:r>
      <w:proofErr w:type="spellEnd"/>
      <w:r w:rsidRPr="00C42259">
        <w:rPr>
          <w:rFonts w:ascii="Times New Roman" w:hAnsi="Times New Roman" w:cs="Times New Roman"/>
          <w:sz w:val="36"/>
          <w:szCs w:val="36"/>
        </w:rPr>
        <w:t>, ведение личного подсобного хозяйства, преодоление трудной жизненной ситуации.</w:t>
      </w:r>
      <w:r w:rsidR="00567675" w:rsidRPr="00C42259">
        <w:rPr>
          <w:rFonts w:ascii="Times New Roman" w:hAnsi="Times New Roman" w:cs="Times New Roman"/>
          <w:sz w:val="36"/>
          <w:szCs w:val="36"/>
        </w:rPr>
        <w:t xml:space="preserve"> </w:t>
      </w:r>
      <w:r w:rsidR="00F61D77" w:rsidRPr="00C42259">
        <w:rPr>
          <w:rFonts w:ascii="Times New Roman" w:hAnsi="Times New Roman" w:cs="Times New Roman"/>
          <w:sz w:val="36"/>
          <w:szCs w:val="36"/>
        </w:rPr>
        <w:t>З</w:t>
      </w:r>
      <w:r w:rsidRPr="00C42259">
        <w:rPr>
          <w:rFonts w:ascii="Times New Roman" w:hAnsi="Times New Roman" w:cs="Times New Roman"/>
          <w:sz w:val="36"/>
          <w:szCs w:val="36"/>
        </w:rPr>
        <w:t>аключено 65</w:t>
      </w:r>
      <w:r w:rsidR="00F61D77" w:rsidRPr="00C42259">
        <w:rPr>
          <w:rFonts w:ascii="Times New Roman" w:hAnsi="Times New Roman" w:cs="Times New Roman"/>
          <w:sz w:val="36"/>
          <w:szCs w:val="36"/>
        </w:rPr>
        <w:t>-ть</w:t>
      </w:r>
      <w:r w:rsidRPr="00C42259">
        <w:rPr>
          <w:rFonts w:ascii="Times New Roman" w:hAnsi="Times New Roman" w:cs="Times New Roman"/>
          <w:sz w:val="36"/>
          <w:szCs w:val="36"/>
        </w:rPr>
        <w:t xml:space="preserve"> социальных контрактов. Общая сумма выплаченных гражданам средств составила 8-мь миллионов рублей. </w:t>
      </w:r>
    </w:p>
    <w:p w:rsidR="00C03448" w:rsidRPr="00C42259" w:rsidRDefault="00C03448" w:rsidP="00727EA0">
      <w:pPr>
        <w:tabs>
          <w:tab w:val="left" w:pos="284"/>
        </w:tabs>
        <w:autoSpaceDE w:val="0"/>
        <w:adjustRightInd w:val="0"/>
        <w:spacing w:after="0" w:line="276" w:lineRule="auto"/>
        <w:ind w:firstLine="851"/>
        <w:contextualSpacing/>
        <w:jc w:val="both"/>
        <w:rPr>
          <w:rFonts w:ascii="Times New Roman" w:hAnsi="Times New Roman" w:cs="Times New Roman"/>
          <w:sz w:val="36"/>
          <w:szCs w:val="36"/>
          <w:highlight w:val="yellow"/>
        </w:rPr>
      </w:pPr>
    </w:p>
    <w:p w:rsidR="00727EA0" w:rsidRPr="00C42259" w:rsidRDefault="00727EA0" w:rsidP="00F61D77">
      <w:pPr>
        <w:spacing w:after="0" w:line="276" w:lineRule="auto"/>
        <w:ind w:firstLine="851"/>
        <w:contextualSpacing/>
        <w:jc w:val="both"/>
        <w:rPr>
          <w:rFonts w:ascii="Times New Roman" w:eastAsia="Times New Roman" w:hAnsi="Times New Roman" w:cs="Times New Roman"/>
          <w:color w:val="FF0000"/>
          <w:sz w:val="36"/>
          <w:szCs w:val="36"/>
          <w:highlight w:val="yellow"/>
          <w:lang w:eastAsia="ru-RU"/>
        </w:rPr>
      </w:pPr>
      <w:r w:rsidRPr="00C42259">
        <w:rPr>
          <w:rFonts w:ascii="Times New Roman" w:hAnsi="Times New Roman" w:cs="Times New Roman"/>
          <w:sz w:val="36"/>
          <w:szCs w:val="36"/>
        </w:rPr>
        <w:t>Каждый из нас хочет, чтобы его ребенок вырос успешным, сумел реализовать себя в жизни. Поэтому образование и воспитание, ориентированные на потребности общества и семьи - наш неизменный приоритет.</w:t>
      </w:r>
    </w:p>
    <w:p w:rsidR="00DA0F68" w:rsidRPr="00C42259" w:rsidRDefault="00DA0F68" w:rsidP="00F61D77">
      <w:pPr>
        <w:shd w:val="clear" w:color="auto" w:fill="FFFFFF" w:themeFill="background1"/>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Объем расходных обязательств системы «Образование» составил более 2-х миллиардов рублей.</w:t>
      </w:r>
    </w:p>
    <w:p w:rsidR="00883CCB" w:rsidRPr="00C42259" w:rsidRDefault="00661EC7" w:rsidP="00F61D77">
      <w:pPr>
        <w:shd w:val="clear" w:color="auto" w:fill="FFFFFF" w:themeFill="background1"/>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В образовательных организациях, подведомственных Управлению образования, работало, обучалось и воспитывалось 16-ть тысяч человек </w:t>
      </w:r>
      <w:r w:rsidRPr="00C42259">
        <w:rPr>
          <w:rFonts w:ascii="Times New Roman" w:hAnsi="Times New Roman" w:cs="Times New Roman"/>
          <w:sz w:val="36"/>
          <w:szCs w:val="36"/>
          <w:highlight w:val="yellow"/>
        </w:rPr>
        <w:t>(2020 г. – 16</w:t>
      </w:r>
      <w:r w:rsidR="00873855" w:rsidRPr="00C42259">
        <w:rPr>
          <w:rFonts w:ascii="Times New Roman" w:hAnsi="Times New Roman" w:cs="Times New Roman"/>
          <w:sz w:val="36"/>
          <w:szCs w:val="36"/>
          <w:highlight w:val="yellow"/>
        </w:rPr>
        <w:t xml:space="preserve"> </w:t>
      </w:r>
      <w:r w:rsidRPr="00C42259">
        <w:rPr>
          <w:rFonts w:ascii="Times New Roman" w:hAnsi="Times New Roman" w:cs="Times New Roman"/>
          <w:sz w:val="36"/>
          <w:szCs w:val="36"/>
          <w:highlight w:val="yellow"/>
        </w:rPr>
        <w:t>508</w:t>
      </w:r>
      <w:r w:rsidR="00873855" w:rsidRPr="00C42259">
        <w:rPr>
          <w:rFonts w:ascii="Times New Roman" w:hAnsi="Times New Roman" w:cs="Times New Roman"/>
          <w:sz w:val="36"/>
          <w:szCs w:val="36"/>
          <w:highlight w:val="yellow"/>
        </w:rPr>
        <w:t xml:space="preserve"> человек</w:t>
      </w:r>
      <w:r w:rsidRPr="00C42259">
        <w:rPr>
          <w:rFonts w:ascii="Times New Roman" w:hAnsi="Times New Roman" w:cs="Times New Roman"/>
          <w:sz w:val="36"/>
          <w:szCs w:val="36"/>
          <w:highlight w:val="yellow"/>
        </w:rPr>
        <w:t>)</w:t>
      </w:r>
      <w:r w:rsidRPr="00C42259">
        <w:rPr>
          <w:rFonts w:ascii="Times New Roman" w:hAnsi="Times New Roman" w:cs="Times New Roman"/>
          <w:sz w:val="36"/>
          <w:szCs w:val="36"/>
        </w:rPr>
        <w:t xml:space="preserve">. </w:t>
      </w:r>
    </w:p>
    <w:p w:rsidR="00661EC7" w:rsidRPr="00C42259" w:rsidRDefault="00CD319D" w:rsidP="00661EC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color w:val="000000" w:themeColor="text1"/>
          <w:sz w:val="36"/>
          <w:szCs w:val="36"/>
        </w:rPr>
        <w:t>Все дети от 2 месяцев до 7 лет обеспечены местом в детских учреждениях</w:t>
      </w:r>
      <w:r w:rsidR="00661EC7" w:rsidRPr="00C42259">
        <w:rPr>
          <w:rFonts w:ascii="Times New Roman" w:hAnsi="Times New Roman" w:cs="Times New Roman"/>
          <w:sz w:val="36"/>
          <w:szCs w:val="36"/>
        </w:rPr>
        <w:t>.</w:t>
      </w:r>
    </w:p>
    <w:p w:rsidR="00661EC7" w:rsidRPr="00C42259" w:rsidRDefault="00661EC7" w:rsidP="00661EC7">
      <w:pPr>
        <w:spacing w:after="0" w:line="276" w:lineRule="auto"/>
        <w:ind w:firstLine="851"/>
        <w:contextualSpacing/>
        <w:jc w:val="both"/>
        <w:rPr>
          <w:color w:val="000000"/>
          <w:sz w:val="36"/>
          <w:szCs w:val="36"/>
        </w:rPr>
      </w:pPr>
      <w:r w:rsidRPr="00C42259">
        <w:rPr>
          <w:rFonts w:ascii="Times New Roman" w:hAnsi="Times New Roman" w:cs="Times New Roman"/>
          <w:color w:val="000000" w:themeColor="text1"/>
          <w:sz w:val="36"/>
          <w:szCs w:val="36"/>
        </w:rPr>
        <w:t>В округе функционируют 57-мь групп компенсирующей направленности, в том числе для детей с нарушением речи, зрения, интеллекта, опорно-двигательного аппарата, задержкой психического развития, со сложным дефектом. В них воспитывается 593</w:t>
      </w:r>
      <w:r w:rsidR="00977C61" w:rsidRPr="00C42259">
        <w:rPr>
          <w:rFonts w:ascii="Times New Roman" w:hAnsi="Times New Roman" w:cs="Times New Roman"/>
          <w:color w:val="000000" w:themeColor="text1"/>
          <w:sz w:val="36"/>
          <w:szCs w:val="36"/>
        </w:rPr>
        <w:t>-ри</w:t>
      </w:r>
      <w:r w:rsidRPr="00C42259">
        <w:rPr>
          <w:rFonts w:ascii="Times New Roman" w:hAnsi="Times New Roman" w:cs="Times New Roman"/>
          <w:color w:val="000000" w:themeColor="text1"/>
          <w:sz w:val="36"/>
          <w:szCs w:val="36"/>
        </w:rPr>
        <w:t xml:space="preserve"> ребенка </w:t>
      </w:r>
      <w:r w:rsidRPr="00C42259">
        <w:rPr>
          <w:rFonts w:ascii="Times New Roman" w:hAnsi="Times New Roman" w:cs="Times New Roman"/>
          <w:color w:val="000000" w:themeColor="text1"/>
          <w:sz w:val="36"/>
          <w:szCs w:val="36"/>
          <w:highlight w:val="yellow"/>
        </w:rPr>
        <w:t>(2020 г. – 616 детей)</w:t>
      </w:r>
      <w:r w:rsidRPr="00C42259">
        <w:rPr>
          <w:rFonts w:ascii="Times New Roman" w:hAnsi="Times New Roman" w:cs="Times New Roman"/>
          <w:color w:val="000000" w:themeColor="text1"/>
          <w:sz w:val="36"/>
          <w:szCs w:val="36"/>
        </w:rPr>
        <w:t xml:space="preserve">. </w:t>
      </w:r>
    </w:p>
    <w:p w:rsidR="00661EC7" w:rsidRPr="00C42259" w:rsidRDefault="00661EC7" w:rsidP="00661EC7">
      <w:pPr>
        <w:spacing w:after="0" w:line="276" w:lineRule="auto"/>
        <w:ind w:firstLine="851"/>
        <w:contextualSpacing/>
        <w:jc w:val="both"/>
        <w:rPr>
          <w:rFonts w:ascii="Times New Roman" w:hAnsi="Times New Roman" w:cs="Times New Roman"/>
          <w:color w:val="000000" w:themeColor="text1"/>
          <w:sz w:val="36"/>
          <w:szCs w:val="36"/>
        </w:rPr>
      </w:pPr>
      <w:r w:rsidRPr="00C42259">
        <w:rPr>
          <w:rFonts w:ascii="Times New Roman" w:hAnsi="Times New Roman" w:cs="Times New Roman"/>
          <w:sz w:val="36"/>
          <w:szCs w:val="36"/>
        </w:rPr>
        <w:t xml:space="preserve">В общеобразовательных организациях обучалось 206 детей-инвалидов </w:t>
      </w:r>
      <w:r w:rsidRPr="00C42259">
        <w:rPr>
          <w:rFonts w:ascii="Times New Roman" w:hAnsi="Times New Roman" w:cs="Times New Roman"/>
          <w:sz w:val="36"/>
          <w:szCs w:val="36"/>
          <w:highlight w:val="yellow"/>
        </w:rPr>
        <w:t>(2020 г. – 207)</w:t>
      </w:r>
      <w:r w:rsidRPr="00C42259">
        <w:rPr>
          <w:rFonts w:ascii="Times New Roman" w:hAnsi="Times New Roman" w:cs="Times New Roman"/>
          <w:sz w:val="36"/>
          <w:szCs w:val="36"/>
        </w:rPr>
        <w:t>.</w:t>
      </w:r>
    </w:p>
    <w:p w:rsidR="00661EC7" w:rsidRPr="00C42259" w:rsidRDefault="00661EC7" w:rsidP="00661EC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На основании медицинских показаний для 53 человек организовано домашнее обучение.</w:t>
      </w:r>
    </w:p>
    <w:p w:rsidR="009A78BD" w:rsidRPr="00C42259" w:rsidRDefault="009A78BD" w:rsidP="009A78BD">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769</w:t>
      </w:r>
      <w:r w:rsidR="00977C61" w:rsidRPr="00C42259">
        <w:rPr>
          <w:rFonts w:ascii="Times New Roman" w:hAnsi="Times New Roman" w:cs="Times New Roman"/>
          <w:sz w:val="36"/>
          <w:szCs w:val="36"/>
        </w:rPr>
        <w:t>-ть</w:t>
      </w:r>
      <w:r w:rsidRPr="00C42259">
        <w:rPr>
          <w:rFonts w:ascii="Times New Roman" w:hAnsi="Times New Roman" w:cs="Times New Roman"/>
          <w:sz w:val="36"/>
          <w:szCs w:val="36"/>
        </w:rPr>
        <w:t xml:space="preserve"> выпускников 9</w:t>
      </w:r>
      <w:r w:rsidR="00977C61" w:rsidRPr="00C42259">
        <w:rPr>
          <w:rFonts w:ascii="Times New Roman" w:hAnsi="Times New Roman" w:cs="Times New Roman"/>
          <w:sz w:val="36"/>
          <w:szCs w:val="36"/>
        </w:rPr>
        <w:t>-х</w:t>
      </w:r>
      <w:r w:rsidRPr="00C42259">
        <w:rPr>
          <w:rFonts w:ascii="Times New Roman" w:hAnsi="Times New Roman" w:cs="Times New Roman"/>
          <w:sz w:val="36"/>
          <w:szCs w:val="36"/>
        </w:rPr>
        <w:t xml:space="preserve"> классов получили аттестаты об основном общем образовании, 21 из которых получили аттестаты с отличием.</w:t>
      </w:r>
    </w:p>
    <w:p w:rsidR="009A78BD" w:rsidRPr="00C42259" w:rsidRDefault="009A78BD" w:rsidP="009A78BD">
      <w:pPr>
        <w:spacing w:after="0" w:line="276" w:lineRule="auto"/>
        <w:ind w:firstLine="851"/>
        <w:contextualSpacing/>
        <w:jc w:val="both"/>
        <w:rPr>
          <w:rFonts w:ascii="Times New Roman" w:hAnsi="Times New Roman" w:cs="Times New Roman"/>
          <w:color w:val="FF0000"/>
          <w:sz w:val="36"/>
          <w:szCs w:val="36"/>
        </w:rPr>
      </w:pPr>
      <w:r w:rsidRPr="00C42259">
        <w:rPr>
          <w:rFonts w:ascii="Times New Roman" w:hAnsi="Times New Roman" w:cs="Times New Roman"/>
          <w:sz w:val="36"/>
          <w:szCs w:val="36"/>
        </w:rPr>
        <w:t>По итогам государственной итоговой аттестации по результатам освоения среднего общего образования 374</w:t>
      </w:r>
      <w:r w:rsidR="00977C61" w:rsidRPr="00C42259">
        <w:rPr>
          <w:rFonts w:ascii="Times New Roman" w:hAnsi="Times New Roman" w:cs="Times New Roman"/>
          <w:sz w:val="36"/>
          <w:szCs w:val="36"/>
        </w:rPr>
        <w:t>-ре</w:t>
      </w:r>
      <w:r w:rsidRPr="00C42259">
        <w:rPr>
          <w:rFonts w:ascii="Times New Roman" w:hAnsi="Times New Roman" w:cs="Times New Roman"/>
          <w:sz w:val="36"/>
          <w:szCs w:val="36"/>
        </w:rPr>
        <w:t xml:space="preserve"> выпускника получили аттестаты, 30 человек </w:t>
      </w:r>
      <w:r w:rsidR="00977C61" w:rsidRPr="00C42259">
        <w:rPr>
          <w:rFonts w:ascii="Times New Roman" w:hAnsi="Times New Roman" w:cs="Times New Roman"/>
          <w:sz w:val="36"/>
          <w:szCs w:val="36"/>
        </w:rPr>
        <w:t>-</w:t>
      </w:r>
      <w:r w:rsidRPr="00C42259">
        <w:rPr>
          <w:rFonts w:ascii="Times New Roman" w:hAnsi="Times New Roman" w:cs="Times New Roman"/>
          <w:sz w:val="36"/>
          <w:szCs w:val="36"/>
        </w:rPr>
        <w:t xml:space="preserve"> аттестат с отличием и медал</w:t>
      </w:r>
      <w:r w:rsidR="00977C61" w:rsidRPr="00C42259">
        <w:rPr>
          <w:rFonts w:ascii="Times New Roman" w:hAnsi="Times New Roman" w:cs="Times New Roman"/>
          <w:sz w:val="36"/>
          <w:szCs w:val="36"/>
        </w:rPr>
        <w:t>ь</w:t>
      </w:r>
      <w:r w:rsidRPr="00C42259">
        <w:rPr>
          <w:rFonts w:ascii="Times New Roman" w:hAnsi="Times New Roman" w:cs="Times New Roman"/>
          <w:sz w:val="36"/>
          <w:szCs w:val="36"/>
        </w:rPr>
        <w:t xml:space="preserve"> «За особые успехи в обучении».</w:t>
      </w:r>
    </w:p>
    <w:p w:rsidR="002C1C2F" w:rsidRPr="00C42259" w:rsidRDefault="002C1C2F" w:rsidP="002C1C2F">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 xml:space="preserve">В рамках </w:t>
      </w:r>
      <w:r w:rsidRPr="00C42259">
        <w:rPr>
          <w:rFonts w:ascii="Times New Roman" w:hAnsi="Times New Roman" w:cs="Times New Roman"/>
          <w:sz w:val="36"/>
          <w:szCs w:val="36"/>
          <w:shd w:val="clear" w:color="auto" w:fill="FFFFFF"/>
        </w:rPr>
        <w:t>дополнительного образования</w:t>
      </w:r>
      <w:r w:rsidRPr="00C42259">
        <w:rPr>
          <w:rFonts w:ascii="Times New Roman" w:hAnsi="Times New Roman" w:cs="Times New Roman"/>
          <w:sz w:val="36"/>
          <w:szCs w:val="36"/>
        </w:rPr>
        <w:t xml:space="preserve"> для 8-ми тысяч 900-сот детей реализуются 469-ть программ (55</w:t>
      </w:r>
      <w:r w:rsidR="00D81E5C"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 для детей с ОВЗ, 90 – с использованием дистанционного обучения) по 6-ти направлениям: естественнонаучная, социально-педагогическая, техническая, туристско-краеведческая, физкультурно-спортивная, художественная. </w:t>
      </w:r>
    </w:p>
    <w:p w:rsidR="004830D7" w:rsidRPr="00C42259" w:rsidRDefault="004830D7" w:rsidP="004830D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2 тысячи 416-ть детей стали призерами в мероприятиях муниципального, областного, федерального и международного уровней, из них 290-сто </w:t>
      </w:r>
      <w:r w:rsidR="00D81E5C"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дети с ОВЗ.  </w:t>
      </w:r>
    </w:p>
    <w:p w:rsidR="00D12DA8" w:rsidRPr="00C42259" w:rsidRDefault="00A01473" w:rsidP="00D12DA8">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С 2021 года округе стал участником федерального проекта «Патриотическое воспитание</w:t>
      </w:r>
      <w:r w:rsidR="00072CC4" w:rsidRPr="00C42259">
        <w:rPr>
          <w:rFonts w:ascii="Times New Roman" w:hAnsi="Times New Roman" w:cs="Times New Roman"/>
          <w:sz w:val="36"/>
          <w:szCs w:val="36"/>
        </w:rPr>
        <w:t xml:space="preserve"> граждан Российской Федерации».</w:t>
      </w:r>
    </w:p>
    <w:p w:rsidR="00D12DA8" w:rsidRPr="00C42259" w:rsidRDefault="00D12DA8" w:rsidP="00D12DA8">
      <w:pPr>
        <w:spacing w:after="0" w:line="276" w:lineRule="auto"/>
        <w:ind w:firstLine="851"/>
        <w:contextualSpacing/>
        <w:jc w:val="both"/>
        <w:rPr>
          <w:rFonts w:ascii="Times New Roman" w:hAnsi="Times New Roman" w:cs="Times New Roman"/>
          <w:sz w:val="36"/>
          <w:szCs w:val="36"/>
        </w:rPr>
      </w:pPr>
      <w:r w:rsidRPr="00C42259">
        <w:rPr>
          <w:rFonts w:ascii="Times New Roman" w:eastAsia="Times New Roman" w:hAnsi="Times New Roman" w:cs="Times New Roman"/>
          <w:sz w:val="36"/>
          <w:szCs w:val="36"/>
          <w:lang w:eastAsia="ru-RU"/>
        </w:rPr>
        <w:t>Основная цель проекта - воспитание гармонично развитой и социально ответственной личности через вовлечение в систему патриотического воспитания.</w:t>
      </w:r>
    </w:p>
    <w:p w:rsidR="00D12DA8" w:rsidRPr="00C42259" w:rsidRDefault="001C440D" w:rsidP="00D12DA8">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 общеобразовательных организациях</w:t>
      </w:r>
      <w:r w:rsidRPr="00C42259">
        <w:rPr>
          <w:rFonts w:ascii="Times New Roman" w:eastAsia="Times New Roman" w:hAnsi="Times New Roman" w:cs="Times New Roman"/>
          <w:sz w:val="36"/>
          <w:szCs w:val="36"/>
          <w:lang w:eastAsia="ru-RU"/>
        </w:rPr>
        <w:t xml:space="preserve"> у</w:t>
      </w:r>
      <w:r w:rsidR="00D12DA8" w:rsidRPr="00C42259">
        <w:rPr>
          <w:rFonts w:ascii="Times New Roman" w:eastAsia="Times New Roman" w:hAnsi="Times New Roman" w:cs="Times New Roman"/>
          <w:sz w:val="36"/>
          <w:szCs w:val="36"/>
          <w:lang w:eastAsia="ru-RU"/>
        </w:rPr>
        <w:t xml:space="preserve">силена воспитательная компонента на уроках и во </w:t>
      </w:r>
      <w:proofErr w:type="spellStart"/>
      <w:r w:rsidR="00D12DA8" w:rsidRPr="00C42259">
        <w:rPr>
          <w:rFonts w:ascii="Times New Roman" w:eastAsia="Times New Roman" w:hAnsi="Times New Roman" w:cs="Times New Roman"/>
          <w:sz w:val="36"/>
          <w:szCs w:val="36"/>
          <w:lang w:eastAsia="ru-RU"/>
        </w:rPr>
        <w:t>внеучебной</w:t>
      </w:r>
      <w:proofErr w:type="spellEnd"/>
      <w:r w:rsidR="00D12DA8" w:rsidRPr="00C42259">
        <w:rPr>
          <w:rFonts w:ascii="Times New Roman" w:eastAsia="Times New Roman" w:hAnsi="Times New Roman" w:cs="Times New Roman"/>
          <w:sz w:val="36"/>
          <w:szCs w:val="36"/>
          <w:lang w:eastAsia="ru-RU"/>
        </w:rPr>
        <w:t xml:space="preserve"> деятельности</w:t>
      </w:r>
      <w:r w:rsidRPr="00C42259">
        <w:rPr>
          <w:rFonts w:ascii="Times New Roman" w:eastAsia="Times New Roman" w:hAnsi="Times New Roman" w:cs="Times New Roman"/>
          <w:sz w:val="36"/>
          <w:szCs w:val="36"/>
          <w:lang w:eastAsia="ru-RU"/>
        </w:rPr>
        <w:t>:</w:t>
      </w:r>
    </w:p>
    <w:p w:rsidR="00A01473" w:rsidRPr="00C42259" w:rsidRDefault="00B27536" w:rsidP="00B27536">
      <w:pPr>
        <w:spacing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w:t>
      </w:r>
      <w:r w:rsidR="00A01473" w:rsidRPr="00C42259">
        <w:rPr>
          <w:rFonts w:ascii="Times New Roman" w:hAnsi="Times New Roman" w:cs="Times New Roman"/>
          <w:sz w:val="36"/>
          <w:szCs w:val="36"/>
        </w:rPr>
        <w:t xml:space="preserve"> 12-ти </w:t>
      </w:r>
      <w:r w:rsidR="002C1F38" w:rsidRPr="00C42259">
        <w:rPr>
          <w:rFonts w:ascii="Times New Roman" w:hAnsi="Times New Roman" w:cs="Times New Roman"/>
          <w:sz w:val="36"/>
          <w:szCs w:val="36"/>
        </w:rPr>
        <w:t xml:space="preserve">- </w:t>
      </w:r>
      <w:r w:rsidR="00A01473" w:rsidRPr="00C42259">
        <w:rPr>
          <w:rFonts w:ascii="Times New Roman" w:hAnsi="Times New Roman" w:cs="Times New Roman"/>
          <w:sz w:val="36"/>
          <w:szCs w:val="36"/>
        </w:rPr>
        <w:t>появились Советники по воспитанию</w:t>
      </w:r>
      <w:r w:rsidR="000D519D" w:rsidRPr="00C42259">
        <w:rPr>
          <w:rFonts w:ascii="Times New Roman" w:hAnsi="Times New Roman" w:cs="Times New Roman"/>
          <w:sz w:val="36"/>
          <w:szCs w:val="36"/>
        </w:rPr>
        <w:t>;</w:t>
      </w:r>
    </w:p>
    <w:p w:rsidR="00B27536" w:rsidRPr="00C42259" w:rsidRDefault="00B27536" w:rsidP="00B27536">
      <w:pPr>
        <w:spacing w:line="276" w:lineRule="auto"/>
        <w:ind w:firstLine="851"/>
        <w:contextualSpacing/>
        <w:jc w:val="both"/>
        <w:rPr>
          <w:rStyle w:val="markedcontent"/>
          <w:rFonts w:ascii="Times New Roman" w:hAnsi="Times New Roman" w:cs="Times New Roman"/>
          <w:sz w:val="36"/>
          <w:szCs w:val="36"/>
        </w:rPr>
      </w:pPr>
      <w:r w:rsidRPr="00C42259">
        <w:rPr>
          <w:rFonts w:ascii="Times New Roman" w:hAnsi="Times New Roman" w:cs="Times New Roman"/>
          <w:sz w:val="36"/>
          <w:szCs w:val="36"/>
        </w:rPr>
        <w:t xml:space="preserve">в 9-ти </w:t>
      </w:r>
      <w:r w:rsidR="000D519D" w:rsidRPr="00C42259">
        <w:rPr>
          <w:rFonts w:ascii="Times New Roman" w:hAnsi="Times New Roman" w:cs="Times New Roman"/>
          <w:sz w:val="36"/>
          <w:szCs w:val="36"/>
        </w:rPr>
        <w:t>-</w:t>
      </w:r>
      <w:r w:rsidRPr="00C42259">
        <w:rPr>
          <w:rFonts w:ascii="Times New Roman" w:hAnsi="Times New Roman" w:cs="Times New Roman"/>
          <w:sz w:val="36"/>
          <w:szCs w:val="36"/>
        </w:rPr>
        <w:t xml:space="preserve"> создан «Школьный спортивный клуб</w:t>
      </w:r>
      <w:r w:rsidR="000D519D" w:rsidRPr="00C42259">
        <w:rPr>
          <w:rFonts w:ascii="Times New Roman" w:hAnsi="Times New Roman" w:cs="Times New Roman"/>
          <w:sz w:val="36"/>
          <w:szCs w:val="36"/>
        </w:rPr>
        <w:t>»</w:t>
      </w:r>
      <w:r w:rsidRPr="00C42259">
        <w:rPr>
          <w:rFonts w:ascii="Times New Roman" w:hAnsi="Times New Roman" w:cs="Times New Roman"/>
          <w:sz w:val="36"/>
          <w:szCs w:val="36"/>
        </w:rPr>
        <w:t>, в</w:t>
      </w:r>
      <w:r w:rsidRPr="00C42259">
        <w:rPr>
          <w:rStyle w:val="markedcontent"/>
          <w:rFonts w:ascii="Times New Roman" w:hAnsi="Times New Roman" w:cs="Times New Roman"/>
          <w:sz w:val="36"/>
          <w:szCs w:val="36"/>
        </w:rPr>
        <w:t xml:space="preserve"> 4-х - театральные объединения</w:t>
      </w:r>
      <w:r w:rsidR="000D519D" w:rsidRPr="00C42259">
        <w:rPr>
          <w:rStyle w:val="markedcontent"/>
          <w:rFonts w:ascii="Times New Roman" w:hAnsi="Times New Roman" w:cs="Times New Roman"/>
          <w:sz w:val="36"/>
          <w:szCs w:val="36"/>
        </w:rPr>
        <w:t>;</w:t>
      </w:r>
    </w:p>
    <w:p w:rsidR="00B27536" w:rsidRPr="00C42259" w:rsidRDefault="00B27536" w:rsidP="00B27536">
      <w:pPr>
        <w:spacing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функциониру</w:t>
      </w:r>
      <w:r w:rsidR="006E0CCF" w:rsidRPr="00C42259">
        <w:rPr>
          <w:rFonts w:ascii="Times New Roman" w:hAnsi="Times New Roman" w:cs="Times New Roman"/>
          <w:sz w:val="36"/>
          <w:szCs w:val="36"/>
        </w:rPr>
        <w:t>ю</w:t>
      </w:r>
      <w:r w:rsidRPr="00C42259">
        <w:rPr>
          <w:rFonts w:ascii="Times New Roman" w:hAnsi="Times New Roman" w:cs="Times New Roman"/>
          <w:sz w:val="36"/>
          <w:szCs w:val="36"/>
        </w:rPr>
        <w:t>т 16-ть музеев</w:t>
      </w:r>
      <w:r w:rsidR="000D519D" w:rsidRPr="00C42259">
        <w:rPr>
          <w:rFonts w:ascii="Times New Roman" w:hAnsi="Times New Roman" w:cs="Times New Roman"/>
          <w:sz w:val="36"/>
          <w:szCs w:val="36"/>
        </w:rPr>
        <w:t>;</w:t>
      </w:r>
      <w:r w:rsidRPr="00C42259">
        <w:rPr>
          <w:rFonts w:ascii="Times New Roman" w:hAnsi="Times New Roman" w:cs="Times New Roman"/>
          <w:sz w:val="36"/>
          <w:szCs w:val="36"/>
        </w:rPr>
        <w:t xml:space="preserve"> </w:t>
      </w:r>
    </w:p>
    <w:p w:rsidR="00A01473" w:rsidRPr="00C42259" w:rsidRDefault="000D519D" w:rsidP="00B27536">
      <w:pPr>
        <w:spacing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119-ть человек вовлечены в волонтерское движение детей </w:t>
      </w:r>
      <w:r w:rsidRPr="00C42259">
        <w:rPr>
          <w:rFonts w:ascii="Times New Roman" w:hAnsi="Times New Roman" w:cs="Times New Roman"/>
          <w:sz w:val="36"/>
          <w:szCs w:val="36"/>
          <w:highlight w:val="yellow"/>
        </w:rPr>
        <w:t>(2020 г. – 95 человек)</w:t>
      </w:r>
      <w:r w:rsidR="006E0CCF" w:rsidRPr="00C42259">
        <w:rPr>
          <w:rFonts w:ascii="Times New Roman" w:hAnsi="Times New Roman" w:cs="Times New Roman"/>
          <w:sz w:val="36"/>
          <w:szCs w:val="36"/>
        </w:rPr>
        <w:t>, более 300</w:t>
      </w:r>
      <w:r w:rsidR="00411128" w:rsidRPr="00C42259">
        <w:rPr>
          <w:rFonts w:ascii="Times New Roman" w:hAnsi="Times New Roman" w:cs="Times New Roman"/>
          <w:sz w:val="36"/>
          <w:szCs w:val="36"/>
        </w:rPr>
        <w:t>-сот детей</w:t>
      </w:r>
      <w:r w:rsidR="006E0CCF" w:rsidRPr="00C42259">
        <w:rPr>
          <w:rFonts w:ascii="Times New Roman" w:hAnsi="Times New Roman" w:cs="Times New Roman"/>
          <w:sz w:val="36"/>
          <w:szCs w:val="36"/>
        </w:rPr>
        <w:t xml:space="preserve"> стали активистами </w:t>
      </w:r>
      <w:r w:rsidR="00A01473" w:rsidRPr="00C42259">
        <w:rPr>
          <w:rFonts w:ascii="Times New Roman" w:hAnsi="Times New Roman" w:cs="Times New Roman"/>
          <w:sz w:val="36"/>
          <w:szCs w:val="36"/>
        </w:rPr>
        <w:t xml:space="preserve">общероссийской </w:t>
      </w:r>
      <w:hyperlink r:id="rId7" w:tooltip="Общественная организация" w:history="1">
        <w:r w:rsidR="00A01473" w:rsidRPr="00C42259">
          <w:rPr>
            <w:rFonts w:ascii="Times New Roman" w:hAnsi="Times New Roman" w:cs="Times New Roman"/>
            <w:sz w:val="36"/>
            <w:szCs w:val="36"/>
          </w:rPr>
          <w:t>общественно</w:t>
        </w:r>
      </w:hyperlink>
      <w:r w:rsidR="00A01473" w:rsidRPr="00C42259">
        <w:rPr>
          <w:rFonts w:ascii="Times New Roman" w:hAnsi="Times New Roman" w:cs="Times New Roman"/>
          <w:sz w:val="36"/>
          <w:szCs w:val="36"/>
        </w:rPr>
        <w:t>-государственной детско-юношеской организации «Р</w:t>
      </w:r>
      <w:r w:rsidR="006E0CCF" w:rsidRPr="00C42259">
        <w:rPr>
          <w:rFonts w:ascii="Times New Roman" w:hAnsi="Times New Roman" w:cs="Times New Roman"/>
          <w:sz w:val="36"/>
          <w:szCs w:val="36"/>
        </w:rPr>
        <w:t>оссийское движение школьников»</w:t>
      </w:r>
      <w:r w:rsidR="00A01473" w:rsidRPr="00C42259">
        <w:rPr>
          <w:rFonts w:ascii="Times New Roman" w:hAnsi="Times New Roman" w:cs="Times New Roman"/>
          <w:sz w:val="36"/>
          <w:szCs w:val="36"/>
        </w:rPr>
        <w:t xml:space="preserve">.  </w:t>
      </w:r>
    </w:p>
    <w:p w:rsidR="00C65137" w:rsidRPr="00C42259" w:rsidRDefault="00C65137" w:rsidP="00C65137">
      <w:pPr>
        <w:spacing w:after="0" w:line="276" w:lineRule="auto"/>
        <w:ind w:firstLine="851"/>
        <w:contextualSpacing/>
        <w:jc w:val="both"/>
        <w:rPr>
          <w:rFonts w:ascii="Times New Roman" w:eastAsia="Calibri" w:hAnsi="Times New Roman" w:cs="Times New Roman"/>
          <w:sz w:val="36"/>
          <w:szCs w:val="36"/>
        </w:rPr>
      </w:pPr>
      <w:r w:rsidRPr="00C42259">
        <w:rPr>
          <w:rFonts w:ascii="Times New Roman" w:eastAsia="Calibri" w:hAnsi="Times New Roman" w:cs="Times New Roman"/>
          <w:sz w:val="36"/>
          <w:szCs w:val="36"/>
        </w:rPr>
        <w:t>В летний период функционировали 3</w:t>
      </w:r>
      <w:r w:rsidR="00E87983" w:rsidRPr="00C42259">
        <w:rPr>
          <w:rFonts w:ascii="Times New Roman" w:eastAsia="Calibri" w:hAnsi="Times New Roman" w:cs="Times New Roman"/>
          <w:sz w:val="36"/>
          <w:szCs w:val="36"/>
        </w:rPr>
        <w:t>-ри</w:t>
      </w:r>
      <w:r w:rsidRPr="00C42259">
        <w:rPr>
          <w:rFonts w:ascii="Times New Roman" w:eastAsia="Calibri" w:hAnsi="Times New Roman" w:cs="Times New Roman"/>
          <w:sz w:val="36"/>
          <w:szCs w:val="36"/>
        </w:rPr>
        <w:t xml:space="preserve"> сезонных загородных оздоровительных лагеря </w:t>
      </w:r>
      <w:r w:rsidRPr="00C42259">
        <w:rPr>
          <w:rFonts w:ascii="Times New Roman" w:eastAsia="Calibri" w:hAnsi="Times New Roman" w:cs="Times New Roman"/>
          <w:sz w:val="36"/>
          <w:szCs w:val="36"/>
          <w:highlight w:val="yellow"/>
        </w:rPr>
        <w:t>(июнь, июль, август)</w:t>
      </w:r>
      <w:r w:rsidRPr="00C42259">
        <w:rPr>
          <w:rFonts w:ascii="Times New Roman" w:eastAsia="Calibri" w:hAnsi="Times New Roman" w:cs="Times New Roman"/>
          <w:sz w:val="36"/>
          <w:szCs w:val="36"/>
        </w:rPr>
        <w:t xml:space="preserve"> и 15</w:t>
      </w:r>
      <w:r w:rsidR="00E87983" w:rsidRPr="00C42259">
        <w:rPr>
          <w:rFonts w:ascii="Times New Roman" w:eastAsia="Calibri" w:hAnsi="Times New Roman" w:cs="Times New Roman"/>
          <w:sz w:val="36"/>
          <w:szCs w:val="36"/>
        </w:rPr>
        <w:t>-ть</w:t>
      </w:r>
      <w:r w:rsidRPr="00C42259">
        <w:rPr>
          <w:rFonts w:ascii="Times New Roman" w:eastAsia="Calibri" w:hAnsi="Times New Roman" w:cs="Times New Roman"/>
          <w:sz w:val="36"/>
          <w:szCs w:val="36"/>
        </w:rPr>
        <w:t xml:space="preserve"> городских оздоровительных </w:t>
      </w:r>
      <w:r w:rsidRPr="00C42259">
        <w:rPr>
          <w:rFonts w:ascii="Times New Roman" w:eastAsia="Calibri" w:hAnsi="Times New Roman" w:cs="Times New Roman"/>
          <w:sz w:val="36"/>
          <w:szCs w:val="36"/>
          <w:highlight w:val="yellow"/>
        </w:rPr>
        <w:t>(июнь)</w:t>
      </w:r>
      <w:r w:rsidRPr="00C42259">
        <w:rPr>
          <w:rFonts w:ascii="Times New Roman" w:eastAsia="Calibri" w:hAnsi="Times New Roman" w:cs="Times New Roman"/>
          <w:sz w:val="36"/>
          <w:szCs w:val="36"/>
        </w:rPr>
        <w:t>.</w:t>
      </w:r>
    </w:p>
    <w:p w:rsidR="00C65137" w:rsidRPr="00C42259" w:rsidRDefault="00C65137" w:rsidP="00C65137">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 xml:space="preserve">В </w:t>
      </w:r>
      <w:r w:rsidR="00980287" w:rsidRPr="00C42259">
        <w:rPr>
          <w:rFonts w:ascii="Times New Roman" w:hAnsi="Times New Roman" w:cs="Times New Roman"/>
          <w:sz w:val="36"/>
          <w:szCs w:val="36"/>
        </w:rPr>
        <w:t>лагерях</w:t>
      </w:r>
      <w:r w:rsidRPr="00C42259">
        <w:rPr>
          <w:rFonts w:ascii="Times New Roman" w:hAnsi="Times New Roman" w:cs="Times New Roman"/>
          <w:sz w:val="36"/>
          <w:szCs w:val="36"/>
        </w:rPr>
        <w:t xml:space="preserve"> «Орленок» и «Отважных» проведено по 4 смены, в «Звездочк</w:t>
      </w:r>
      <w:r w:rsidR="00980287" w:rsidRPr="00C42259">
        <w:rPr>
          <w:rFonts w:ascii="Times New Roman" w:hAnsi="Times New Roman" w:cs="Times New Roman"/>
          <w:sz w:val="36"/>
          <w:szCs w:val="36"/>
        </w:rPr>
        <w:t>е</w:t>
      </w:r>
      <w:r w:rsidRPr="00C42259">
        <w:rPr>
          <w:rFonts w:ascii="Times New Roman" w:hAnsi="Times New Roman" w:cs="Times New Roman"/>
          <w:sz w:val="36"/>
          <w:szCs w:val="36"/>
        </w:rPr>
        <w:t>» 3 смены</w:t>
      </w:r>
      <w:r w:rsidR="00980287" w:rsidRPr="00C42259">
        <w:rPr>
          <w:rFonts w:ascii="Times New Roman" w:hAnsi="Times New Roman" w:cs="Times New Roman"/>
          <w:sz w:val="36"/>
          <w:szCs w:val="36"/>
        </w:rPr>
        <w:t xml:space="preserve"> </w:t>
      </w:r>
      <w:r w:rsidR="00980287" w:rsidRPr="00C42259">
        <w:rPr>
          <w:rFonts w:ascii="Times New Roman" w:eastAsia="Calibri" w:hAnsi="Times New Roman" w:cs="Times New Roman"/>
          <w:sz w:val="36"/>
          <w:szCs w:val="36"/>
        </w:rPr>
        <w:t>продолжительностью 14 дней</w:t>
      </w:r>
      <w:r w:rsidRPr="00C42259">
        <w:rPr>
          <w:rFonts w:ascii="Times New Roman" w:hAnsi="Times New Roman" w:cs="Times New Roman"/>
          <w:sz w:val="36"/>
          <w:szCs w:val="36"/>
        </w:rPr>
        <w:t>.</w:t>
      </w:r>
    </w:p>
    <w:p w:rsidR="00C65137" w:rsidRPr="00C42259" w:rsidRDefault="00C65137" w:rsidP="00C65137">
      <w:pPr>
        <w:spacing w:after="0" w:line="276" w:lineRule="auto"/>
        <w:ind w:firstLine="851"/>
        <w:contextualSpacing/>
        <w:jc w:val="both"/>
        <w:rPr>
          <w:rFonts w:ascii="Times New Roman" w:eastAsia="Calibri" w:hAnsi="Times New Roman" w:cs="Times New Roman"/>
          <w:sz w:val="36"/>
          <w:szCs w:val="36"/>
        </w:rPr>
      </w:pPr>
      <w:r w:rsidRPr="00C42259">
        <w:rPr>
          <w:rFonts w:ascii="Times New Roman" w:eastAsia="Calibri" w:hAnsi="Times New Roman" w:cs="Times New Roman"/>
          <w:sz w:val="36"/>
          <w:szCs w:val="36"/>
        </w:rPr>
        <w:t>На трудоустройство несовершеннолетних граждан в летний период из средств местного бюджета было выделено 990 тыс</w:t>
      </w:r>
      <w:r w:rsidR="00E87983" w:rsidRPr="00C42259">
        <w:rPr>
          <w:rFonts w:ascii="Times New Roman" w:eastAsia="Calibri" w:hAnsi="Times New Roman" w:cs="Times New Roman"/>
          <w:sz w:val="36"/>
          <w:szCs w:val="36"/>
        </w:rPr>
        <w:t>яч</w:t>
      </w:r>
      <w:r w:rsidRPr="00C42259">
        <w:rPr>
          <w:rFonts w:ascii="Times New Roman" w:eastAsia="Calibri" w:hAnsi="Times New Roman" w:cs="Times New Roman"/>
          <w:sz w:val="36"/>
          <w:szCs w:val="36"/>
        </w:rPr>
        <w:t xml:space="preserve"> рублей, за счет которых трудоустроен 81 человек, </w:t>
      </w:r>
      <w:r w:rsidR="00E87983" w:rsidRPr="00C42259">
        <w:rPr>
          <w:rFonts w:ascii="Times New Roman" w:eastAsia="Calibri" w:hAnsi="Times New Roman" w:cs="Times New Roman"/>
          <w:sz w:val="36"/>
          <w:szCs w:val="36"/>
        </w:rPr>
        <w:t>в том числе</w:t>
      </w:r>
      <w:r w:rsidRPr="00C42259">
        <w:rPr>
          <w:rFonts w:ascii="Times New Roman" w:eastAsia="Calibri" w:hAnsi="Times New Roman" w:cs="Times New Roman"/>
          <w:sz w:val="36"/>
          <w:szCs w:val="36"/>
        </w:rPr>
        <w:t xml:space="preserve"> </w:t>
      </w:r>
      <w:r w:rsidR="00E87983" w:rsidRPr="00C42259">
        <w:rPr>
          <w:rFonts w:ascii="Times New Roman" w:eastAsia="Calibri" w:hAnsi="Times New Roman" w:cs="Times New Roman"/>
          <w:sz w:val="36"/>
          <w:szCs w:val="36"/>
        </w:rPr>
        <w:t>45 –</w:t>
      </w:r>
      <w:proofErr w:type="spellStart"/>
      <w:r w:rsidR="00E87983" w:rsidRPr="00C42259">
        <w:rPr>
          <w:rFonts w:ascii="Times New Roman" w:eastAsia="Calibri" w:hAnsi="Times New Roman" w:cs="Times New Roman"/>
          <w:sz w:val="36"/>
          <w:szCs w:val="36"/>
        </w:rPr>
        <w:t>ть</w:t>
      </w:r>
      <w:proofErr w:type="spellEnd"/>
      <w:r w:rsidR="00E87983" w:rsidRPr="00C42259">
        <w:rPr>
          <w:rFonts w:ascii="Times New Roman" w:eastAsia="Calibri" w:hAnsi="Times New Roman" w:cs="Times New Roman"/>
          <w:sz w:val="36"/>
          <w:szCs w:val="36"/>
        </w:rPr>
        <w:t xml:space="preserve"> детей</w:t>
      </w:r>
      <w:r w:rsidRPr="00C42259">
        <w:rPr>
          <w:rFonts w:ascii="Times New Roman" w:eastAsia="Calibri" w:hAnsi="Times New Roman" w:cs="Times New Roman"/>
          <w:sz w:val="36"/>
          <w:szCs w:val="36"/>
        </w:rPr>
        <w:t>, находящи</w:t>
      </w:r>
      <w:r w:rsidR="00E87983" w:rsidRPr="00C42259">
        <w:rPr>
          <w:rFonts w:ascii="Times New Roman" w:eastAsia="Calibri" w:hAnsi="Times New Roman" w:cs="Times New Roman"/>
          <w:sz w:val="36"/>
          <w:szCs w:val="36"/>
        </w:rPr>
        <w:t>х</w:t>
      </w:r>
      <w:r w:rsidRPr="00C42259">
        <w:rPr>
          <w:rFonts w:ascii="Times New Roman" w:eastAsia="Calibri" w:hAnsi="Times New Roman" w:cs="Times New Roman"/>
          <w:sz w:val="36"/>
          <w:szCs w:val="36"/>
        </w:rPr>
        <w:t>ся в трудной жизн</w:t>
      </w:r>
      <w:r w:rsidR="00E87983" w:rsidRPr="00C42259">
        <w:rPr>
          <w:rFonts w:ascii="Times New Roman" w:eastAsia="Calibri" w:hAnsi="Times New Roman" w:cs="Times New Roman"/>
          <w:sz w:val="36"/>
          <w:szCs w:val="36"/>
        </w:rPr>
        <w:t>енной ситуации.</w:t>
      </w:r>
    </w:p>
    <w:p w:rsidR="00F45394" w:rsidRPr="00C42259" w:rsidRDefault="0068756E" w:rsidP="00F4539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На выполнение ремонтных работ</w:t>
      </w:r>
      <w:r w:rsidR="00146EE4" w:rsidRPr="00C42259">
        <w:rPr>
          <w:rFonts w:ascii="Times New Roman" w:hAnsi="Times New Roman" w:cs="Times New Roman"/>
          <w:sz w:val="36"/>
          <w:szCs w:val="36"/>
        </w:rPr>
        <w:t>,</w:t>
      </w:r>
      <w:r w:rsidRPr="00C42259">
        <w:rPr>
          <w:rFonts w:ascii="Times New Roman" w:hAnsi="Times New Roman" w:cs="Times New Roman"/>
          <w:sz w:val="36"/>
          <w:szCs w:val="36"/>
        </w:rPr>
        <w:t xml:space="preserve"> обновление материально-технической базы</w:t>
      </w:r>
      <w:r w:rsidR="00146EE4" w:rsidRPr="00C42259">
        <w:rPr>
          <w:rFonts w:ascii="Times New Roman" w:hAnsi="Times New Roman" w:cs="Times New Roman"/>
          <w:sz w:val="36"/>
          <w:szCs w:val="36"/>
        </w:rPr>
        <w:t xml:space="preserve">, обеспечение комплексной безопасности по антитеррористической защищенности, </w:t>
      </w:r>
      <w:r w:rsidR="00146EE4" w:rsidRPr="00C42259">
        <w:rPr>
          <w:rFonts w:ascii="Times New Roman" w:eastAsia="Calibri" w:hAnsi="Times New Roman" w:cs="Times New Roman"/>
          <w:sz w:val="36"/>
          <w:szCs w:val="36"/>
        </w:rPr>
        <w:t>минимизацию последствий проявлений терроризма</w:t>
      </w:r>
      <w:r w:rsidR="00146EE4" w:rsidRPr="00C42259">
        <w:rPr>
          <w:rFonts w:ascii="Times New Roman" w:hAnsi="Times New Roman" w:cs="Times New Roman"/>
          <w:sz w:val="36"/>
          <w:szCs w:val="36"/>
        </w:rPr>
        <w:t xml:space="preserve"> </w:t>
      </w:r>
      <w:r w:rsidRPr="00C42259">
        <w:rPr>
          <w:rFonts w:ascii="Times New Roman" w:hAnsi="Times New Roman" w:cs="Times New Roman"/>
          <w:sz w:val="36"/>
          <w:szCs w:val="36"/>
        </w:rPr>
        <w:t>учреждени</w:t>
      </w:r>
      <w:r w:rsidR="00146EE4" w:rsidRPr="00C42259">
        <w:rPr>
          <w:rFonts w:ascii="Times New Roman" w:hAnsi="Times New Roman" w:cs="Times New Roman"/>
          <w:sz w:val="36"/>
          <w:szCs w:val="36"/>
        </w:rPr>
        <w:t>ям</w:t>
      </w:r>
      <w:r w:rsidRPr="00C42259">
        <w:rPr>
          <w:rFonts w:ascii="Times New Roman" w:hAnsi="Times New Roman" w:cs="Times New Roman"/>
          <w:sz w:val="36"/>
          <w:szCs w:val="36"/>
        </w:rPr>
        <w:t xml:space="preserve"> образования направлено </w:t>
      </w:r>
      <w:r w:rsidR="00146EE4" w:rsidRPr="00C42259">
        <w:rPr>
          <w:rFonts w:ascii="Times New Roman" w:hAnsi="Times New Roman" w:cs="Times New Roman"/>
          <w:sz w:val="36"/>
          <w:szCs w:val="36"/>
        </w:rPr>
        <w:t>5,4</w:t>
      </w:r>
      <w:r w:rsidRPr="00C42259">
        <w:rPr>
          <w:rFonts w:ascii="Times New Roman" w:hAnsi="Times New Roman" w:cs="Times New Roman"/>
          <w:sz w:val="36"/>
          <w:szCs w:val="36"/>
        </w:rPr>
        <w:t xml:space="preserve"> миллиона рублей:</w:t>
      </w:r>
      <w:r w:rsidR="00146EE4" w:rsidRPr="00C42259">
        <w:rPr>
          <w:rFonts w:ascii="Times New Roman" w:hAnsi="Times New Roman" w:cs="Times New Roman"/>
          <w:sz w:val="36"/>
          <w:szCs w:val="36"/>
        </w:rPr>
        <w:t xml:space="preserve"> </w:t>
      </w:r>
    </w:p>
    <w:p w:rsidR="00F45394" w:rsidRPr="00C42259" w:rsidRDefault="00F45394" w:rsidP="00556DE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xml:space="preserve">- </w:t>
      </w:r>
      <w:r w:rsidR="0068756E" w:rsidRPr="00C42259">
        <w:rPr>
          <w:rFonts w:ascii="Times New Roman" w:hAnsi="Times New Roman" w:cs="Times New Roman"/>
          <w:sz w:val="36"/>
          <w:szCs w:val="36"/>
          <w:highlight w:val="yellow"/>
        </w:rPr>
        <w:t>в</w:t>
      </w:r>
      <w:r w:rsidR="00556DE4" w:rsidRPr="00C42259">
        <w:rPr>
          <w:rFonts w:ascii="Times New Roman" w:hAnsi="Times New Roman" w:cs="Times New Roman"/>
          <w:sz w:val="36"/>
          <w:szCs w:val="36"/>
          <w:highlight w:val="yellow"/>
        </w:rPr>
        <w:t xml:space="preserve"> 3-х зданиях детских садов и 3-х школах</w:t>
      </w:r>
      <w:r w:rsidR="0068756E" w:rsidRPr="00C42259">
        <w:rPr>
          <w:rFonts w:ascii="Times New Roman" w:hAnsi="Times New Roman" w:cs="Times New Roman"/>
          <w:sz w:val="36"/>
          <w:szCs w:val="36"/>
          <w:highlight w:val="yellow"/>
        </w:rPr>
        <w:t xml:space="preserve"> выполнены отдельные виды ремонтных работ</w:t>
      </w:r>
      <w:r w:rsidR="00D75E37" w:rsidRPr="00C42259">
        <w:rPr>
          <w:rFonts w:ascii="Times New Roman" w:hAnsi="Times New Roman" w:cs="Times New Roman"/>
          <w:sz w:val="36"/>
          <w:szCs w:val="36"/>
          <w:highlight w:val="yellow"/>
        </w:rPr>
        <w:t>;</w:t>
      </w:r>
    </w:p>
    <w:p w:rsidR="00F45394" w:rsidRPr="00C42259" w:rsidRDefault="0068756E" w:rsidP="00F4539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xml:space="preserve">- </w:t>
      </w:r>
      <w:r w:rsidR="00F45394" w:rsidRPr="00C42259">
        <w:rPr>
          <w:rFonts w:ascii="Times New Roman" w:hAnsi="Times New Roman" w:cs="Times New Roman"/>
          <w:sz w:val="36"/>
          <w:szCs w:val="36"/>
          <w:highlight w:val="yellow"/>
        </w:rPr>
        <w:t>2-</w:t>
      </w:r>
      <w:r w:rsidR="00F93168" w:rsidRPr="00C42259">
        <w:rPr>
          <w:rFonts w:ascii="Times New Roman" w:hAnsi="Times New Roman" w:cs="Times New Roman"/>
          <w:sz w:val="36"/>
          <w:szCs w:val="36"/>
          <w:highlight w:val="yellow"/>
        </w:rPr>
        <w:t>а</w:t>
      </w:r>
      <w:r w:rsidR="00F45394" w:rsidRPr="00C42259">
        <w:rPr>
          <w:rFonts w:ascii="Times New Roman" w:hAnsi="Times New Roman" w:cs="Times New Roman"/>
          <w:sz w:val="36"/>
          <w:szCs w:val="36"/>
          <w:highlight w:val="yellow"/>
        </w:rPr>
        <w:t xml:space="preserve"> теневых навес</w:t>
      </w:r>
      <w:r w:rsidR="002C1F38" w:rsidRPr="00C42259">
        <w:rPr>
          <w:rFonts w:ascii="Times New Roman" w:hAnsi="Times New Roman" w:cs="Times New Roman"/>
          <w:sz w:val="36"/>
          <w:szCs w:val="36"/>
          <w:highlight w:val="yellow"/>
        </w:rPr>
        <w:t>а</w:t>
      </w:r>
      <w:r w:rsidR="00F45394" w:rsidRPr="00C42259">
        <w:rPr>
          <w:rFonts w:ascii="Times New Roman" w:hAnsi="Times New Roman" w:cs="Times New Roman"/>
          <w:sz w:val="36"/>
          <w:szCs w:val="36"/>
          <w:highlight w:val="yellow"/>
        </w:rPr>
        <w:t xml:space="preserve"> </w:t>
      </w:r>
      <w:r w:rsidRPr="00C42259">
        <w:rPr>
          <w:rFonts w:ascii="Times New Roman" w:hAnsi="Times New Roman" w:cs="Times New Roman"/>
          <w:sz w:val="36"/>
          <w:szCs w:val="36"/>
          <w:highlight w:val="yellow"/>
        </w:rPr>
        <w:t xml:space="preserve">установлены </w:t>
      </w:r>
      <w:r w:rsidR="00F45394" w:rsidRPr="00C42259">
        <w:rPr>
          <w:rFonts w:ascii="Times New Roman" w:hAnsi="Times New Roman" w:cs="Times New Roman"/>
          <w:sz w:val="36"/>
          <w:szCs w:val="36"/>
          <w:highlight w:val="yellow"/>
        </w:rPr>
        <w:t xml:space="preserve">на территории </w:t>
      </w:r>
      <w:r w:rsidR="00F93168" w:rsidRPr="00C42259">
        <w:rPr>
          <w:rFonts w:ascii="Times New Roman" w:hAnsi="Times New Roman" w:cs="Times New Roman"/>
          <w:sz w:val="36"/>
          <w:szCs w:val="36"/>
          <w:highlight w:val="yellow"/>
        </w:rPr>
        <w:t>детского сада</w:t>
      </w:r>
      <w:r w:rsidR="00F45394" w:rsidRPr="00C42259">
        <w:rPr>
          <w:rFonts w:ascii="Times New Roman" w:hAnsi="Times New Roman" w:cs="Times New Roman"/>
          <w:sz w:val="36"/>
          <w:szCs w:val="36"/>
          <w:highlight w:val="yellow"/>
        </w:rPr>
        <w:t xml:space="preserve"> №15</w:t>
      </w:r>
      <w:r w:rsidR="00D75E37" w:rsidRPr="00C42259">
        <w:rPr>
          <w:rFonts w:ascii="Times New Roman" w:hAnsi="Times New Roman" w:cs="Times New Roman"/>
          <w:sz w:val="36"/>
          <w:szCs w:val="36"/>
          <w:highlight w:val="yellow"/>
        </w:rPr>
        <w:t>;</w:t>
      </w:r>
      <w:r w:rsidR="00F45394" w:rsidRPr="00C42259">
        <w:rPr>
          <w:rFonts w:ascii="Times New Roman" w:hAnsi="Times New Roman" w:cs="Times New Roman"/>
          <w:sz w:val="36"/>
          <w:szCs w:val="36"/>
          <w:highlight w:val="yellow"/>
        </w:rPr>
        <w:t xml:space="preserve"> </w:t>
      </w:r>
    </w:p>
    <w:p w:rsidR="00F45394" w:rsidRPr="00C42259" w:rsidRDefault="00F45394" w:rsidP="00F4539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музе</w:t>
      </w:r>
      <w:r w:rsidR="00556DE4" w:rsidRPr="00C42259">
        <w:rPr>
          <w:rFonts w:ascii="Times New Roman" w:hAnsi="Times New Roman" w:cs="Times New Roman"/>
          <w:sz w:val="36"/>
          <w:szCs w:val="36"/>
          <w:highlight w:val="yellow"/>
        </w:rPr>
        <w:t>й</w:t>
      </w:r>
      <w:r w:rsidRPr="00C42259">
        <w:rPr>
          <w:rFonts w:ascii="Times New Roman" w:hAnsi="Times New Roman" w:cs="Times New Roman"/>
          <w:sz w:val="36"/>
          <w:szCs w:val="36"/>
          <w:highlight w:val="yellow"/>
        </w:rPr>
        <w:t xml:space="preserve"> </w:t>
      </w:r>
      <w:r w:rsidR="00556DE4" w:rsidRPr="00C42259">
        <w:rPr>
          <w:rFonts w:ascii="Times New Roman" w:hAnsi="Times New Roman" w:cs="Times New Roman"/>
          <w:sz w:val="36"/>
          <w:szCs w:val="36"/>
          <w:highlight w:val="yellow"/>
        </w:rPr>
        <w:t>школы</w:t>
      </w:r>
      <w:r w:rsidRPr="00C42259">
        <w:rPr>
          <w:rFonts w:ascii="Times New Roman" w:hAnsi="Times New Roman" w:cs="Times New Roman"/>
          <w:sz w:val="36"/>
          <w:szCs w:val="36"/>
          <w:highlight w:val="yellow"/>
        </w:rPr>
        <w:t xml:space="preserve"> №25</w:t>
      </w:r>
      <w:r w:rsidR="00556DE4" w:rsidRPr="00C42259">
        <w:rPr>
          <w:rFonts w:ascii="Times New Roman" w:hAnsi="Times New Roman" w:cs="Times New Roman"/>
          <w:sz w:val="36"/>
          <w:szCs w:val="36"/>
          <w:highlight w:val="yellow"/>
        </w:rPr>
        <w:t xml:space="preserve"> оснащен мебелью</w:t>
      </w:r>
      <w:r w:rsidR="00D75E37" w:rsidRPr="00C42259">
        <w:rPr>
          <w:rFonts w:ascii="Times New Roman" w:hAnsi="Times New Roman" w:cs="Times New Roman"/>
          <w:sz w:val="36"/>
          <w:szCs w:val="36"/>
          <w:highlight w:val="yellow"/>
        </w:rPr>
        <w:t xml:space="preserve"> и</w:t>
      </w:r>
      <w:r w:rsidR="00556DE4" w:rsidRPr="00C42259">
        <w:rPr>
          <w:rFonts w:ascii="Times New Roman" w:hAnsi="Times New Roman" w:cs="Times New Roman"/>
          <w:sz w:val="36"/>
          <w:szCs w:val="36"/>
          <w:highlight w:val="yellow"/>
        </w:rPr>
        <w:t xml:space="preserve"> </w:t>
      </w:r>
      <w:r w:rsidR="00D75E37" w:rsidRPr="00C42259">
        <w:rPr>
          <w:rFonts w:ascii="Times New Roman" w:hAnsi="Times New Roman" w:cs="Times New Roman"/>
          <w:sz w:val="36"/>
          <w:szCs w:val="36"/>
          <w:highlight w:val="yellow"/>
        </w:rPr>
        <w:t>оргтехникой</w:t>
      </w:r>
      <w:r w:rsidRPr="00C42259">
        <w:rPr>
          <w:rFonts w:ascii="Times New Roman" w:hAnsi="Times New Roman" w:cs="Times New Roman"/>
          <w:sz w:val="36"/>
          <w:szCs w:val="36"/>
          <w:highlight w:val="yellow"/>
        </w:rPr>
        <w:t xml:space="preserve">; </w:t>
      </w:r>
    </w:p>
    <w:p w:rsidR="00F45394" w:rsidRPr="00C42259" w:rsidRDefault="00F45394" w:rsidP="00556DE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xml:space="preserve">- комплект ученической мебели </w:t>
      </w:r>
      <w:r w:rsidR="00556DE4" w:rsidRPr="00C42259">
        <w:rPr>
          <w:rFonts w:ascii="Times New Roman" w:hAnsi="Times New Roman" w:cs="Times New Roman"/>
          <w:sz w:val="36"/>
          <w:szCs w:val="36"/>
          <w:highlight w:val="yellow"/>
        </w:rPr>
        <w:t>приобретен в школу</w:t>
      </w:r>
      <w:r w:rsidRPr="00C42259">
        <w:rPr>
          <w:rFonts w:ascii="Times New Roman" w:hAnsi="Times New Roman" w:cs="Times New Roman"/>
          <w:sz w:val="36"/>
          <w:szCs w:val="36"/>
          <w:highlight w:val="yellow"/>
        </w:rPr>
        <w:t xml:space="preserve"> №30</w:t>
      </w:r>
      <w:r w:rsidR="00556DE4" w:rsidRPr="00C42259">
        <w:rPr>
          <w:rFonts w:ascii="Times New Roman" w:hAnsi="Times New Roman" w:cs="Times New Roman"/>
          <w:sz w:val="36"/>
          <w:szCs w:val="36"/>
          <w:highlight w:val="yellow"/>
        </w:rPr>
        <w:t xml:space="preserve">, </w:t>
      </w:r>
      <w:r w:rsidRPr="00C42259">
        <w:rPr>
          <w:rFonts w:ascii="Times New Roman" w:hAnsi="Times New Roman" w:cs="Times New Roman"/>
          <w:sz w:val="36"/>
          <w:szCs w:val="36"/>
          <w:highlight w:val="yellow"/>
        </w:rPr>
        <w:t>спортивн</w:t>
      </w:r>
      <w:r w:rsidR="00556DE4" w:rsidRPr="00C42259">
        <w:rPr>
          <w:rFonts w:ascii="Times New Roman" w:hAnsi="Times New Roman" w:cs="Times New Roman"/>
          <w:sz w:val="36"/>
          <w:szCs w:val="36"/>
          <w:highlight w:val="yellow"/>
        </w:rPr>
        <w:t>ый</w:t>
      </w:r>
      <w:r w:rsidRPr="00C42259">
        <w:rPr>
          <w:rFonts w:ascii="Times New Roman" w:hAnsi="Times New Roman" w:cs="Times New Roman"/>
          <w:sz w:val="36"/>
          <w:szCs w:val="36"/>
          <w:highlight w:val="yellow"/>
        </w:rPr>
        <w:t xml:space="preserve"> инвентар</w:t>
      </w:r>
      <w:r w:rsidR="00556DE4" w:rsidRPr="00C42259">
        <w:rPr>
          <w:rFonts w:ascii="Times New Roman" w:hAnsi="Times New Roman" w:cs="Times New Roman"/>
          <w:sz w:val="36"/>
          <w:szCs w:val="36"/>
          <w:highlight w:val="yellow"/>
        </w:rPr>
        <w:t>ь -</w:t>
      </w:r>
      <w:r w:rsidRPr="00C42259">
        <w:rPr>
          <w:rFonts w:ascii="Times New Roman" w:hAnsi="Times New Roman" w:cs="Times New Roman"/>
          <w:sz w:val="36"/>
          <w:szCs w:val="36"/>
          <w:highlight w:val="yellow"/>
        </w:rPr>
        <w:t xml:space="preserve"> </w:t>
      </w:r>
      <w:r w:rsidR="00556DE4" w:rsidRPr="00C42259">
        <w:rPr>
          <w:rFonts w:ascii="Times New Roman" w:hAnsi="Times New Roman" w:cs="Times New Roman"/>
          <w:sz w:val="36"/>
          <w:szCs w:val="36"/>
          <w:highlight w:val="yellow"/>
        </w:rPr>
        <w:t xml:space="preserve">в школу №33, </w:t>
      </w:r>
      <w:r w:rsidRPr="00C42259">
        <w:rPr>
          <w:rFonts w:ascii="Times New Roman" w:hAnsi="Times New Roman" w:cs="Times New Roman"/>
          <w:sz w:val="36"/>
          <w:szCs w:val="36"/>
          <w:highlight w:val="yellow"/>
        </w:rPr>
        <w:t>детск</w:t>
      </w:r>
      <w:r w:rsidR="00556DE4" w:rsidRPr="00C42259">
        <w:rPr>
          <w:rFonts w:ascii="Times New Roman" w:hAnsi="Times New Roman" w:cs="Times New Roman"/>
          <w:sz w:val="36"/>
          <w:szCs w:val="36"/>
          <w:highlight w:val="yellow"/>
        </w:rPr>
        <w:t>ая</w:t>
      </w:r>
      <w:r w:rsidRPr="00C42259">
        <w:rPr>
          <w:rFonts w:ascii="Times New Roman" w:hAnsi="Times New Roman" w:cs="Times New Roman"/>
          <w:sz w:val="36"/>
          <w:szCs w:val="36"/>
          <w:highlight w:val="yellow"/>
        </w:rPr>
        <w:t xml:space="preserve"> мебел</w:t>
      </w:r>
      <w:r w:rsidR="00556DE4" w:rsidRPr="00C42259">
        <w:rPr>
          <w:rFonts w:ascii="Times New Roman" w:hAnsi="Times New Roman" w:cs="Times New Roman"/>
          <w:sz w:val="36"/>
          <w:szCs w:val="36"/>
          <w:highlight w:val="yellow"/>
        </w:rPr>
        <w:t>ь</w:t>
      </w:r>
      <w:r w:rsidRPr="00C42259">
        <w:rPr>
          <w:rFonts w:ascii="Times New Roman" w:hAnsi="Times New Roman" w:cs="Times New Roman"/>
          <w:sz w:val="36"/>
          <w:szCs w:val="36"/>
          <w:highlight w:val="yellow"/>
        </w:rPr>
        <w:t xml:space="preserve"> </w:t>
      </w:r>
      <w:r w:rsidR="00556DE4" w:rsidRPr="00C42259">
        <w:rPr>
          <w:rFonts w:ascii="Times New Roman" w:hAnsi="Times New Roman" w:cs="Times New Roman"/>
          <w:sz w:val="36"/>
          <w:szCs w:val="36"/>
          <w:highlight w:val="yellow"/>
        </w:rPr>
        <w:t>- в детские сады</w:t>
      </w:r>
      <w:r w:rsidRPr="00C42259">
        <w:rPr>
          <w:rFonts w:ascii="Times New Roman" w:hAnsi="Times New Roman" w:cs="Times New Roman"/>
          <w:sz w:val="36"/>
          <w:szCs w:val="36"/>
          <w:highlight w:val="yellow"/>
        </w:rPr>
        <w:t xml:space="preserve"> </w:t>
      </w:r>
      <w:r w:rsidR="00556DE4" w:rsidRPr="00C42259">
        <w:rPr>
          <w:rFonts w:ascii="Times New Roman" w:hAnsi="Times New Roman" w:cs="Times New Roman"/>
          <w:sz w:val="36"/>
          <w:szCs w:val="36"/>
          <w:highlight w:val="yellow"/>
        </w:rPr>
        <w:t>№</w:t>
      </w:r>
      <w:r w:rsidRPr="00C42259">
        <w:rPr>
          <w:rFonts w:ascii="Times New Roman" w:hAnsi="Times New Roman" w:cs="Times New Roman"/>
          <w:sz w:val="36"/>
          <w:szCs w:val="36"/>
          <w:highlight w:val="yellow"/>
        </w:rPr>
        <w:t>№1, 27, 43;</w:t>
      </w:r>
      <w:r w:rsidR="00556DE4" w:rsidRPr="00C42259">
        <w:rPr>
          <w:rFonts w:ascii="Times New Roman" w:hAnsi="Times New Roman" w:cs="Times New Roman"/>
          <w:sz w:val="36"/>
          <w:szCs w:val="36"/>
          <w:highlight w:val="yellow"/>
        </w:rPr>
        <w:t xml:space="preserve"> </w:t>
      </w:r>
      <w:r w:rsidRPr="00C42259">
        <w:rPr>
          <w:rFonts w:ascii="Times New Roman" w:hAnsi="Times New Roman" w:cs="Times New Roman"/>
          <w:sz w:val="36"/>
          <w:szCs w:val="36"/>
          <w:highlight w:val="yellow"/>
        </w:rPr>
        <w:t>холодильник</w:t>
      </w:r>
      <w:r w:rsidR="00556DE4" w:rsidRPr="00C42259">
        <w:rPr>
          <w:rFonts w:ascii="Times New Roman" w:hAnsi="Times New Roman" w:cs="Times New Roman"/>
          <w:sz w:val="36"/>
          <w:szCs w:val="36"/>
          <w:highlight w:val="yellow"/>
        </w:rPr>
        <w:t xml:space="preserve"> и </w:t>
      </w:r>
      <w:r w:rsidRPr="00C42259">
        <w:rPr>
          <w:rFonts w:ascii="Times New Roman" w:hAnsi="Times New Roman" w:cs="Times New Roman"/>
          <w:sz w:val="36"/>
          <w:szCs w:val="36"/>
          <w:highlight w:val="yellow"/>
        </w:rPr>
        <w:t xml:space="preserve">пылесос </w:t>
      </w:r>
      <w:r w:rsidR="00556DE4" w:rsidRPr="00C42259">
        <w:rPr>
          <w:rFonts w:ascii="Times New Roman" w:hAnsi="Times New Roman" w:cs="Times New Roman"/>
          <w:sz w:val="36"/>
          <w:szCs w:val="36"/>
          <w:highlight w:val="yellow"/>
        </w:rPr>
        <w:t>– в детский сад</w:t>
      </w:r>
      <w:r w:rsidRPr="00C42259">
        <w:rPr>
          <w:rFonts w:ascii="Times New Roman" w:hAnsi="Times New Roman" w:cs="Times New Roman"/>
          <w:sz w:val="36"/>
          <w:szCs w:val="36"/>
          <w:highlight w:val="yellow"/>
        </w:rPr>
        <w:t xml:space="preserve"> №54</w:t>
      </w:r>
      <w:r w:rsidR="00D75E37" w:rsidRPr="00C42259">
        <w:rPr>
          <w:rFonts w:ascii="Times New Roman" w:hAnsi="Times New Roman" w:cs="Times New Roman"/>
          <w:sz w:val="36"/>
          <w:szCs w:val="36"/>
          <w:highlight w:val="yellow"/>
        </w:rPr>
        <w:t>;</w:t>
      </w:r>
    </w:p>
    <w:p w:rsidR="00F45394" w:rsidRPr="00C42259" w:rsidRDefault="0068756E" w:rsidP="00F4539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xml:space="preserve">- </w:t>
      </w:r>
      <w:r w:rsidR="00F45394" w:rsidRPr="00C42259">
        <w:rPr>
          <w:rFonts w:ascii="Times New Roman" w:hAnsi="Times New Roman" w:cs="Times New Roman"/>
          <w:sz w:val="36"/>
          <w:szCs w:val="36"/>
          <w:highlight w:val="yellow"/>
        </w:rPr>
        <w:t xml:space="preserve">для создания условий получения детьми-инвалидами качественного образования </w:t>
      </w:r>
      <w:r w:rsidR="00556DE4" w:rsidRPr="00C42259">
        <w:rPr>
          <w:rFonts w:ascii="Times New Roman" w:hAnsi="Times New Roman" w:cs="Times New Roman"/>
          <w:sz w:val="36"/>
          <w:szCs w:val="36"/>
          <w:highlight w:val="yellow"/>
        </w:rPr>
        <w:t>в детский сад №43 приобретено игровое оборудование</w:t>
      </w:r>
      <w:r w:rsidR="005F44A4" w:rsidRPr="00C42259">
        <w:rPr>
          <w:rFonts w:ascii="Times New Roman" w:hAnsi="Times New Roman" w:cs="Times New Roman"/>
          <w:sz w:val="36"/>
          <w:szCs w:val="36"/>
          <w:highlight w:val="yellow"/>
        </w:rPr>
        <w:t>;</w:t>
      </w:r>
    </w:p>
    <w:p w:rsidR="00F45394" w:rsidRPr="00C42259" w:rsidRDefault="00146EE4" w:rsidP="00F45394">
      <w:pPr>
        <w:spacing w:after="0" w:line="276" w:lineRule="auto"/>
        <w:ind w:firstLine="851"/>
        <w:contextualSpacing/>
        <w:jc w:val="both"/>
        <w:rPr>
          <w:rFonts w:ascii="Times New Roman" w:hAnsi="Times New Roman" w:cs="Times New Roman"/>
          <w:sz w:val="36"/>
          <w:szCs w:val="36"/>
          <w:highlight w:val="yellow"/>
        </w:rPr>
      </w:pPr>
      <w:r w:rsidRPr="00C42259">
        <w:rPr>
          <w:rFonts w:ascii="Times New Roman" w:hAnsi="Times New Roman" w:cs="Times New Roman"/>
          <w:sz w:val="36"/>
          <w:szCs w:val="36"/>
          <w:highlight w:val="yellow"/>
        </w:rPr>
        <w:t xml:space="preserve">- </w:t>
      </w:r>
      <w:r w:rsidR="00F45394" w:rsidRPr="00C42259">
        <w:rPr>
          <w:rFonts w:ascii="Times New Roman" w:hAnsi="Times New Roman" w:cs="Times New Roman"/>
          <w:sz w:val="36"/>
          <w:szCs w:val="36"/>
          <w:highlight w:val="yellow"/>
        </w:rPr>
        <w:t xml:space="preserve">в </w:t>
      </w:r>
      <w:r w:rsidR="00D75E37" w:rsidRPr="00C42259">
        <w:rPr>
          <w:rFonts w:ascii="Times New Roman" w:hAnsi="Times New Roman" w:cs="Times New Roman"/>
          <w:sz w:val="36"/>
          <w:szCs w:val="36"/>
          <w:highlight w:val="yellow"/>
        </w:rPr>
        <w:t xml:space="preserve">2-х </w:t>
      </w:r>
      <w:r w:rsidR="00F45394" w:rsidRPr="00C42259">
        <w:rPr>
          <w:rFonts w:ascii="Times New Roman" w:hAnsi="Times New Roman" w:cs="Times New Roman"/>
          <w:sz w:val="36"/>
          <w:szCs w:val="36"/>
          <w:highlight w:val="yellow"/>
        </w:rPr>
        <w:t xml:space="preserve">зданиях </w:t>
      </w:r>
      <w:r w:rsidR="00D75E37" w:rsidRPr="00C42259">
        <w:rPr>
          <w:rFonts w:ascii="Times New Roman" w:hAnsi="Times New Roman" w:cs="Times New Roman"/>
          <w:sz w:val="36"/>
          <w:szCs w:val="36"/>
          <w:highlight w:val="yellow"/>
        </w:rPr>
        <w:t>детского сада</w:t>
      </w:r>
      <w:r w:rsidR="00F45394" w:rsidRPr="00C42259">
        <w:rPr>
          <w:rFonts w:ascii="Times New Roman" w:hAnsi="Times New Roman" w:cs="Times New Roman"/>
          <w:sz w:val="36"/>
          <w:szCs w:val="36"/>
          <w:highlight w:val="yellow"/>
        </w:rPr>
        <w:t xml:space="preserve"> №50 установ</w:t>
      </w:r>
      <w:r w:rsidR="00D75E37" w:rsidRPr="00C42259">
        <w:rPr>
          <w:rFonts w:ascii="Times New Roman" w:hAnsi="Times New Roman" w:cs="Times New Roman"/>
          <w:sz w:val="36"/>
          <w:szCs w:val="36"/>
          <w:highlight w:val="yellow"/>
        </w:rPr>
        <w:t>лены</w:t>
      </w:r>
      <w:r w:rsidR="00F45394" w:rsidRPr="00C42259">
        <w:rPr>
          <w:rFonts w:ascii="Times New Roman" w:hAnsi="Times New Roman" w:cs="Times New Roman"/>
          <w:sz w:val="36"/>
          <w:szCs w:val="36"/>
          <w:highlight w:val="yellow"/>
        </w:rPr>
        <w:t xml:space="preserve"> системы видеонаблюдения</w:t>
      </w:r>
      <w:r w:rsidR="005F44A4" w:rsidRPr="00C42259">
        <w:rPr>
          <w:rFonts w:ascii="Times New Roman" w:hAnsi="Times New Roman" w:cs="Times New Roman"/>
          <w:sz w:val="36"/>
          <w:szCs w:val="36"/>
          <w:highlight w:val="yellow"/>
        </w:rPr>
        <w:t>;</w:t>
      </w:r>
      <w:r w:rsidR="00F45394" w:rsidRPr="00C42259">
        <w:rPr>
          <w:rFonts w:ascii="Times New Roman" w:hAnsi="Times New Roman" w:cs="Times New Roman"/>
          <w:sz w:val="36"/>
          <w:szCs w:val="36"/>
          <w:highlight w:val="yellow"/>
        </w:rPr>
        <w:t xml:space="preserve"> </w:t>
      </w:r>
    </w:p>
    <w:p w:rsidR="00F45394" w:rsidRPr="00C42259" w:rsidRDefault="00146EE4" w:rsidP="00F45394">
      <w:pPr>
        <w:tabs>
          <w:tab w:val="left" w:pos="0"/>
        </w:tabs>
        <w:autoSpaceDE w:val="0"/>
        <w:adjustRightInd w:val="0"/>
        <w:spacing w:after="0" w:line="276" w:lineRule="auto"/>
        <w:ind w:firstLine="851"/>
        <w:contextualSpacing/>
        <w:jc w:val="both"/>
        <w:rPr>
          <w:rFonts w:ascii="Times New Roman" w:eastAsia="Calibri" w:hAnsi="Times New Roman" w:cs="Times New Roman"/>
          <w:sz w:val="36"/>
          <w:szCs w:val="36"/>
        </w:rPr>
      </w:pPr>
      <w:r w:rsidRPr="00C42259">
        <w:rPr>
          <w:rFonts w:ascii="Times New Roman" w:eastAsia="Calibri" w:hAnsi="Times New Roman" w:cs="Times New Roman"/>
          <w:sz w:val="36"/>
          <w:szCs w:val="36"/>
          <w:highlight w:val="yellow"/>
        </w:rPr>
        <w:t>-</w:t>
      </w:r>
      <w:r w:rsidR="00F45394" w:rsidRPr="00C42259">
        <w:rPr>
          <w:rFonts w:ascii="Times New Roman" w:eastAsia="Calibri" w:hAnsi="Times New Roman" w:cs="Times New Roman"/>
          <w:sz w:val="36"/>
          <w:szCs w:val="36"/>
          <w:highlight w:val="yellow"/>
        </w:rPr>
        <w:t xml:space="preserve"> для ограничения несанкционированного въезда на территорию Лице</w:t>
      </w:r>
      <w:r w:rsidR="00D75E37" w:rsidRPr="00C42259">
        <w:rPr>
          <w:rFonts w:ascii="Times New Roman" w:eastAsia="Calibri" w:hAnsi="Times New Roman" w:cs="Times New Roman"/>
          <w:sz w:val="36"/>
          <w:szCs w:val="36"/>
          <w:highlight w:val="yellow"/>
        </w:rPr>
        <w:t>я</w:t>
      </w:r>
      <w:r w:rsidR="00F45394" w:rsidRPr="00C42259">
        <w:rPr>
          <w:rFonts w:ascii="Times New Roman" w:eastAsia="Calibri" w:hAnsi="Times New Roman" w:cs="Times New Roman"/>
          <w:sz w:val="36"/>
          <w:szCs w:val="36"/>
          <w:highlight w:val="yellow"/>
        </w:rPr>
        <w:t xml:space="preserve"> №23» </w:t>
      </w:r>
      <w:r w:rsidR="00D75E37" w:rsidRPr="00C42259">
        <w:rPr>
          <w:rFonts w:ascii="Times New Roman" w:eastAsia="Calibri" w:hAnsi="Times New Roman" w:cs="Times New Roman"/>
          <w:sz w:val="36"/>
          <w:szCs w:val="36"/>
          <w:highlight w:val="yellow"/>
        </w:rPr>
        <w:t>установлены ворота</w:t>
      </w:r>
      <w:r w:rsidR="00F45394" w:rsidRPr="00C42259">
        <w:rPr>
          <w:rFonts w:ascii="Times New Roman" w:eastAsia="Calibri" w:hAnsi="Times New Roman" w:cs="Times New Roman"/>
          <w:sz w:val="36"/>
          <w:szCs w:val="36"/>
          <w:highlight w:val="yellow"/>
        </w:rPr>
        <w:t>.</w:t>
      </w:r>
    </w:p>
    <w:p w:rsidR="00F45394" w:rsidRPr="00C42259" w:rsidRDefault="00897D1C" w:rsidP="00F4539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В 3-х детских садах и 4-х школах п</w:t>
      </w:r>
      <w:r w:rsidR="00F45394" w:rsidRPr="00C42259">
        <w:rPr>
          <w:rFonts w:ascii="Times New Roman" w:hAnsi="Times New Roman" w:cs="Times New Roman"/>
          <w:sz w:val="36"/>
          <w:szCs w:val="36"/>
        </w:rPr>
        <w:t xml:space="preserve">роведены мероприятия по обеспечению противопожарной защищенности </w:t>
      </w:r>
      <w:r w:rsidRPr="00C42259">
        <w:rPr>
          <w:rFonts w:ascii="Times New Roman" w:hAnsi="Times New Roman" w:cs="Times New Roman"/>
          <w:sz w:val="36"/>
          <w:szCs w:val="36"/>
        </w:rPr>
        <w:t>на сумму</w:t>
      </w:r>
      <w:r w:rsidR="00F45394" w:rsidRPr="00C42259">
        <w:rPr>
          <w:rFonts w:ascii="Times New Roman" w:hAnsi="Times New Roman" w:cs="Times New Roman"/>
          <w:sz w:val="36"/>
          <w:szCs w:val="36"/>
        </w:rPr>
        <w:t xml:space="preserve"> </w:t>
      </w:r>
      <w:r w:rsidRPr="00C42259">
        <w:rPr>
          <w:rFonts w:ascii="Times New Roman" w:hAnsi="Times New Roman" w:cs="Times New Roman"/>
          <w:sz w:val="36"/>
          <w:szCs w:val="36"/>
        </w:rPr>
        <w:t>5,1</w:t>
      </w:r>
      <w:r w:rsidR="00F45394" w:rsidRPr="00C42259">
        <w:rPr>
          <w:rFonts w:ascii="Times New Roman" w:hAnsi="Times New Roman" w:cs="Times New Roman"/>
          <w:sz w:val="36"/>
          <w:szCs w:val="36"/>
        </w:rPr>
        <w:t xml:space="preserve"> </w:t>
      </w:r>
      <w:r w:rsidRPr="00C42259">
        <w:rPr>
          <w:rFonts w:ascii="Times New Roman" w:hAnsi="Times New Roman" w:cs="Times New Roman"/>
          <w:sz w:val="36"/>
          <w:szCs w:val="36"/>
        </w:rPr>
        <w:t>миллиона</w:t>
      </w:r>
      <w:r w:rsidR="00F45394" w:rsidRPr="00C42259">
        <w:rPr>
          <w:rFonts w:ascii="Times New Roman" w:hAnsi="Times New Roman" w:cs="Times New Roman"/>
          <w:sz w:val="36"/>
          <w:szCs w:val="36"/>
        </w:rPr>
        <w:t xml:space="preserve"> рублей.</w:t>
      </w:r>
    </w:p>
    <w:p w:rsidR="00661EC7" w:rsidRPr="00C42259" w:rsidRDefault="00661EC7" w:rsidP="00DA0F68">
      <w:pPr>
        <w:shd w:val="clear" w:color="auto" w:fill="FFFFFF" w:themeFill="background1"/>
        <w:spacing w:after="0" w:line="276" w:lineRule="auto"/>
        <w:ind w:firstLine="851"/>
        <w:contextualSpacing/>
        <w:jc w:val="both"/>
        <w:rPr>
          <w:rFonts w:ascii="Times New Roman" w:hAnsi="Times New Roman" w:cs="Times New Roman"/>
          <w:sz w:val="36"/>
          <w:szCs w:val="36"/>
        </w:rPr>
      </w:pPr>
    </w:p>
    <w:p w:rsidR="000755BF" w:rsidRPr="00C42259" w:rsidRDefault="000755BF" w:rsidP="00DA0F68">
      <w:pPr>
        <w:shd w:val="clear" w:color="auto" w:fill="FFFFFF" w:themeFill="background1"/>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Культурное пространство Озерска предоставляет </w:t>
      </w:r>
      <w:r w:rsidRPr="00C42259">
        <w:rPr>
          <w:rStyle w:val="markedcontent"/>
          <w:rFonts w:ascii="Times New Roman" w:hAnsi="Times New Roman" w:cs="Times New Roman"/>
          <w:sz w:val="36"/>
          <w:szCs w:val="36"/>
        </w:rPr>
        <w:t>жителям</w:t>
      </w:r>
      <w:r w:rsidRPr="00C42259">
        <w:rPr>
          <w:rFonts w:ascii="Times New Roman" w:hAnsi="Times New Roman" w:cs="Times New Roman"/>
          <w:sz w:val="36"/>
          <w:szCs w:val="36"/>
        </w:rPr>
        <w:t xml:space="preserve"> широкие возможности </w:t>
      </w:r>
      <w:r w:rsidRPr="00C42259">
        <w:rPr>
          <w:rStyle w:val="markedcontent"/>
          <w:rFonts w:ascii="Times New Roman" w:hAnsi="Times New Roman" w:cs="Times New Roman"/>
          <w:sz w:val="36"/>
          <w:szCs w:val="36"/>
        </w:rPr>
        <w:t>для творческой самореализации с учетом индивидуальных способностей и увлечений.</w:t>
      </w:r>
    </w:p>
    <w:p w:rsidR="00D04919" w:rsidRPr="00C42259" w:rsidRDefault="00D04919" w:rsidP="00D04919">
      <w:pPr>
        <w:spacing w:after="0" w:line="276" w:lineRule="auto"/>
        <w:ind w:firstLine="851"/>
        <w:contextualSpacing/>
        <w:jc w:val="both"/>
        <w:rPr>
          <w:rFonts w:ascii="Times New Roman" w:hAnsi="Times New Roman" w:cs="Times New Roman"/>
          <w:sz w:val="36"/>
          <w:szCs w:val="36"/>
        </w:rPr>
      </w:pPr>
      <w:r w:rsidRPr="00C42259">
        <w:rPr>
          <w:rFonts w:ascii="Times New Roman" w:eastAsia="Calibri" w:hAnsi="Times New Roman" w:cs="Times New Roman"/>
          <w:sz w:val="36"/>
          <w:szCs w:val="36"/>
        </w:rPr>
        <w:t xml:space="preserve">Расходы по отрасли «Культура» составили </w:t>
      </w:r>
      <w:r w:rsidR="004E76A0" w:rsidRPr="00C42259">
        <w:rPr>
          <w:rFonts w:ascii="Times New Roman" w:eastAsia="Calibri" w:hAnsi="Times New Roman" w:cs="Times New Roman"/>
          <w:sz w:val="36"/>
          <w:szCs w:val="36"/>
        </w:rPr>
        <w:t xml:space="preserve">чуть менее </w:t>
      </w:r>
      <w:r w:rsidRPr="00C42259">
        <w:rPr>
          <w:rFonts w:ascii="Times New Roman" w:eastAsia="Calibri" w:hAnsi="Times New Roman" w:cs="Times New Roman"/>
          <w:bCs/>
          <w:iCs/>
          <w:sz w:val="36"/>
          <w:szCs w:val="36"/>
        </w:rPr>
        <w:t>3</w:t>
      </w:r>
      <w:r w:rsidR="004E76A0" w:rsidRPr="00C42259">
        <w:rPr>
          <w:rFonts w:ascii="Times New Roman" w:eastAsia="Calibri" w:hAnsi="Times New Roman" w:cs="Times New Roman"/>
          <w:bCs/>
          <w:iCs/>
          <w:sz w:val="36"/>
          <w:szCs w:val="36"/>
        </w:rPr>
        <w:t>80</w:t>
      </w:r>
      <w:r w:rsidR="00435BC0" w:rsidRPr="00C42259">
        <w:rPr>
          <w:rFonts w:ascii="Times New Roman" w:eastAsia="Calibri" w:hAnsi="Times New Roman" w:cs="Times New Roman"/>
          <w:bCs/>
          <w:iCs/>
          <w:sz w:val="36"/>
          <w:szCs w:val="36"/>
        </w:rPr>
        <w:t>-ти</w:t>
      </w:r>
      <w:r w:rsidRPr="00C42259">
        <w:rPr>
          <w:rFonts w:ascii="Times New Roman" w:eastAsia="Calibri" w:hAnsi="Times New Roman" w:cs="Times New Roman"/>
          <w:sz w:val="36"/>
          <w:szCs w:val="36"/>
        </w:rPr>
        <w:t xml:space="preserve"> </w:t>
      </w:r>
      <w:r w:rsidR="004E76A0" w:rsidRPr="00C42259">
        <w:rPr>
          <w:rFonts w:ascii="Times New Roman" w:eastAsia="Calibri" w:hAnsi="Times New Roman" w:cs="Times New Roman"/>
          <w:sz w:val="36"/>
          <w:szCs w:val="36"/>
        </w:rPr>
        <w:t xml:space="preserve">миллионов </w:t>
      </w:r>
      <w:r w:rsidR="004B12DC" w:rsidRPr="00C42259">
        <w:rPr>
          <w:rFonts w:ascii="Times New Roman" w:eastAsia="Calibri" w:hAnsi="Times New Roman" w:cs="Times New Roman"/>
          <w:sz w:val="36"/>
          <w:szCs w:val="36"/>
        </w:rPr>
        <w:t xml:space="preserve">рублей, из них </w:t>
      </w:r>
      <w:r w:rsidR="004B12DC" w:rsidRPr="00C42259">
        <w:rPr>
          <w:rFonts w:ascii="Times New Roman" w:hAnsi="Times New Roman" w:cs="Times New Roman"/>
          <w:sz w:val="36"/>
          <w:szCs w:val="36"/>
        </w:rPr>
        <w:t>376 миллионов рублей направлены на р</w:t>
      </w:r>
      <w:r w:rsidRPr="00C42259">
        <w:rPr>
          <w:rFonts w:ascii="Times New Roman" w:hAnsi="Times New Roman" w:cs="Times New Roman"/>
          <w:sz w:val="36"/>
          <w:szCs w:val="36"/>
        </w:rPr>
        <w:t>еализ</w:t>
      </w:r>
      <w:r w:rsidR="004B12DC" w:rsidRPr="00C42259">
        <w:rPr>
          <w:rFonts w:ascii="Times New Roman" w:hAnsi="Times New Roman" w:cs="Times New Roman"/>
          <w:sz w:val="36"/>
          <w:szCs w:val="36"/>
        </w:rPr>
        <w:t>ацию</w:t>
      </w:r>
      <w:r w:rsidRPr="00C42259">
        <w:rPr>
          <w:rFonts w:ascii="Times New Roman" w:hAnsi="Times New Roman" w:cs="Times New Roman"/>
          <w:sz w:val="36"/>
          <w:szCs w:val="36"/>
        </w:rPr>
        <w:t xml:space="preserve"> мероприяти</w:t>
      </w:r>
      <w:r w:rsidR="004B12DC" w:rsidRPr="00C42259">
        <w:rPr>
          <w:rFonts w:ascii="Times New Roman" w:hAnsi="Times New Roman" w:cs="Times New Roman"/>
          <w:sz w:val="36"/>
          <w:szCs w:val="36"/>
        </w:rPr>
        <w:t>й</w:t>
      </w:r>
      <w:r w:rsidRPr="00C42259">
        <w:rPr>
          <w:rFonts w:ascii="Times New Roman" w:hAnsi="Times New Roman" w:cs="Times New Roman"/>
          <w:sz w:val="36"/>
          <w:szCs w:val="36"/>
        </w:rPr>
        <w:t xml:space="preserve"> 3</w:t>
      </w:r>
      <w:r w:rsidR="004E76A0" w:rsidRPr="00C42259">
        <w:rPr>
          <w:rFonts w:ascii="Times New Roman" w:hAnsi="Times New Roman" w:cs="Times New Roman"/>
          <w:sz w:val="36"/>
          <w:szCs w:val="36"/>
        </w:rPr>
        <w:t>-х</w:t>
      </w:r>
      <w:r w:rsidRPr="00C42259">
        <w:rPr>
          <w:rFonts w:ascii="Times New Roman" w:hAnsi="Times New Roman" w:cs="Times New Roman"/>
          <w:sz w:val="36"/>
          <w:szCs w:val="36"/>
        </w:rPr>
        <w:t xml:space="preserve"> ведомственных и 8</w:t>
      </w:r>
      <w:r w:rsidR="004E76A0" w:rsidRPr="00C42259">
        <w:rPr>
          <w:rFonts w:ascii="Times New Roman" w:hAnsi="Times New Roman" w:cs="Times New Roman"/>
          <w:sz w:val="36"/>
          <w:szCs w:val="36"/>
        </w:rPr>
        <w:t>-ми</w:t>
      </w:r>
      <w:r w:rsidRPr="00C42259">
        <w:rPr>
          <w:rFonts w:ascii="Times New Roman" w:hAnsi="Times New Roman" w:cs="Times New Roman"/>
          <w:sz w:val="36"/>
          <w:szCs w:val="36"/>
        </w:rPr>
        <w:t xml:space="preserve"> муниципальных программ.</w:t>
      </w:r>
    </w:p>
    <w:p w:rsidR="00664898" w:rsidRPr="00C42259" w:rsidRDefault="006B662E" w:rsidP="00D04919">
      <w:pPr>
        <w:spacing w:after="0" w:line="276" w:lineRule="auto"/>
        <w:ind w:firstLine="851"/>
        <w:contextualSpacing/>
        <w:jc w:val="both"/>
        <w:rPr>
          <w:rStyle w:val="markedcontent"/>
          <w:rFonts w:ascii="Times New Roman" w:hAnsi="Times New Roman" w:cs="Times New Roman"/>
          <w:sz w:val="36"/>
          <w:szCs w:val="36"/>
        </w:rPr>
      </w:pPr>
      <w:r w:rsidRPr="00C42259">
        <w:rPr>
          <w:rFonts w:ascii="Times New Roman" w:hAnsi="Times New Roman" w:cs="Times New Roman"/>
          <w:sz w:val="36"/>
          <w:szCs w:val="36"/>
        </w:rPr>
        <w:t>Помимо традиционных общегородских мероприятий к памятным датам и государственным праздникам ежегодно увеличива</w:t>
      </w:r>
      <w:r w:rsidR="00664898" w:rsidRPr="00C42259">
        <w:rPr>
          <w:rFonts w:ascii="Times New Roman" w:hAnsi="Times New Roman" w:cs="Times New Roman"/>
          <w:sz w:val="36"/>
          <w:szCs w:val="36"/>
        </w:rPr>
        <w:t>е</w:t>
      </w:r>
      <w:r w:rsidRPr="00C42259">
        <w:rPr>
          <w:rFonts w:ascii="Times New Roman" w:hAnsi="Times New Roman" w:cs="Times New Roman"/>
          <w:sz w:val="36"/>
          <w:szCs w:val="36"/>
        </w:rPr>
        <w:t>тся количество ярких культурных проектов</w:t>
      </w:r>
      <w:r w:rsidR="00664898" w:rsidRPr="00C42259">
        <w:rPr>
          <w:rFonts w:ascii="Times New Roman" w:hAnsi="Times New Roman" w:cs="Times New Roman"/>
          <w:sz w:val="36"/>
          <w:szCs w:val="36"/>
        </w:rPr>
        <w:t>, которые позиционируют Озерск одним из центров музыкальной культурной жизни Южного Урала.</w:t>
      </w:r>
    </w:p>
    <w:p w:rsidR="00664898" w:rsidRPr="00C42259" w:rsidRDefault="00664898" w:rsidP="00D0491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Впервые новый концертный зал детской музыкальной школы №1, который сегодня является одним из лучших филармонических залов страны, стал площадкой международного фестиваля «Денис </w:t>
      </w:r>
      <w:proofErr w:type="spellStart"/>
      <w:r w:rsidRPr="00C42259">
        <w:rPr>
          <w:rFonts w:ascii="Times New Roman" w:hAnsi="Times New Roman" w:cs="Times New Roman"/>
          <w:sz w:val="36"/>
          <w:szCs w:val="36"/>
        </w:rPr>
        <w:t>Мацуев</w:t>
      </w:r>
      <w:proofErr w:type="spellEnd"/>
      <w:r w:rsidRPr="00C42259">
        <w:rPr>
          <w:rFonts w:ascii="Times New Roman" w:hAnsi="Times New Roman" w:cs="Times New Roman"/>
          <w:sz w:val="36"/>
          <w:szCs w:val="36"/>
        </w:rPr>
        <w:t xml:space="preserve"> представляет…»</w:t>
      </w:r>
      <w:r w:rsidR="00EB14DD" w:rsidRPr="00C42259">
        <w:rPr>
          <w:rFonts w:ascii="Times New Roman" w:hAnsi="Times New Roman" w:cs="Times New Roman"/>
          <w:sz w:val="36"/>
          <w:szCs w:val="36"/>
        </w:rPr>
        <w:t>.</w:t>
      </w:r>
    </w:p>
    <w:p w:rsidR="00664898" w:rsidRPr="00C42259" w:rsidRDefault="00D45D19" w:rsidP="00D04919">
      <w:pPr>
        <w:spacing w:after="0" w:line="276" w:lineRule="auto"/>
        <w:ind w:firstLine="851"/>
        <w:contextualSpacing/>
        <w:jc w:val="both"/>
        <w:rPr>
          <w:rFonts w:ascii="Times New Roman" w:hAnsi="Times New Roman" w:cs="Times New Roman"/>
          <w:sz w:val="36"/>
          <w:szCs w:val="36"/>
          <w:highlight w:val="yellow"/>
        </w:rPr>
      </w:pPr>
      <w:r w:rsidRPr="00C42259">
        <w:rPr>
          <w:rStyle w:val="markedcontent"/>
          <w:rFonts w:ascii="Times New Roman" w:hAnsi="Times New Roman" w:cs="Times New Roman"/>
          <w:sz w:val="36"/>
          <w:szCs w:val="36"/>
        </w:rPr>
        <w:t xml:space="preserve">В </w:t>
      </w:r>
      <w:r w:rsidR="00664898" w:rsidRPr="00C42259">
        <w:rPr>
          <w:rStyle w:val="markedcontent"/>
          <w:rFonts w:ascii="Times New Roman" w:hAnsi="Times New Roman" w:cs="Times New Roman"/>
          <w:sz w:val="36"/>
          <w:szCs w:val="36"/>
        </w:rPr>
        <w:t>эстетически-комфортно</w:t>
      </w:r>
      <w:r w:rsidRPr="00C42259">
        <w:rPr>
          <w:rStyle w:val="markedcontent"/>
          <w:rFonts w:ascii="Times New Roman" w:hAnsi="Times New Roman" w:cs="Times New Roman"/>
          <w:sz w:val="36"/>
          <w:szCs w:val="36"/>
        </w:rPr>
        <w:t>м</w:t>
      </w:r>
      <w:r w:rsidR="00664898" w:rsidRPr="00C42259">
        <w:rPr>
          <w:rStyle w:val="markedcontent"/>
          <w:rFonts w:ascii="Times New Roman" w:hAnsi="Times New Roman" w:cs="Times New Roman"/>
          <w:sz w:val="36"/>
          <w:szCs w:val="36"/>
        </w:rPr>
        <w:t xml:space="preserve"> пространстве</w:t>
      </w:r>
      <w:r w:rsidR="00EB14DD" w:rsidRPr="00C42259">
        <w:rPr>
          <w:rStyle w:val="markedcontent"/>
          <w:rFonts w:ascii="Times New Roman" w:hAnsi="Times New Roman" w:cs="Times New Roman"/>
          <w:sz w:val="36"/>
          <w:szCs w:val="36"/>
        </w:rPr>
        <w:t xml:space="preserve"> проведены </w:t>
      </w:r>
      <w:r w:rsidR="00EB14DD" w:rsidRPr="00C42259">
        <w:rPr>
          <w:rFonts w:ascii="Times New Roman" w:hAnsi="Times New Roman" w:cs="Times New Roman"/>
          <w:iCs/>
          <w:sz w:val="36"/>
          <w:szCs w:val="36"/>
        </w:rPr>
        <w:t xml:space="preserve">масштабные концертные мероприятия </w:t>
      </w:r>
      <w:r w:rsidR="00EB14DD" w:rsidRPr="00C42259">
        <w:rPr>
          <w:rFonts w:ascii="Times New Roman" w:hAnsi="Times New Roman" w:cs="Times New Roman"/>
          <w:sz w:val="36"/>
          <w:szCs w:val="36"/>
        </w:rPr>
        <w:t>с участием блистательных именитых музыкантов и заслуженных творческих коллективов.</w:t>
      </w:r>
    </w:p>
    <w:p w:rsidR="00D81EF8" w:rsidRPr="00C42259" w:rsidRDefault="00D81EF8" w:rsidP="00DA0F68">
      <w:pPr>
        <w:shd w:val="clear" w:color="auto" w:fill="FFFFFF" w:themeFill="background1"/>
        <w:spacing w:after="0" w:line="276" w:lineRule="auto"/>
        <w:ind w:firstLine="851"/>
        <w:contextualSpacing/>
        <w:jc w:val="both"/>
        <w:rPr>
          <w:rFonts w:ascii="Times New Roman" w:hAnsi="Times New Roman" w:cs="Times New Roman"/>
          <w:sz w:val="36"/>
          <w:szCs w:val="36"/>
        </w:rPr>
      </w:pPr>
    </w:p>
    <w:p w:rsidR="00D81EF8" w:rsidRPr="00C42259" w:rsidRDefault="0041256D" w:rsidP="00DA0F68">
      <w:pPr>
        <w:shd w:val="clear" w:color="auto" w:fill="FFFFFF" w:themeFill="background1"/>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Современное общество выступает за здоровый образ жизни. Сегодня это уже не просто мода, а веление времени. Наша задача — обеспечить каждому жителю города </w:t>
      </w:r>
      <w:r w:rsidRPr="00C42259">
        <w:rPr>
          <w:rFonts w:ascii="Times New Roman" w:hAnsi="Times New Roman" w:cs="Times New Roman"/>
          <w:sz w:val="36"/>
          <w:szCs w:val="36"/>
        </w:rPr>
        <w:lastRenderedPageBreak/>
        <w:t>возможности для физического развития и поддержания здорового образа жизни.</w:t>
      </w:r>
    </w:p>
    <w:p w:rsidR="00910D64" w:rsidRPr="00C42259" w:rsidRDefault="00910D64" w:rsidP="00910D6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lang w:eastAsia="zh-CN"/>
        </w:rPr>
        <w:t>В округе функционировало 167 спортивных сооружения различной направленности.</w:t>
      </w:r>
    </w:p>
    <w:p w:rsidR="00910D64" w:rsidRPr="00C42259" w:rsidRDefault="00910D64" w:rsidP="00910D6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Количество посещений спортивных баз жителями округа превысило 400 тысяч </w:t>
      </w:r>
      <w:proofErr w:type="spellStart"/>
      <w:r w:rsidRPr="00C42259">
        <w:rPr>
          <w:rFonts w:ascii="Times New Roman" w:hAnsi="Times New Roman" w:cs="Times New Roman"/>
          <w:sz w:val="36"/>
          <w:szCs w:val="36"/>
        </w:rPr>
        <w:t>человеко</w:t>
      </w:r>
      <w:proofErr w:type="spellEnd"/>
      <w:r w:rsidRPr="00C42259">
        <w:rPr>
          <w:rFonts w:ascii="Times New Roman" w:hAnsi="Times New Roman" w:cs="Times New Roman"/>
          <w:sz w:val="36"/>
          <w:szCs w:val="36"/>
        </w:rPr>
        <w:t xml:space="preserve"> – посещений.</w:t>
      </w:r>
    </w:p>
    <w:p w:rsidR="00910D64" w:rsidRPr="00C42259" w:rsidRDefault="00910D64" w:rsidP="00910D6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Более 37-ми тысяч жителей регулярно занимаются физической культурой и спортом. </w:t>
      </w:r>
    </w:p>
    <w:p w:rsidR="00D81EF8" w:rsidRPr="00C42259" w:rsidRDefault="00910D64" w:rsidP="00910D64">
      <w:pPr>
        <w:shd w:val="clear" w:color="auto" w:fill="FFFFFF" w:themeFill="background1"/>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Бюджет на организацию мероприятий по физической культуре и спорту составил </w:t>
      </w:r>
      <w:r w:rsidRPr="00C42259">
        <w:rPr>
          <w:rFonts w:ascii="Times New Roman" w:hAnsi="Times New Roman" w:cs="Times New Roman"/>
          <w:color w:val="000000"/>
          <w:sz w:val="36"/>
          <w:szCs w:val="36"/>
        </w:rPr>
        <w:t>297-мь</w:t>
      </w:r>
      <w:r w:rsidRPr="00C42259">
        <w:rPr>
          <w:rFonts w:ascii="Times New Roman" w:hAnsi="Times New Roman" w:cs="Times New Roman"/>
          <w:color w:val="000000"/>
          <w:sz w:val="36"/>
          <w:szCs w:val="36"/>
          <w:lang w:val="en-US"/>
        </w:rPr>
        <w:t> </w:t>
      </w:r>
      <w:r w:rsidRPr="00C42259">
        <w:rPr>
          <w:rFonts w:ascii="Times New Roman" w:hAnsi="Times New Roman" w:cs="Times New Roman"/>
          <w:color w:val="000000"/>
          <w:sz w:val="36"/>
          <w:szCs w:val="36"/>
        </w:rPr>
        <w:t>миллионов</w:t>
      </w:r>
      <w:r w:rsidRPr="00C42259">
        <w:rPr>
          <w:rFonts w:ascii="Times New Roman" w:hAnsi="Times New Roman" w:cs="Times New Roman"/>
          <w:sz w:val="36"/>
          <w:szCs w:val="36"/>
        </w:rPr>
        <w:t xml:space="preserve"> рублей.</w:t>
      </w:r>
    </w:p>
    <w:p w:rsidR="007C5229" w:rsidRPr="00C42259" w:rsidRDefault="007C5229" w:rsidP="007C522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Реализованы мероприятия по обновлению материально-технической базы спортивных учреждений, в том числе по созданию доступной среды для людей с ограниченными возможностями </w:t>
      </w:r>
      <w:r w:rsidRPr="00C42259">
        <w:rPr>
          <w:rFonts w:ascii="Times New Roman" w:hAnsi="Times New Roman" w:cs="Times New Roman"/>
          <w:sz w:val="36"/>
          <w:szCs w:val="36"/>
          <w:highlight w:val="yellow"/>
        </w:rPr>
        <w:t>(приобретены подъемник для спуска в бассейн лиц с ограниченными возможностями и тактильные таблицы для слабовидящих, для улучшения качества занятий лиц с ограниченными возможностями отремонтированы залы и вспомогательные помещения в СК «Стимул»)</w:t>
      </w:r>
      <w:r w:rsidRPr="00C42259">
        <w:rPr>
          <w:rFonts w:ascii="Times New Roman" w:hAnsi="Times New Roman" w:cs="Times New Roman"/>
          <w:sz w:val="36"/>
          <w:szCs w:val="36"/>
        </w:rPr>
        <w:t>.</w:t>
      </w:r>
    </w:p>
    <w:p w:rsidR="00A3642A" w:rsidRPr="00C42259" w:rsidRDefault="00D81E5C" w:rsidP="00A3642A">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О</w:t>
      </w:r>
      <w:r w:rsidR="00A3642A" w:rsidRPr="00C42259">
        <w:rPr>
          <w:rFonts w:ascii="Times New Roman" w:hAnsi="Times New Roman" w:cs="Times New Roman"/>
          <w:sz w:val="36"/>
          <w:szCs w:val="36"/>
        </w:rPr>
        <w:t xml:space="preserve">бязательства по концессионному соглашению в отношении создания имущественного комплекса Универсальной крытой ледовой арены «Ледовая академия «Высота» со стороны Озерского городского округа выполнены. Концессионеру возмещена часть документально подтвержденных затрат в размере 200 </w:t>
      </w:r>
      <w:r w:rsidR="0020592D" w:rsidRPr="00C42259">
        <w:rPr>
          <w:rFonts w:ascii="Times New Roman" w:hAnsi="Times New Roman" w:cs="Times New Roman"/>
          <w:sz w:val="36"/>
          <w:szCs w:val="36"/>
        </w:rPr>
        <w:t>миллионов</w:t>
      </w:r>
      <w:r w:rsidR="00A3642A" w:rsidRPr="00C42259">
        <w:rPr>
          <w:rFonts w:ascii="Times New Roman" w:hAnsi="Times New Roman" w:cs="Times New Roman"/>
          <w:sz w:val="36"/>
          <w:szCs w:val="36"/>
        </w:rPr>
        <w:t xml:space="preserve"> рублей.</w:t>
      </w:r>
    </w:p>
    <w:p w:rsidR="00DA0F68" w:rsidRPr="00C42259" w:rsidRDefault="00DA0F68" w:rsidP="00DA0F68">
      <w:pPr>
        <w:tabs>
          <w:tab w:val="left" w:pos="284"/>
        </w:tabs>
        <w:autoSpaceDE w:val="0"/>
        <w:adjustRightInd w:val="0"/>
        <w:spacing w:after="0" w:line="276" w:lineRule="auto"/>
        <w:ind w:firstLine="851"/>
        <w:contextualSpacing/>
        <w:jc w:val="both"/>
        <w:rPr>
          <w:rFonts w:ascii="Times New Roman" w:hAnsi="Times New Roman" w:cs="Times New Roman"/>
          <w:sz w:val="36"/>
          <w:szCs w:val="36"/>
          <w:highlight w:val="yellow"/>
        </w:rPr>
      </w:pPr>
    </w:p>
    <w:p w:rsidR="00E20204" w:rsidRPr="00C42259" w:rsidRDefault="00E20204" w:rsidP="00F45649">
      <w:pPr>
        <w:tabs>
          <w:tab w:val="left" w:pos="284"/>
        </w:tabs>
        <w:autoSpaceDE w:val="0"/>
        <w:adjustRightInd w:val="0"/>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E20204" w:rsidRPr="00C42259" w:rsidRDefault="00E20204" w:rsidP="00E20204">
      <w:pPr>
        <w:tabs>
          <w:tab w:val="left" w:pos="284"/>
        </w:tabs>
        <w:autoSpaceDE w:val="0"/>
        <w:adjustRightInd w:val="0"/>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2021 год</w:t>
      </w:r>
      <w:r w:rsidR="00281790" w:rsidRPr="00C42259">
        <w:rPr>
          <w:rFonts w:ascii="Times New Roman" w:hAnsi="Times New Roman" w:cs="Times New Roman"/>
          <w:sz w:val="36"/>
          <w:szCs w:val="36"/>
        </w:rPr>
        <w:t xml:space="preserve"> стал рекордсменом по вводу в эксплуатацию жилья за последние пять лет:</w:t>
      </w:r>
      <w:r w:rsidRPr="00C42259">
        <w:rPr>
          <w:rFonts w:ascii="Times New Roman" w:hAnsi="Times New Roman" w:cs="Times New Roman"/>
          <w:sz w:val="36"/>
          <w:szCs w:val="36"/>
        </w:rPr>
        <w:t xml:space="preserve"> более 14 тысяч квадратных метров новой жилой площади, из них 140 квартир площадью 7,7 тысяч квадратных метров в многоквартирных домах.</w:t>
      </w:r>
    </w:p>
    <w:p w:rsidR="00791509" w:rsidRPr="00C42259" w:rsidRDefault="00791509" w:rsidP="00E20204">
      <w:pPr>
        <w:tabs>
          <w:tab w:val="left" w:pos="284"/>
        </w:tabs>
        <w:autoSpaceDE w:val="0"/>
        <w:adjustRightInd w:val="0"/>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За счет средств субвенции из бюджета Челябинской области приобретено в состав казны 8 жилых помещений для обеспечения </w:t>
      </w:r>
      <w:r w:rsidR="000B262E" w:rsidRPr="00C42259">
        <w:rPr>
          <w:rFonts w:ascii="Times New Roman" w:hAnsi="Times New Roman" w:cs="Times New Roman"/>
          <w:sz w:val="36"/>
          <w:szCs w:val="36"/>
        </w:rPr>
        <w:t>ими</w:t>
      </w:r>
      <w:r w:rsidRPr="00C42259">
        <w:rPr>
          <w:rFonts w:ascii="Times New Roman" w:hAnsi="Times New Roman" w:cs="Times New Roman"/>
          <w:sz w:val="36"/>
          <w:szCs w:val="36"/>
        </w:rPr>
        <w:t xml:space="preserve"> детей-сирот и детей, оставшихся без попечения родителей, лиц из их числа.</w:t>
      </w:r>
    </w:p>
    <w:p w:rsidR="009404E6" w:rsidRPr="00C42259" w:rsidRDefault="009404E6" w:rsidP="009404E6">
      <w:pPr>
        <w:spacing w:after="0" w:line="276" w:lineRule="auto"/>
        <w:ind w:firstLine="851"/>
        <w:jc w:val="both"/>
        <w:rPr>
          <w:rFonts w:ascii="Times New Roman" w:hAnsi="Times New Roman" w:cs="Times New Roman"/>
          <w:sz w:val="36"/>
          <w:szCs w:val="36"/>
        </w:rPr>
      </w:pPr>
      <w:r w:rsidRPr="00C42259">
        <w:rPr>
          <w:rFonts w:ascii="Times New Roman" w:hAnsi="Times New Roman" w:cs="Times New Roman"/>
          <w:sz w:val="36"/>
          <w:szCs w:val="36"/>
        </w:rPr>
        <w:t xml:space="preserve">Улучшили свои жилищные условия 16 молодых семей, 5 граждан льготной категории </w:t>
      </w:r>
      <w:r w:rsidRPr="00C42259">
        <w:rPr>
          <w:rFonts w:ascii="Times New Roman" w:hAnsi="Times New Roman" w:cs="Times New Roman"/>
          <w:sz w:val="36"/>
          <w:szCs w:val="36"/>
          <w:highlight w:val="yellow"/>
        </w:rPr>
        <w:t>(4 инвалида и 1 ветеран боевых действий)</w:t>
      </w:r>
      <w:r w:rsidRPr="00C42259">
        <w:rPr>
          <w:rFonts w:ascii="Times New Roman" w:hAnsi="Times New Roman" w:cs="Times New Roman"/>
          <w:sz w:val="36"/>
          <w:szCs w:val="36"/>
        </w:rPr>
        <w:t>, реализовавшие свидетельства на получение социальных выплат на приобретение (строительство) жилья на общую сумму 15,3 миллиона рублей.</w:t>
      </w:r>
    </w:p>
    <w:p w:rsidR="009404E6" w:rsidRPr="00C42259" w:rsidRDefault="000B262E" w:rsidP="009404E6">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О</w:t>
      </w:r>
      <w:r w:rsidR="009404E6" w:rsidRPr="00C42259">
        <w:rPr>
          <w:rFonts w:ascii="Times New Roman" w:hAnsi="Times New Roman" w:cs="Times New Roman"/>
          <w:sz w:val="36"/>
          <w:szCs w:val="36"/>
        </w:rPr>
        <w:t>беспечены жилыми помещениями:</w:t>
      </w:r>
    </w:p>
    <w:p w:rsidR="009404E6" w:rsidRPr="00C42259" w:rsidRDefault="009404E6" w:rsidP="009404E6">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по догов</w:t>
      </w:r>
      <w:r w:rsidR="00172877" w:rsidRPr="00C42259">
        <w:rPr>
          <w:rFonts w:ascii="Times New Roman" w:hAnsi="Times New Roman" w:cs="Times New Roman"/>
          <w:sz w:val="36"/>
          <w:szCs w:val="36"/>
        </w:rPr>
        <w:t>ору социального найма - 6 семей;</w:t>
      </w:r>
      <w:r w:rsidRPr="00C42259">
        <w:rPr>
          <w:rFonts w:ascii="Times New Roman" w:hAnsi="Times New Roman" w:cs="Times New Roman"/>
          <w:sz w:val="36"/>
          <w:szCs w:val="36"/>
        </w:rPr>
        <w:t xml:space="preserve"> </w:t>
      </w:r>
    </w:p>
    <w:p w:rsidR="009404E6" w:rsidRPr="00C42259" w:rsidRDefault="009404E6" w:rsidP="009404E6">
      <w:pPr>
        <w:tabs>
          <w:tab w:val="left" w:pos="993"/>
          <w:tab w:val="left" w:pos="1418"/>
        </w:tabs>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по договору найма - 18 семей, в том числе 10 однокомнатных квартир предоставлено гражданам, относящимся к категории детей сирот и детей, оставшихся без попечения родителей;</w:t>
      </w:r>
    </w:p>
    <w:p w:rsidR="00CE66F4" w:rsidRPr="00C42259" w:rsidRDefault="009404E6" w:rsidP="009404E6">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по договору коммерческого найма </w:t>
      </w:r>
      <w:r w:rsidR="000B262E" w:rsidRPr="00C42259">
        <w:rPr>
          <w:rFonts w:ascii="Times New Roman" w:hAnsi="Times New Roman" w:cs="Times New Roman"/>
          <w:sz w:val="36"/>
          <w:szCs w:val="36"/>
        </w:rPr>
        <w:t>-</w:t>
      </w:r>
      <w:r w:rsidRPr="00C42259">
        <w:rPr>
          <w:rFonts w:ascii="Times New Roman" w:hAnsi="Times New Roman" w:cs="Times New Roman"/>
          <w:sz w:val="36"/>
          <w:szCs w:val="36"/>
        </w:rPr>
        <w:t xml:space="preserve"> 10 семей;</w:t>
      </w:r>
    </w:p>
    <w:p w:rsidR="009404E6" w:rsidRPr="00C42259" w:rsidRDefault="009404E6" w:rsidP="009404E6">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47 жилых помещений предоставлено по договору аренды юридическим лицам для проживания своих сотрудников.</w:t>
      </w:r>
    </w:p>
    <w:p w:rsidR="00CE66F4" w:rsidRPr="00C42259" w:rsidRDefault="00CE66F4" w:rsidP="00CE66F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Снесено 4 дома, признанных </w:t>
      </w:r>
      <w:r w:rsidRPr="00C42259">
        <w:rPr>
          <w:rFonts w:ascii="Times New Roman" w:eastAsia="Times New Roman" w:hAnsi="Times New Roman" w:cs="Times New Roman"/>
          <w:sz w:val="36"/>
          <w:szCs w:val="36"/>
          <w:lang w:eastAsia="ru-RU"/>
        </w:rPr>
        <w:t>непригодным для проживания, аварийным и подлежащим сносу</w:t>
      </w:r>
      <w:r w:rsidRPr="00C42259">
        <w:rPr>
          <w:rFonts w:ascii="Times New Roman" w:hAnsi="Times New Roman" w:cs="Times New Roman"/>
          <w:sz w:val="36"/>
          <w:szCs w:val="36"/>
        </w:rPr>
        <w:t xml:space="preserve"> площадью </w:t>
      </w:r>
      <w:r w:rsidR="002C1F38" w:rsidRPr="00C42259">
        <w:rPr>
          <w:rFonts w:ascii="Times New Roman" w:hAnsi="Times New Roman" w:cs="Times New Roman"/>
          <w:sz w:val="36"/>
          <w:szCs w:val="36"/>
        </w:rPr>
        <w:t xml:space="preserve">более </w:t>
      </w:r>
      <w:r w:rsidRPr="00C42259">
        <w:rPr>
          <w:rFonts w:ascii="Times New Roman" w:eastAsia="Times New Roman" w:hAnsi="Times New Roman" w:cs="Times New Roman"/>
          <w:sz w:val="36"/>
          <w:szCs w:val="36"/>
          <w:lang w:eastAsia="ru-RU"/>
        </w:rPr>
        <w:t>37</w:t>
      </w:r>
      <w:r w:rsidR="002C1F38" w:rsidRPr="00C42259">
        <w:rPr>
          <w:rFonts w:ascii="Times New Roman" w:eastAsia="Times New Roman" w:hAnsi="Times New Roman" w:cs="Times New Roman"/>
          <w:sz w:val="36"/>
          <w:szCs w:val="36"/>
          <w:lang w:eastAsia="ru-RU"/>
        </w:rPr>
        <w:t>0</w:t>
      </w:r>
      <w:r w:rsidRPr="00C42259">
        <w:rPr>
          <w:rFonts w:ascii="Times New Roman" w:eastAsia="Times New Roman" w:hAnsi="Times New Roman" w:cs="Times New Roman"/>
          <w:sz w:val="36"/>
          <w:szCs w:val="36"/>
          <w:lang w:eastAsia="ru-RU"/>
        </w:rPr>
        <w:t xml:space="preserve"> </w:t>
      </w:r>
      <w:r w:rsidRPr="00C42259">
        <w:rPr>
          <w:rFonts w:ascii="Times New Roman" w:hAnsi="Times New Roman" w:cs="Times New Roman"/>
          <w:sz w:val="36"/>
          <w:szCs w:val="36"/>
        </w:rPr>
        <w:t xml:space="preserve">квадратных метра </w:t>
      </w:r>
      <w:r w:rsidRPr="00C42259">
        <w:rPr>
          <w:rFonts w:ascii="Times New Roman" w:hAnsi="Times New Roman" w:cs="Times New Roman"/>
          <w:sz w:val="36"/>
          <w:szCs w:val="36"/>
          <w:highlight w:val="yellow"/>
        </w:rPr>
        <w:t xml:space="preserve">(пос. </w:t>
      </w:r>
      <w:proofErr w:type="spellStart"/>
      <w:r w:rsidRPr="00C42259">
        <w:rPr>
          <w:rFonts w:ascii="Times New Roman" w:hAnsi="Times New Roman" w:cs="Times New Roman"/>
          <w:sz w:val="36"/>
          <w:szCs w:val="36"/>
          <w:highlight w:val="yellow"/>
        </w:rPr>
        <w:t>Метлино</w:t>
      </w:r>
      <w:proofErr w:type="spellEnd"/>
      <w:r w:rsidRPr="00C42259">
        <w:rPr>
          <w:rFonts w:ascii="Times New Roman" w:hAnsi="Times New Roman" w:cs="Times New Roman"/>
          <w:sz w:val="36"/>
          <w:szCs w:val="36"/>
          <w:highlight w:val="yellow"/>
        </w:rPr>
        <w:t>: ул. Челябинская №№4, 14, 18, ул. Центральная №95)</w:t>
      </w:r>
      <w:r w:rsidRPr="00C42259">
        <w:rPr>
          <w:rFonts w:ascii="Times New Roman" w:hAnsi="Times New Roman" w:cs="Times New Roman"/>
          <w:sz w:val="36"/>
          <w:szCs w:val="36"/>
        </w:rPr>
        <w:t>.</w:t>
      </w:r>
    </w:p>
    <w:p w:rsidR="00EC4E4D" w:rsidRPr="00C42259" w:rsidRDefault="00EC4E4D" w:rsidP="00EC4E4D">
      <w:pPr>
        <w:spacing w:after="0" w:line="276" w:lineRule="auto"/>
        <w:ind w:firstLine="851"/>
        <w:jc w:val="both"/>
        <w:rPr>
          <w:rFonts w:ascii="Times New Roman" w:hAnsi="Times New Roman" w:cs="Times New Roman"/>
          <w:sz w:val="36"/>
          <w:szCs w:val="36"/>
        </w:rPr>
      </w:pPr>
      <w:r w:rsidRPr="00C42259">
        <w:rPr>
          <w:rFonts w:ascii="Times New Roman" w:hAnsi="Times New Roman" w:cs="Times New Roman"/>
          <w:sz w:val="36"/>
          <w:szCs w:val="36"/>
        </w:rPr>
        <w:t>В 43 многоквартирных домах выполнены отдельные виды ремонта, заменены 74 лифта.</w:t>
      </w:r>
    </w:p>
    <w:p w:rsidR="00791509" w:rsidRPr="00C42259" w:rsidRDefault="00791509" w:rsidP="00E20204">
      <w:pPr>
        <w:tabs>
          <w:tab w:val="left" w:pos="284"/>
        </w:tabs>
        <w:autoSpaceDE w:val="0"/>
        <w:adjustRightInd w:val="0"/>
        <w:spacing w:after="0" w:line="276" w:lineRule="auto"/>
        <w:ind w:firstLine="851"/>
        <w:contextualSpacing/>
        <w:jc w:val="both"/>
        <w:rPr>
          <w:rFonts w:ascii="Times New Roman" w:hAnsi="Times New Roman" w:cs="Times New Roman"/>
          <w:sz w:val="36"/>
          <w:szCs w:val="36"/>
        </w:rPr>
      </w:pPr>
    </w:p>
    <w:p w:rsidR="001A72E4" w:rsidRPr="00C42259" w:rsidRDefault="00433665" w:rsidP="001A72E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Более </w:t>
      </w:r>
      <w:r w:rsidR="000C679E" w:rsidRPr="00C42259">
        <w:rPr>
          <w:rFonts w:ascii="Times New Roman" w:hAnsi="Times New Roman" w:cs="Times New Roman"/>
          <w:sz w:val="36"/>
          <w:szCs w:val="36"/>
        </w:rPr>
        <w:t>53</w:t>
      </w:r>
      <w:r w:rsidRPr="00C42259">
        <w:rPr>
          <w:rFonts w:ascii="Times New Roman" w:hAnsi="Times New Roman" w:cs="Times New Roman"/>
          <w:sz w:val="36"/>
          <w:szCs w:val="36"/>
        </w:rPr>
        <w:t>-</w:t>
      </w:r>
      <w:r w:rsidR="000C679E" w:rsidRPr="00C42259">
        <w:rPr>
          <w:rFonts w:ascii="Times New Roman" w:hAnsi="Times New Roman" w:cs="Times New Roman"/>
          <w:sz w:val="36"/>
          <w:szCs w:val="36"/>
        </w:rPr>
        <w:t>х</w:t>
      </w:r>
      <w:r w:rsidRPr="00C42259">
        <w:rPr>
          <w:rFonts w:ascii="Times New Roman" w:hAnsi="Times New Roman" w:cs="Times New Roman"/>
          <w:sz w:val="36"/>
          <w:szCs w:val="36"/>
        </w:rPr>
        <w:t xml:space="preserve"> миллион</w:t>
      </w:r>
      <w:r w:rsidR="000B262E" w:rsidRPr="00C42259">
        <w:rPr>
          <w:rFonts w:ascii="Times New Roman" w:hAnsi="Times New Roman" w:cs="Times New Roman"/>
          <w:sz w:val="36"/>
          <w:szCs w:val="36"/>
        </w:rPr>
        <w:t>ов</w:t>
      </w:r>
      <w:r w:rsidRPr="00C42259">
        <w:rPr>
          <w:rFonts w:ascii="Times New Roman" w:hAnsi="Times New Roman" w:cs="Times New Roman"/>
          <w:sz w:val="36"/>
          <w:szCs w:val="36"/>
        </w:rPr>
        <w:t xml:space="preserve"> рублей направлено</w:t>
      </w:r>
      <w:r w:rsidR="001A72E4" w:rsidRPr="00C42259">
        <w:rPr>
          <w:rFonts w:ascii="Times New Roman" w:hAnsi="Times New Roman" w:cs="Times New Roman"/>
          <w:sz w:val="36"/>
          <w:szCs w:val="36"/>
        </w:rPr>
        <w:t xml:space="preserve"> </w:t>
      </w:r>
      <w:r w:rsidR="000B262E" w:rsidRPr="00C42259">
        <w:rPr>
          <w:rFonts w:ascii="Times New Roman" w:hAnsi="Times New Roman" w:cs="Times New Roman"/>
          <w:sz w:val="36"/>
          <w:szCs w:val="36"/>
        </w:rPr>
        <w:t>на капитальный</w:t>
      </w:r>
      <w:r w:rsidR="001A72E4" w:rsidRPr="00C42259">
        <w:rPr>
          <w:rFonts w:ascii="Times New Roman" w:hAnsi="Times New Roman" w:cs="Times New Roman"/>
          <w:sz w:val="36"/>
          <w:szCs w:val="36"/>
        </w:rPr>
        <w:t xml:space="preserve"> ремонт объектов жилищно-коммунальной и социальной</w:t>
      </w:r>
      <w:r w:rsidRPr="00C42259">
        <w:rPr>
          <w:rFonts w:ascii="Times New Roman" w:hAnsi="Times New Roman" w:cs="Times New Roman"/>
          <w:sz w:val="36"/>
          <w:szCs w:val="36"/>
        </w:rPr>
        <w:t xml:space="preserve"> сферы</w:t>
      </w:r>
      <w:r w:rsidR="001A72E4" w:rsidRPr="00C42259">
        <w:rPr>
          <w:rFonts w:ascii="Times New Roman" w:hAnsi="Times New Roman" w:cs="Times New Roman"/>
          <w:sz w:val="36"/>
          <w:szCs w:val="36"/>
        </w:rPr>
        <w:t>:</w:t>
      </w:r>
    </w:p>
    <w:p w:rsidR="001A72E4" w:rsidRPr="00C42259" w:rsidRDefault="000B262E" w:rsidP="001A72E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у</w:t>
      </w:r>
      <w:r w:rsidR="001A72E4" w:rsidRPr="00C42259">
        <w:rPr>
          <w:rFonts w:ascii="Times New Roman" w:hAnsi="Times New Roman" w:cs="Times New Roman"/>
          <w:sz w:val="36"/>
          <w:szCs w:val="36"/>
        </w:rPr>
        <w:t xml:space="preserve">ложено 1,5 км кабеля по объекту «Перевод нагрузок с ЦРП - 4 на ЦРП-3А </w:t>
      </w:r>
      <w:r w:rsidR="00433665" w:rsidRPr="00C42259">
        <w:rPr>
          <w:rFonts w:ascii="Times New Roman" w:hAnsi="Times New Roman" w:cs="Times New Roman"/>
          <w:sz w:val="36"/>
          <w:szCs w:val="36"/>
        </w:rPr>
        <w:t xml:space="preserve">в </w:t>
      </w:r>
      <w:r w:rsidR="001A72E4" w:rsidRPr="00C42259">
        <w:rPr>
          <w:rFonts w:ascii="Times New Roman" w:hAnsi="Times New Roman" w:cs="Times New Roman"/>
          <w:sz w:val="36"/>
          <w:szCs w:val="36"/>
        </w:rPr>
        <w:t>г. Озерск;</w:t>
      </w:r>
    </w:p>
    <w:p w:rsidR="001A72E4" w:rsidRPr="00C42259" w:rsidRDefault="000B262E" w:rsidP="001A72E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w:t>
      </w:r>
      <w:r w:rsidR="00433665" w:rsidRPr="00C42259">
        <w:rPr>
          <w:rFonts w:ascii="Times New Roman" w:hAnsi="Times New Roman" w:cs="Times New Roman"/>
          <w:sz w:val="36"/>
          <w:szCs w:val="36"/>
        </w:rPr>
        <w:t xml:space="preserve"> пос. </w:t>
      </w:r>
      <w:proofErr w:type="spellStart"/>
      <w:r w:rsidR="00433665" w:rsidRPr="00C42259">
        <w:rPr>
          <w:rFonts w:ascii="Times New Roman" w:hAnsi="Times New Roman" w:cs="Times New Roman"/>
          <w:sz w:val="36"/>
          <w:szCs w:val="36"/>
        </w:rPr>
        <w:t>Метлино</w:t>
      </w:r>
      <w:proofErr w:type="spellEnd"/>
      <w:r w:rsidR="00433665" w:rsidRPr="00C42259">
        <w:rPr>
          <w:rFonts w:ascii="Times New Roman" w:hAnsi="Times New Roman" w:cs="Times New Roman"/>
          <w:sz w:val="36"/>
          <w:szCs w:val="36"/>
        </w:rPr>
        <w:t xml:space="preserve"> </w:t>
      </w:r>
      <w:r w:rsidR="001A72E4" w:rsidRPr="00C42259">
        <w:rPr>
          <w:rFonts w:ascii="Times New Roman" w:hAnsi="Times New Roman" w:cs="Times New Roman"/>
          <w:sz w:val="36"/>
          <w:szCs w:val="36"/>
        </w:rPr>
        <w:t>капитальн</w:t>
      </w:r>
      <w:r w:rsidR="00433665" w:rsidRPr="00C42259">
        <w:rPr>
          <w:rFonts w:ascii="Times New Roman" w:hAnsi="Times New Roman" w:cs="Times New Roman"/>
          <w:sz w:val="36"/>
          <w:szCs w:val="36"/>
        </w:rPr>
        <w:t>о</w:t>
      </w:r>
      <w:r w:rsidR="001A72E4" w:rsidRPr="00C42259">
        <w:rPr>
          <w:rFonts w:ascii="Times New Roman" w:hAnsi="Times New Roman" w:cs="Times New Roman"/>
          <w:sz w:val="36"/>
          <w:szCs w:val="36"/>
        </w:rPr>
        <w:t xml:space="preserve"> </w:t>
      </w:r>
      <w:r w:rsidR="00433665" w:rsidRPr="00C42259">
        <w:rPr>
          <w:rFonts w:ascii="Times New Roman" w:hAnsi="Times New Roman" w:cs="Times New Roman"/>
          <w:sz w:val="36"/>
          <w:szCs w:val="36"/>
        </w:rPr>
        <w:t>от</w:t>
      </w:r>
      <w:r w:rsidR="001A72E4" w:rsidRPr="00C42259">
        <w:rPr>
          <w:rFonts w:ascii="Times New Roman" w:hAnsi="Times New Roman" w:cs="Times New Roman"/>
          <w:sz w:val="36"/>
          <w:szCs w:val="36"/>
        </w:rPr>
        <w:t>ремонт</w:t>
      </w:r>
      <w:r w:rsidR="00433665" w:rsidRPr="00C42259">
        <w:rPr>
          <w:rFonts w:ascii="Times New Roman" w:hAnsi="Times New Roman" w:cs="Times New Roman"/>
          <w:sz w:val="36"/>
          <w:szCs w:val="36"/>
        </w:rPr>
        <w:t>ирован</w:t>
      </w:r>
      <w:r w:rsidR="00D83C0F" w:rsidRPr="00C42259">
        <w:rPr>
          <w:rFonts w:ascii="Times New Roman" w:hAnsi="Times New Roman" w:cs="Times New Roman"/>
          <w:sz w:val="36"/>
          <w:szCs w:val="36"/>
        </w:rPr>
        <w:t>ы</w:t>
      </w:r>
      <w:r w:rsidR="001A72E4" w:rsidRPr="00C42259">
        <w:rPr>
          <w:rFonts w:ascii="Times New Roman" w:hAnsi="Times New Roman" w:cs="Times New Roman"/>
          <w:sz w:val="36"/>
          <w:szCs w:val="36"/>
        </w:rPr>
        <w:t xml:space="preserve"> </w:t>
      </w:r>
      <w:r w:rsidR="00433665" w:rsidRPr="00C42259">
        <w:rPr>
          <w:rFonts w:ascii="Times New Roman" w:hAnsi="Times New Roman" w:cs="Times New Roman"/>
          <w:sz w:val="36"/>
          <w:szCs w:val="36"/>
        </w:rPr>
        <w:t xml:space="preserve">130 метров </w:t>
      </w:r>
      <w:r w:rsidR="001A72E4" w:rsidRPr="00C42259">
        <w:rPr>
          <w:rFonts w:ascii="Times New Roman" w:hAnsi="Times New Roman" w:cs="Times New Roman"/>
          <w:sz w:val="36"/>
          <w:szCs w:val="36"/>
        </w:rPr>
        <w:t>водопровода</w:t>
      </w:r>
      <w:r w:rsidR="00433665" w:rsidRPr="00C42259">
        <w:rPr>
          <w:rFonts w:ascii="Times New Roman" w:hAnsi="Times New Roman" w:cs="Times New Roman"/>
          <w:sz w:val="36"/>
          <w:szCs w:val="36"/>
        </w:rPr>
        <w:t>, 140 метров теплосети</w:t>
      </w:r>
      <w:r w:rsidRPr="00C42259">
        <w:rPr>
          <w:rFonts w:ascii="Times New Roman" w:hAnsi="Times New Roman" w:cs="Times New Roman"/>
          <w:sz w:val="36"/>
          <w:szCs w:val="36"/>
        </w:rPr>
        <w:t>,</w:t>
      </w:r>
      <w:r w:rsidR="00433665" w:rsidRPr="00C42259">
        <w:rPr>
          <w:rFonts w:ascii="Times New Roman" w:hAnsi="Times New Roman" w:cs="Times New Roman"/>
          <w:sz w:val="36"/>
          <w:szCs w:val="36"/>
        </w:rPr>
        <w:t xml:space="preserve"> 316 метров наружной теплосети детсада-ясли на 140 мест, </w:t>
      </w:r>
      <w:r w:rsidR="00D83C0F" w:rsidRPr="00C42259">
        <w:rPr>
          <w:rFonts w:ascii="Times New Roman" w:hAnsi="Times New Roman" w:cs="Times New Roman"/>
          <w:sz w:val="36"/>
          <w:szCs w:val="36"/>
        </w:rPr>
        <w:t>в</w:t>
      </w:r>
      <w:r w:rsidR="00433665" w:rsidRPr="00C42259">
        <w:rPr>
          <w:rFonts w:ascii="Times New Roman" w:hAnsi="Times New Roman" w:cs="Times New Roman"/>
          <w:sz w:val="36"/>
          <w:szCs w:val="36"/>
        </w:rPr>
        <w:t xml:space="preserve">ыполнены работы для </w:t>
      </w:r>
      <w:r w:rsidR="00D83C0F" w:rsidRPr="00C42259">
        <w:rPr>
          <w:rFonts w:ascii="Times New Roman" w:hAnsi="Times New Roman" w:cs="Times New Roman"/>
          <w:sz w:val="36"/>
          <w:szCs w:val="36"/>
        </w:rPr>
        <w:t xml:space="preserve">обеспечения </w:t>
      </w:r>
      <w:r w:rsidR="00433665" w:rsidRPr="00C42259">
        <w:rPr>
          <w:rFonts w:ascii="Times New Roman" w:hAnsi="Times New Roman" w:cs="Times New Roman"/>
          <w:sz w:val="36"/>
          <w:szCs w:val="36"/>
        </w:rPr>
        <w:t>достаточного напряжения электрической сети в жилых домах и квартирах по ул. Береговая</w:t>
      </w:r>
      <w:r w:rsidR="00D83C0F" w:rsidRPr="00C42259">
        <w:rPr>
          <w:rFonts w:ascii="Times New Roman" w:hAnsi="Times New Roman" w:cs="Times New Roman"/>
          <w:sz w:val="36"/>
          <w:szCs w:val="36"/>
        </w:rPr>
        <w:t>;</w:t>
      </w:r>
    </w:p>
    <w:p w:rsidR="001A72E4" w:rsidRPr="00C42259" w:rsidRDefault="000B262E" w:rsidP="001A72E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w:t>
      </w:r>
      <w:r w:rsidR="00433665" w:rsidRPr="00C42259">
        <w:rPr>
          <w:rFonts w:ascii="Times New Roman" w:hAnsi="Times New Roman" w:cs="Times New Roman"/>
          <w:sz w:val="36"/>
          <w:szCs w:val="36"/>
        </w:rPr>
        <w:t xml:space="preserve"> пос. </w:t>
      </w:r>
      <w:proofErr w:type="spellStart"/>
      <w:r w:rsidR="00433665" w:rsidRPr="00C42259">
        <w:rPr>
          <w:rFonts w:ascii="Times New Roman" w:hAnsi="Times New Roman" w:cs="Times New Roman"/>
          <w:sz w:val="36"/>
          <w:szCs w:val="36"/>
        </w:rPr>
        <w:t>Новогорный</w:t>
      </w:r>
      <w:proofErr w:type="spellEnd"/>
      <w:r w:rsidR="00433665" w:rsidRPr="00C42259">
        <w:rPr>
          <w:rFonts w:ascii="Times New Roman" w:hAnsi="Times New Roman" w:cs="Times New Roman"/>
          <w:sz w:val="36"/>
          <w:szCs w:val="36"/>
        </w:rPr>
        <w:t xml:space="preserve"> капитально отремонтировано 186 метров тепловой сети на территории сквера ДК «Энергетик», 528 метров водопровода;</w:t>
      </w:r>
    </w:p>
    <w:p w:rsidR="001A72E4" w:rsidRPr="00C42259" w:rsidRDefault="000B262E" w:rsidP="001A72E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з</w:t>
      </w:r>
      <w:r w:rsidR="00433665" w:rsidRPr="00C42259">
        <w:rPr>
          <w:rFonts w:ascii="Times New Roman" w:hAnsi="Times New Roman" w:cs="Times New Roman"/>
          <w:sz w:val="36"/>
          <w:szCs w:val="36"/>
        </w:rPr>
        <w:t>авершена реконструкция Дворца спорта по ул. Кирова, 16 «А»</w:t>
      </w:r>
      <w:r w:rsidR="009B4A86" w:rsidRPr="00C42259">
        <w:rPr>
          <w:rFonts w:ascii="Times New Roman" w:hAnsi="Times New Roman" w:cs="Times New Roman"/>
          <w:sz w:val="36"/>
          <w:szCs w:val="36"/>
        </w:rPr>
        <w:t>.</w:t>
      </w:r>
    </w:p>
    <w:p w:rsidR="0079277E" w:rsidRPr="00C42259" w:rsidRDefault="0079277E" w:rsidP="00B5394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В создании удобной и безопасной среды проживания населения немаловажную роль играет состояние улично-дорожной сети.</w:t>
      </w:r>
    </w:p>
    <w:p w:rsidR="00BF2CC1" w:rsidRPr="00C42259" w:rsidRDefault="00D83C0F" w:rsidP="00B53944">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С целью п</w:t>
      </w:r>
      <w:r w:rsidR="001A72E4" w:rsidRPr="00C42259">
        <w:rPr>
          <w:rFonts w:ascii="Times New Roman" w:hAnsi="Times New Roman" w:cs="Times New Roman"/>
          <w:sz w:val="36"/>
          <w:szCs w:val="36"/>
        </w:rPr>
        <w:t>овышени</w:t>
      </w:r>
      <w:r w:rsidRPr="00C42259">
        <w:rPr>
          <w:rFonts w:ascii="Times New Roman" w:hAnsi="Times New Roman" w:cs="Times New Roman"/>
          <w:sz w:val="36"/>
          <w:szCs w:val="36"/>
        </w:rPr>
        <w:t>я</w:t>
      </w:r>
      <w:r w:rsidR="001A72E4" w:rsidRPr="00C42259">
        <w:rPr>
          <w:rFonts w:ascii="Times New Roman" w:hAnsi="Times New Roman" w:cs="Times New Roman"/>
          <w:sz w:val="36"/>
          <w:szCs w:val="36"/>
        </w:rPr>
        <w:t xml:space="preserve"> безопасности дорожного движения</w:t>
      </w:r>
      <w:r w:rsidR="00B53944" w:rsidRPr="00C42259">
        <w:rPr>
          <w:rFonts w:ascii="Times New Roman" w:hAnsi="Times New Roman" w:cs="Times New Roman"/>
          <w:sz w:val="36"/>
          <w:szCs w:val="36"/>
        </w:rPr>
        <w:t xml:space="preserve"> </w:t>
      </w:r>
      <w:r w:rsidR="00907326" w:rsidRPr="00C42259">
        <w:rPr>
          <w:rFonts w:ascii="Times New Roman" w:hAnsi="Times New Roman" w:cs="Times New Roman"/>
          <w:sz w:val="36"/>
          <w:szCs w:val="36"/>
        </w:rPr>
        <w:t xml:space="preserve">на </w:t>
      </w:r>
      <w:r w:rsidR="00907326" w:rsidRPr="00C42259">
        <w:rPr>
          <w:rFonts w:ascii="Times New Roman" w:eastAsia="Times New Roman" w:hAnsi="Times New Roman" w:cs="Times New Roman"/>
          <w:sz w:val="36"/>
          <w:szCs w:val="36"/>
          <w:lang w:eastAsia="ru-RU"/>
        </w:rPr>
        <w:t xml:space="preserve">перекрестке улиц Строительная - Советская </w:t>
      </w:r>
      <w:r w:rsidR="00BF2CC1" w:rsidRPr="00C42259">
        <w:rPr>
          <w:rFonts w:ascii="Times New Roman" w:eastAsia="Times New Roman" w:hAnsi="Times New Roman" w:cs="Times New Roman"/>
          <w:sz w:val="36"/>
          <w:szCs w:val="36"/>
          <w:lang w:eastAsia="ru-RU"/>
        </w:rPr>
        <w:t xml:space="preserve">модернизированы </w:t>
      </w:r>
      <w:r w:rsidR="00B53944" w:rsidRPr="00C42259">
        <w:rPr>
          <w:rFonts w:ascii="Times New Roman" w:eastAsia="Times New Roman" w:hAnsi="Times New Roman" w:cs="Times New Roman"/>
          <w:sz w:val="36"/>
          <w:szCs w:val="36"/>
          <w:lang w:eastAsia="ru-RU"/>
        </w:rPr>
        <w:t>8 штук транспортных 3-х секционных и 8 штук пешеходных 2-х секционных</w:t>
      </w:r>
      <w:r w:rsidR="00907326" w:rsidRPr="00C42259">
        <w:rPr>
          <w:rFonts w:ascii="Times New Roman" w:eastAsia="Times New Roman" w:hAnsi="Times New Roman" w:cs="Times New Roman"/>
          <w:sz w:val="36"/>
          <w:szCs w:val="36"/>
          <w:lang w:eastAsia="ru-RU"/>
        </w:rPr>
        <w:t xml:space="preserve"> светофорных объектов.</w:t>
      </w:r>
    </w:p>
    <w:p w:rsidR="001A72E4" w:rsidRPr="00C42259" w:rsidRDefault="001A72E4" w:rsidP="001A72E4">
      <w:pPr>
        <w:spacing w:after="0" w:line="276" w:lineRule="auto"/>
        <w:ind w:firstLine="851"/>
        <w:contextualSpacing/>
        <w:jc w:val="both"/>
        <w:rPr>
          <w:rFonts w:ascii="Times New Roman" w:hAnsi="Times New Roman" w:cs="Times New Roman"/>
          <w:color w:val="FF0000"/>
          <w:sz w:val="36"/>
          <w:szCs w:val="36"/>
          <w:highlight w:val="green"/>
        </w:rPr>
      </w:pPr>
      <w:r w:rsidRPr="00C42259">
        <w:rPr>
          <w:rFonts w:ascii="Times New Roman" w:hAnsi="Times New Roman" w:cs="Times New Roman"/>
          <w:sz w:val="36"/>
          <w:szCs w:val="36"/>
        </w:rPr>
        <w:t>212 миллионов рублей направлено на развитие дорожной деятельности и внешнего благоустройства</w:t>
      </w:r>
      <w:r w:rsidR="000B262E" w:rsidRPr="00C42259">
        <w:rPr>
          <w:rFonts w:ascii="Times New Roman" w:hAnsi="Times New Roman" w:cs="Times New Roman"/>
          <w:sz w:val="36"/>
          <w:szCs w:val="36"/>
        </w:rPr>
        <w:t>.</w:t>
      </w:r>
    </w:p>
    <w:p w:rsidR="00B12429" w:rsidRPr="00C42259" w:rsidRDefault="00B12429" w:rsidP="000B262E">
      <w:pPr>
        <w:pStyle w:val="ae"/>
        <w:tabs>
          <w:tab w:val="left" w:pos="993"/>
          <w:tab w:val="left" w:pos="1276"/>
          <w:tab w:val="left" w:pos="1701"/>
        </w:tabs>
        <w:spacing w:line="276" w:lineRule="auto"/>
        <w:ind w:left="0" w:firstLine="851"/>
        <w:contextualSpacing/>
        <w:jc w:val="both"/>
        <w:rPr>
          <w:sz w:val="36"/>
          <w:szCs w:val="36"/>
        </w:rPr>
      </w:pPr>
      <w:r w:rsidRPr="00C42259">
        <w:rPr>
          <w:sz w:val="36"/>
          <w:szCs w:val="36"/>
        </w:rPr>
        <w:t>О</w:t>
      </w:r>
      <w:r w:rsidR="001A72E4" w:rsidRPr="00C42259">
        <w:rPr>
          <w:sz w:val="36"/>
          <w:szCs w:val="36"/>
        </w:rPr>
        <w:t>беспеч</w:t>
      </w:r>
      <w:r w:rsidRPr="00C42259">
        <w:rPr>
          <w:sz w:val="36"/>
          <w:szCs w:val="36"/>
        </w:rPr>
        <w:t>ивалась</w:t>
      </w:r>
      <w:r w:rsidR="001A72E4" w:rsidRPr="00C42259">
        <w:rPr>
          <w:sz w:val="36"/>
          <w:szCs w:val="36"/>
        </w:rPr>
        <w:t xml:space="preserve"> сохранност</w:t>
      </w:r>
      <w:r w:rsidRPr="00C42259">
        <w:rPr>
          <w:sz w:val="36"/>
          <w:szCs w:val="36"/>
        </w:rPr>
        <w:t>ь</w:t>
      </w:r>
      <w:r w:rsidR="001A72E4" w:rsidRPr="00C42259">
        <w:rPr>
          <w:sz w:val="36"/>
          <w:szCs w:val="36"/>
        </w:rPr>
        <w:t xml:space="preserve"> </w:t>
      </w:r>
      <w:r w:rsidRPr="00C42259">
        <w:rPr>
          <w:sz w:val="36"/>
          <w:szCs w:val="36"/>
        </w:rPr>
        <w:t>более 215-ти километров автомобильных дорог</w:t>
      </w:r>
      <w:r w:rsidR="00334364" w:rsidRPr="00C42259">
        <w:rPr>
          <w:sz w:val="36"/>
          <w:szCs w:val="36"/>
        </w:rPr>
        <w:t xml:space="preserve"> и</w:t>
      </w:r>
      <w:r w:rsidRPr="00C42259">
        <w:rPr>
          <w:sz w:val="36"/>
          <w:szCs w:val="36"/>
        </w:rPr>
        <w:t xml:space="preserve"> 100-та километров тротуаров, в том числе </w:t>
      </w:r>
      <w:r w:rsidRPr="00C42259">
        <w:rPr>
          <w:rFonts w:eastAsiaTheme="minorHAnsi"/>
          <w:sz w:val="36"/>
          <w:szCs w:val="36"/>
        </w:rPr>
        <w:t xml:space="preserve">отремонтированы </w:t>
      </w:r>
      <w:r w:rsidRPr="00C42259">
        <w:rPr>
          <w:sz w:val="36"/>
          <w:szCs w:val="36"/>
        </w:rPr>
        <w:t xml:space="preserve">22 </w:t>
      </w:r>
      <w:r w:rsidRPr="00C42259">
        <w:rPr>
          <w:rFonts w:eastAsiaTheme="minorHAnsi"/>
          <w:sz w:val="36"/>
          <w:szCs w:val="36"/>
        </w:rPr>
        <w:t>отдельны</w:t>
      </w:r>
      <w:r w:rsidRPr="00C42259">
        <w:rPr>
          <w:sz w:val="36"/>
          <w:szCs w:val="36"/>
        </w:rPr>
        <w:t>х</w:t>
      </w:r>
      <w:r w:rsidRPr="00C42259">
        <w:rPr>
          <w:rFonts w:eastAsiaTheme="minorHAnsi"/>
          <w:sz w:val="36"/>
          <w:szCs w:val="36"/>
        </w:rPr>
        <w:t xml:space="preserve"> участк</w:t>
      </w:r>
      <w:r w:rsidRPr="00C42259">
        <w:rPr>
          <w:sz w:val="36"/>
          <w:szCs w:val="36"/>
        </w:rPr>
        <w:t>а</w:t>
      </w:r>
      <w:r w:rsidRPr="00C42259">
        <w:rPr>
          <w:rFonts w:eastAsiaTheme="minorHAnsi"/>
          <w:sz w:val="36"/>
          <w:szCs w:val="36"/>
        </w:rPr>
        <w:t xml:space="preserve"> автомобильных дорог протяженностью </w:t>
      </w:r>
      <w:r w:rsidRPr="00C42259">
        <w:rPr>
          <w:sz w:val="36"/>
          <w:szCs w:val="36"/>
        </w:rPr>
        <w:t xml:space="preserve">более 9 километров. </w:t>
      </w:r>
      <w:r w:rsidRPr="00C42259">
        <w:rPr>
          <w:rFonts w:eastAsiaTheme="minorHAnsi"/>
          <w:sz w:val="36"/>
          <w:szCs w:val="36"/>
        </w:rPr>
        <w:lastRenderedPageBreak/>
        <w:t>Ремонт сопровождался лабораторным и строительным контролем</w:t>
      </w:r>
      <w:r w:rsidRPr="00C42259">
        <w:rPr>
          <w:sz w:val="36"/>
          <w:szCs w:val="36"/>
        </w:rPr>
        <w:t>.</w:t>
      </w:r>
    </w:p>
    <w:p w:rsidR="001B2E7B" w:rsidRPr="00C42259" w:rsidRDefault="001B2E7B" w:rsidP="000B262E">
      <w:pPr>
        <w:tabs>
          <w:tab w:val="left" w:pos="10620"/>
        </w:tabs>
        <w:spacing w:after="0" w:line="276" w:lineRule="auto"/>
        <w:ind w:firstLine="851"/>
        <w:jc w:val="both"/>
        <w:rPr>
          <w:rFonts w:ascii="Times New Roman" w:eastAsia="Calibri" w:hAnsi="Times New Roman" w:cs="Times New Roman"/>
          <w:sz w:val="36"/>
          <w:szCs w:val="36"/>
        </w:rPr>
      </w:pPr>
      <w:r w:rsidRPr="00C42259">
        <w:rPr>
          <w:rFonts w:ascii="Times New Roman" w:hAnsi="Times New Roman" w:cs="Times New Roman"/>
          <w:sz w:val="36"/>
          <w:szCs w:val="36"/>
        </w:rPr>
        <w:t>По фактам выявленных замечаний и нарушений содержания улично-дорожной сети составлено 573</w:t>
      </w:r>
      <w:r w:rsidR="00FB66CC" w:rsidRPr="00C42259">
        <w:rPr>
          <w:rFonts w:ascii="Times New Roman" w:hAnsi="Times New Roman" w:cs="Times New Roman"/>
          <w:sz w:val="36"/>
          <w:szCs w:val="36"/>
        </w:rPr>
        <w:t>-ри</w:t>
      </w:r>
      <w:r w:rsidRPr="00C42259">
        <w:rPr>
          <w:rFonts w:ascii="Times New Roman" w:hAnsi="Times New Roman" w:cs="Times New Roman"/>
          <w:sz w:val="36"/>
          <w:szCs w:val="36"/>
        </w:rPr>
        <w:t xml:space="preserve"> акт</w:t>
      </w:r>
      <w:r w:rsidR="00FB66CC" w:rsidRPr="00C42259">
        <w:rPr>
          <w:rFonts w:ascii="Times New Roman" w:hAnsi="Times New Roman" w:cs="Times New Roman"/>
          <w:sz w:val="36"/>
          <w:szCs w:val="36"/>
        </w:rPr>
        <w:t>а</w:t>
      </w:r>
      <w:r w:rsidRPr="00C42259">
        <w:rPr>
          <w:rFonts w:ascii="Times New Roman" w:hAnsi="Times New Roman" w:cs="Times New Roman"/>
          <w:sz w:val="36"/>
          <w:szCs w:val="36"/>
        </w:rPr>
        <w:t xml:space="preserve"> проверки качества выполнения работ, которые были направлены в адрес подрядных организаций для устранения замечаний и нарушений, </w:t>
      </w:r>
      <w:r w:rsidRPr="00C42259">
        <w:rPr>
          <w:rFonts w:ascii="Times New Roman" w:hAnsi="Times New Roman" w:cs="Times New Roman"/>
          <w:sz w:val="36"/>
          <w:szCs w:val="36"/>
          <w:lang w:eastAsia="ar-SA"/>
        </w:rPr>
        <w:t xml:space="preserve">выставлено 60 претензий на сумму более 542-ух тысяч рублей. </w:t>
      </w:r>
    </w:p>
    <w:p w:rsidR="00B12429" w:rsidRPr="00C42259" w:rsidRDefault="00334364" w:rsidP="000B262E">
      <w:pPr>
        <w:pStyle w:val="ae"/>
        <w:tabs>
          <w:tab w:val="left" w:pos="993"/>
          <w:tab w:val="left" w:pos="1276"/>
          <w:tab w:val="left" w:pos="1701"/>
        </w:tabs>
        <w:spacing w:line="276" w:lineRule="auto"/>
        <w:ind w:left="0" w:firstLine="851"/>
        <w:contextualSpacing/>
        <w:jc w:val="both"/>
        <w:rPr>
          <w:sz w:val="36"/>
          <w:szCs w:val="36"/>
        </w:rPr>
      </w:pPr>
      <w:r w:rsidRPr="00C42259">
        <w:rPr>
          <w:sz w:val="36"/>
          <w:szCs w:val="36"/>
        </w:rPr>
        <w:t xml:space="preserve">Отремонтирован участок автомобильной дороги «Шоссе Озерское» протяженностью 4 км </w:t>
      </w:r>
      <w:r w:rsidRPr="00C42259">
        <w:rPr>
          <w:sz w:val="36"/>
          <w:szCs w:val="36"/>
          <w:highlight w:val="yellow"/>
        </w:rPr>
        <w:t>(68</w:t>
      </w:r>
      <w:r w:rsidR="00560203" w:rsidRPr="00C42259">
        <w:rPr>
          <w:sz w:val="36"/>
          <w:szCs w:val="36"/>
          <w:highlight w:val="yellow"/>
        </w:rPr>
        <w:t>,3</w:t>
      </w:r>
      <w:r w:rsidRPr="00C42259">
        <w:rPr>
          <w:sz w:val="36"/>
          <w:szCs w:val="36"/>
          <w:highlight w:val="yellow"/>
        </w:rPr>
        <w:t xml:space="preserve"> </w:t>
      </w:r>
      <w:r w:rsidR="00560203" w:rsidRPr="00C42259">
        <w:rPr>
          <w:sz w:val="36"/>
          <w:szCs w:val="36"/>
          <w:highlight w:val="yellow"/>
        </w:rPr>
        <w:t>млн рублей</w:t>
      </w:r>
      <w:r w:rsidRPr="00C42259">
        <w:rPr>
          <w:sz w:val="36"/>
          <w:szCs w:val="36"/>
          <w:highlight w:val="yellow"/>
        </w:rPr>
        <w:t>)</w:t>
      </w:r>
      <w:r w:rsidRPr="00C42259">
        <w:rPr>
          <w:sz w:val="36"/>
          <w:szCs w:val="36"/>
        </w:rPr>
        <w:t>.</w:t>
      </w:r>
    </w:p>
    <w:p w:rsidR="00334364" w:rsidRPr="00C42259" w:rsidRDefault="00334364" w:rsidP="000B262E">
      <w:pPr>
        <w:spacing w:after="0" w:line="276" w:lineRule="auto"/>
        <w:ind w:firstLine="851"/>
        <w:jc w:val="both"/>
        <w:rPr>
          <w:rFonts w:ascii="Times New Roman" w:eastAsia="Times New Roman" w:hAnsi="Times New Roman" w:cs="Times New Roman"/>
          <w:sz w:val="36"/>
          <w:szCs w:val="36"/>
          <w:lang w:eastAsia="ru-RU"/>
        </w:rPr>
      </w:pPr>
      <w:r w:rsidRPr="00C42259">
        <w:rPr>
          <w:rFonts w:ascii="Times New Roman" w:eastAsia="Times New Roman" w:hAnsi="Times New Roman" w:cs="Times New Roman"/>
          <w:sz w:val="36"/>
          <w:szCs w:val="36"/>
          <w:lang w:eastAsia="ru-RU"/>
        </w:rPr>
        <w:t>Отремонтирован</w:t>
      </w:r>
      <w:r w:rsidR="00560203" w:rsidRPr="00C42259">
        <w:rPr>
          <w:rFonts w:ascii="Times New Roman" w:eastAsia="Times New Roman" w:hAnsi="Times New Roman" w:cs="Times New Roman"/>
          <w:sz w:val="36"/>
          <w:szCs w:val="36"/>
          <w:lang w:eastAsia="ru-RU"/>
        </w:rPr>
        <w:t>ы</w:t>
      </w:r>
      <w:r w:rsidRPr="00C42259">
        <w:rPr>
          <w:rFonts w:ascii="Times New Roman" w:eastAsia="Times New Roman" w:hAnsi="Times New Roman" w:cs="Times New Roman"/>
          <w:sz w:val="36"/>
          <w:szCs w:val="36"/>
          <w:lang w:eastAsia="ru-RU"/>
        </w:rPr>
        <w:t xml:space="preserve"> 3-</w:t>
      </w:r>
      <w:r w:rsidR="00560203" w:rsidRPr="00C42259">
        <w:rPr>
          <w:rFonts w:ascii="Times New Roman" w:eastAsia="Times New Roman" w:hAnsi="Times New Roman" w:cs="Times New Roman"/>
          <w:sz w:val="36"/>
          <w:szCs w:val="36"/>
          <w:lang w:eastAsia="ru-RU"/>
        </w:rPr>
        <w:t>ри</w:t>
      </w:r>
      <w:r w:rsidRPr="00C42259">
        <w:rPr>
          <w:rFonts w:ascii="Times New Roman" w:eastAsia="Times New Roman" w:hAnsi="Times New Roman" w:cs="Times New Roman"/>
          <w:sz w:val="36"/>
          <w:szCs w:val="36"/>
          <w:lang w:eastAsia="ru-RU"/>
        </w:rPr>
        <w:t xml:space="preserve"> проезд</w:t>
      </w:r>
      <w:r w:rsidR="00560203" w:rsidRPr="00C42259">
        <w:rPr>
          <w:rFonts w:ascii="Times New Roman" w:eastAsia="Times New Roman" w:hAnsi="Times New Roman" w:cs="Times New Roman"/>
          <w:sz w:val="36"/>
          <w:szCs w:val="36"/>
          <w:lang w:eastAsia="ru-RU"/>
        </w:rPr>
        <w:t>а</w:t>
      </w:r>
      <w:r w:rsidRPr="00C42259">
        <w:rPr>
          <w:rFonts w:ascii="Times New Roman" w:eastAsia="Times New Roman" w:hAnsi="Times New Roman" w:cs="Times New Roman"/>
          <w:sz w:val="36"/>
          <w:szCs w:val="36"/>
          <w:lang w:eastAsia="ru-RU"/>
        </w:rPr>
        <w:t xml:space="preserve"> к дворовым территориям многоквартирных домов</w:t>
      </w:r>
      <w:r w:rsidR="00560203" w:rsidRPr="00C42259">
        <w:rPr>
          <w:rFonts w:ascii="Times New Roman" w:eastAsia="Times New Roman" w:hAnsi="Times New Roman" w:cs="Times New Roman"/>
          <w:sz w:val="36"/>
          <w:szCs w:val="36"/>
          <w:lang w:eastAsia="ru-RU"/>
        </w:rPr>
        <w:t xml:space="preserve"> площадью 395 квадратных метров </w:t>
      </w:r>
      <w:r w:rsidRPr="00C42259">
        <w:rPr>
          <w:rFonts w:ascii="Times New Roman" w:eastAsia="Times New Roman" w:hAnsi="Times New Roman" w:cs="Times New Roman"/>
          <w:sz w:val="36"/>
          <w:szCs w:val="36"/>
          <w:highlight w:val="yellow"/>
          <w:lang w:eastAsia="ru-RU"/>
        </w:rPr>
        <w:t>(ул. Строительная в районе дома № 13, ул. Уральская в районе домов № 3 и № 4).</w:t>
      </w:r>
    </w:p>
    <w:p w:rsidR="007E1BC3" w:rsidRPr="00C42259" w:rsidRDefault="007E1BC3" w:rsidP="007E1BC3">
      <w:pPr>
        <w:tabs>
          <w:tab w:val="left" w:pos="851"/>
          <w:tab w:val="left" w:pos="993"/>
          <w:tab w:val="left" w:pos="1276"/>
        </w:tabs>
        <w:spacing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Содержались более 700 тысяч квадратных метров территорий кладбищ, скверов, </w:t>
      </w:r>
      <w:r w:rsidRPr="00C42259">
        <w:rPr>
          <w:rFonts w:ascii="Times New Roman" w:eastAsia="Times New Roman" w:hAnsi="Times New Roman" w:cs="Times New Roman"/>
          <w:sz w:val="36"/>
          <w:szCs w:val="36"/>
        </w:rPr>
        <w:t xml:space="preserve">цветников, детских игровых площадок, 6 тысяч погонных метров «живых изгородей» из кустарников, более 85 гектаров земельных участков, расположенных на землях общего пользования. На территориях </w:t>
      </w:r>
      <w:r w:rsidRPr="00C42259">
        <w:rPr>
          <w:rFonts w:ascii="Times New Roman" w:hAnsi="Times New Roman" w:cs="Times New Roman"/>
          <w:sz w:val="36"/>
          <w:szCs w:val="36"/>
        </w:rPr>
        <w:t xml:space="preserve">кладбищ, скверов, </w:t>
      </w:r>
      <w:r w:rsidRPr="00C42259">
        <w:rPr>
          <w:rFonts w:ascii="Times New Roman" w:eastAsia="Times New Roman" w:hAnsi="Times New Roman" w:cs="Times New Roman"/>
          <w:sz w:val="36"/>
          <w:szCs w:val="36"/>
        </w:rPr>
        <w:t xml:space="preserve">прибрежных </w:t>
      </w:r>
      <w:r w:rsidRPr="00C42259">
        <w:rPr>
          <w:rFonts w:ascii="Times New Roman" w:hAnsi="Times New Roman" w:cs="Times New Roman"/>
          <w:sz w:val="36"/>
          <w:szCs w:val="36"/>
        </w:rPr>
        <w:t xml:space="preserve">и </w:t>
      </w:r>
      <w:r w:rsidRPr="00C42259">
        <w:rPr>
          <w:rFonts w:ascii="Times New Roman" w:eastAsia="Times New Roman" w:hAnsi="Times New Roman" w:cs="Times New Roman"/>
          <w:sz w:val="36"/>
          <w:szCs w:val="36"/>
        </w:rPr>
        <w:t xml:space="preserve">незакрепленных территорий проведена </w:t>
      </w:r>
      <w:proofErr w:type="spellStart"/>
      <w:r w:rsidRPr="00C42259">
        <w:rPr>
          <w:rFonts w:ascii="Times New Roman" w:eastAsia="Times New Roman" w:hAnsi="Times New Roman" w:cs="Times New Roman"/>
          <w:sz w:val="36"/>
          <w:szCs w:val="36"/>
        </w:rPr>
        <w:t>акарицидная</w:t>
      </w:r>
      <w:proofErr w:type="spellEnd"/>
      <w:r w:rsidRPr="00C42259">
        <w:rPr>
          <w:rFonts w:ascii="Times New Roman" w:eastAsia="Times New Roman" w:hAnsi="Times New Roman" w:cs="Times New Roman"/>
          <w:sz w:val="36"/>
          <w:szCs w:val="36"/>
        </w:rPr>
        <w:t xml:space="preserve"> обработка.</w:t>
      </w:r>
    </w:p>
    <w:p w:rsidR="00D838A7" w:rsidRPr="00C42259" w:rsidRDefault="00D838A7" w:rsidP="000B262E">
      <w:pPr>
        <w:spacing w:after="0" w:line="276" w:lineRule="auto"/>
        <w:ind w:firstLine="851"/>
        <w:jc w:val="both"/>
        <w:rPr>
          <w:rFonts w:ascii="Times New Roman" w:eastAsia="Times New Roman" w:hAnsi="Times New Roman" w:cs="Times New Roman"/>
          <w:sz w:val="36"/>
          <w:szCs w:val="36"/>
          <w:lang w:eastAsia="ru-RU"/>
        </w:rPr>
      </w:pPr>
      <w:r w:rsidRPr="00C42259">
        <w:rPr>
          <w:rFonts w:ascii="Times New Roman" w:hAnsi="Times New Roman" w:cs="Times New Roman"/>
          <w:sz w:val="36"/>
          <w:szCs w:val="36"/>
        </w:rPr>
        <w:t xml:space="preserve">К качеству содержания улично-дорожной сети немало </w:t>
      </w:r>
      <w:r w:rsidR="00E70ADB" w:rsidRPr="00C42259">
        <w:rPr>
          <w:rFonts w:ascii="Times New Roman" w:hAnsi="Times New Roman" w:cs="Times New Roman"/>
          <w:sz w:val="36"/>
          <w:szCs w:val="36"/>
        </w:rPr>
        <w:t xml:space="preserve">обоснованных </w:t>
      </w:r>
      <w:r w:rsidRPr="00C42259">
        <w:rPr>
          <w:rFonts w:ascii="Times New Roman" w:hAnsi="Times New Roman" w:cs="Times New Roman"/>
          <w:sz w:val="36"/>
          <w:szCs w:val="36"/>
        </w:rPr>
        <w:t xml:space="preserve">нареканий поступает как от депутатского корпуса, так и непосредственно от жителей.  Необходимо активизировать административную практику, как </w:t>
      </w:r>
      <w:r w:rsidR="00664D1E" w:rsidRPr="00C42259">
        <w:rPr>
          <w:rFonts w:ascii="Times New Roman" w:hAnsi="Times New Roman" w:cs="Times New Roman"/>
          <w:sz w:val="36"/>
          <w:szCs w:val="36"/>
        </w:rPr>
        <w:t xml:space="preserve">дополнительный </w:t>
      </w:r>
      <w:r w:rsidRPr="00C42259">
        <w:rPr>
          <w:rFonts w:ascii="Times New Roman" w:hAnsi="Times New Roman" w:cs="Times New Roman"/>
          <w:sz w:val="36"/>
          <w:szCs w:val="36"/>
        </w:rPr>
        <w:t xml:space="preserve">инструмент </w:t>
      </w:r>
      <w:r w:rsidR="00664D1E" w:rsidRPr="00C42259">
        <w:rPr>
          <w:rFonts w:ascii="Times New Roman" w:hAnsi="Times New Roman" w:cs="Times New Roman"/>
          <w:sz w:val="36"/>
          <w:szCs w:val="36"/>
        </w:rPr>
        <w:t xml:space="preserve">обеспечения гарантий безусловного и качественного исполнения всех обязательств по муниципальным контрактам </w:t>
      </w:r>
      <w:r w:rsidR="00FB5D9C" w:rsidRPr="00C42259">
        <w:rPr>
          <w:rFonts w:ascii="Times New Roman" w:hAnsi="Times New Roman" w:cs="Times New Roman"/>
          <w:sz w:val="36"/>
          <w:szCs w:val="36"/>
        </w:rPr>
        <w:t xml:space="preserve">со стороны </w:t>
      </w:r>
      <w:r w:rsidR="00E70ADB" w:rsidRPr="00C42259">
        <w:rPr>
          <w:rFonts w:ascii="Times New Roman" w:hAnsi="Times New Roman" w:cs="Times New Roman"/>
          <w:sz w:val="36"/>
          <w:szCs w:val="36"/>
        </w:rPr>
        <w:t>подрядчиков</w:t>
      </w:r>
      <w:r w:rsidRPr="00C42259">
        <w:rPr>
          <w:rFonts w:ascii="Times New Roman" w:hAnsi="Times New Roman" w:cs="Times New Roman"/>
          <w:sz w:val="36"/>
          <w:szCs w:val="36"/>
        </w:rPr>
        <w:t>.</w:t>
      </w:r>
    </w:p>
    <w:p w:rsidR="00AE390E" w:rsidRPr="00C42259" w:rsidRDefault="0014230A" w:rsidP="0014230A">
      <w:pPr>
        <w:spacing w:after="0" w:line="276" w:lineRule="auto"/>
        <w:ind w:firstLine="851"/>
        <w:jc w:val="both"/>
        <w:rPr>
          <w:rFonts w:ascii="Times New Roman" w:hAnsi="Times New Roman" w:cs="Times New Roman"/>
          <w:b/>
          <w:sz w:val="36"/>
          <w:szCs w:val="36"/>
        </w:rPr>
      </w:pPr>
      <w:r w:rsidRPr="00C42259">
        <w:rPr>
          <w:rStyle w:val="a6"/>
          <w:rFonts w:ascii="Times New Roman" w:hAnsi="Times New Roman" w:cs="Times New Roman"/>
          <w:b w:val="0"/>
          <w:sz w:val="36"/>
          <w:szCs w:val="36"/>
        </w:rPr>
        <w:lastRenderedPageBreak/>
        <w:t>С целью</w:t>
      </w:r>
      <w:r w:rsidRPr="00C42259">
        <w:rPr>
          <w:rFonts w:ascii="Times New Roman" w:hAnsi="Times New Roman" w:cs="Times New Roman"/>
          <w:sz w:val="36"/>
          <w:szCs w:val="36"/>
        </w:rPr>
        <w:t xml:space="preserve"> обеспечения достаточного уровня освещенности, комфортн</w:t>
      </w:r>
      <w:r w:rsidR="00567675" w:rsidRPr="00C42259">
        <w:rPr>
          <w:rFonts w:ascii="Times New Roman" w:hAnsi="Times New Roman" w:cs="Times New Roman"/>
          <w:sz w:val="36"/>
          <w:szCs w:val="36"/>
        </w:rPr>
        <w:t>ого и</w:t>
      </w:r>
      <w:r w:rsidRPr="00C42259">
        <w:rPr>
          <w:rFonts w:ascii="Times New Roman" w:hAnsi="Times New Roman" w:cs="Times New Roman"/>
          <w:sz w:val="36"/>
          <w:szCs w:val="36"/>
        </w:rPr>
        <w:t xml:space="preserve"> в вечернее и ночное время, в</w:t>
      </w:r>
      <w:r w:rsidRPr="00C42259">
        <w:rPr>
          <w:rStyle w:val="a6"/>
          <w:rFonts w:ascii="Times New Roman" w:hAnsi="Times New Roman" w:cs="Times New Roman"/>
          <w:b w:val="0"/>
          <w:sz w:val="36"/>
          <w:szCs w:val="36"/>
        </w:rPr>
        <w:t xml:space="preserve"> течении нескольких лет комплексно подходим к организации освещения округа</w:t>
      </w:r>
      <w:r w:rsidRPr="00C42259">
        <w:rPr>
          <w:rFonts w:ascii="Times New Roman" w:hAnsi="Times New Roman" w:cs="Times New Roman"/>
          <w:sz w:val="36"/>
          <w:szCs w:val="36"/>
        </w:rPr>
        <w:t xml:space="preserve"> с соблюдением</w:t>
      </w:r>
      <w:r w:rsidR="00AE390E" w:rsidRPr="00C42259">
        <w:rPr>
          <w:rFonts w:ascii="Times New Roman" w:hAnsi="Times New Roman" w:cs="Times New Roman"/>
          <w:sz w:val="36"/>
          <w:szCs w:val="36"/>
        </w:rPr>
        <w:t xml:space="preserve"> основны</w:t>
      </w:r>
      <w:r w:rsidRPr="00C42259">
        <w:rPr>
          <w:rFonts w:ascii="Times New Roman" w:hAnsi="Times New Roman" w:cs="Times New Roman"/>
          <w:sz w:val="36"/>
          <w:szCs w:val="36"/>
        </w:rPr>
        <w:t>х</w:t>
      </w:r>
      <w:r w:rsidR="00AE390E" w:rsidRPr="00C42259">
        <w:rPr>
          <w:rFonts w:ascii="Times New Roman" w:hAnsi="Times New Roman" w:cs="Times New Roman"/>
          <w:sz w:val="36"/>
          <w:szCs w:val="36"/>
        </w:rPr>
        <w:t xml:space="preserve"> критери</w:t>
      </w:r>
      <w:r w:rsidRPr="00C42259">
        <w:rPr>
          <w:rFonts w:ascii="Times New Roman" w:hAnsi="Times New Roman" w:cs="Times New Roman"/>
          <w:sz w:val="36"/>
          <w:szCs w:val="36"/>
        </w:rPr>
        <w:t>ев</w:t>
      </w:r>
      <w:r w:rsidR="00AE390E" w:rsidRPr="00C42259">
        <w:rPr>
          <w:rFonts w:ascii="Times New Roman" w:hAnsi="Times New Roman" w:cs="Times New Roman"/>
          <w:sz w:val="36"/>
          <w:szCs w:val="36"/>
        </w:rPr>
        <w:t>:</w:t>
      </w:r>
      <w:r w:rsidR="00A50DFE" w:rsidRPr="00C42259">
        <w:rPr>
          <w:rFonts w:ascii="Times New Roman" w:hAnsi="Times New Roman" w:cs="Times New Roman"/>
          <w:sz w:val="36"/>
          <w:szCs w:val="36"/>
        </w:rPr>
        <w:t xml:space="preserve"> </w:t>
      </w:r>
      <w:r w:rsidR="00AE390E" w:rsidRPr="00C42259">
        <w:rPr>
          <w:rStyle w:val="a6"/>
          <w:rFonts w:ascii="Times New Roman" w:hAnsi="Times New Roman" w:cs="Times New Roman"/>
          <w:b w:val="0"/>
          <w:sz w:val="36"/>
          <w:szCs w:val="36"/>
        </w:rPr>
        <w:t>видимость</w:t>
      </w:r>
      <w:r w:rsidR="00AE390E" w:rsidRPr="00C42259">
        <w:rPr>
          <w:rFonts w:ascii="Times New Roman" w:hAnsi="Times New Roman" w:cs="Times New Roman"/>
          <w:sz w:val="36"/>
          <w:szCs w:val="36"/>
        </w:rPr>
        <w:t xml:space="preserve">, </w:t>
      </w:r>
      <w:r w:rsidR="00AE390E" w:rsidRPr="00C42259">
        <w:rPr>
          <w:rStyle w:val="a6"/>
          <w:rFonts w:ascii="Times New Roman" w:hAnsi="Times New Roman" w:cs="Times New Roman"/>
          <w:b w:val="0"/>
          <w:sz w:val="36"/>
          <w:szCs w:val="36"/>
        </w:rPr>
        <w:t>безопасность</w:t>
      </w:r>
      <w:r w:rsidR="00A50DFE" w:rsidRPr="00C42259">
        <w:rPr>
          <w:rFonts w:ascii="Times New Roman" w:hAnsi="Times New Roman" w:cs="Times New Roman"/>
          <w:sz w:val="36"/>
          <w:szCs w:val="36"/>
        </w:rPr>
        <w:t xml:space="preserve">, </w:t>
      </w:r>
      <w:r w:rsidR="00AE390E" w:rsidRPr="00C42259">
        <w:rPr>
          <w:rStyle w:val="a6"/>
          <w:rFonts w:ascii="Times New Roman" w:hAnsi="Times New Roman" w:cs="Times New Roman"/>
          <w:b w:val="0"/>
          <w:sz w:val="36"/>
          <w:szCs w:val="36"/>
        </w:rPr>
        <w:t>эстетика</w:t>
      </w:r>
      <w:r w:rsidR="00A50DFE" w:rsidRPr="00C42259">
        <w:rPr>
          <w:rFonts w:ascii="Times New Roman" w:hAnsi="Times New Roman" w:cs="Times New Roman"/>
          <w:sz w:val="36"/>
          <w:szCs w:val="36"/>
        </w:rPr>
        <w:t xml:space="preserve">, </w:t>
      </w:r>
      <w:r w:rsidR="00AE390E" w:rsidRPr="00C42259">
        <w:rPr>
          <w:rStyle w:val="a6"/>
          <w:rFonts w:ascii="Times New Roman" w:hAnsi="Times New Roman" w:cs="Times New Roman"/>
          <w:b w:val="0"/>
          <w:sz w:val="36"/>
          <w:szCs w:val="36"/>
        </w:rPr>
        <w:t>экономика</w:t>
      </w:r>
      <w:r w:rsidR="00A50DFE" w:rsidRPr="00C42259">
        <w:rPr>
          <w:rStyle w:val="a6"/>
          <w:rFonts w:ascii="Times New Roman" w:hAnsi="Times New Roman" w:cs="Times New Roman"/>
          <w:b w:val="0"/>
          <w:sz w:val="36"/>
          <w:szCs w:val="36"/>
        </w:rPr>
        <w:t xml:space="preserve">, общественная функция. </w:t>
      </w:r>
    </w:p>
    <w:p w:rsidR="00B65019" w:rsidRPr="00C42259" w:rsidRDefault="0014230A" w:rsidP="002900A8">
      <w:pPr>
        <w:pStyle w:val="ae"/>
        <w:tabs>
          <w:tab w:val="left" w:pos="0"/>
          <w:tab w:val="left" w:pos="1276"/>
          <w:tab w:val="left" w:pos="1701"/>
        </w:tabs>
        <w:spacing w:line="276" w:lineRule="auto"/>
        <w:ind w:left="0" w:firstLine="851"/>
        <w:contextualSpacing/>
        <w:jc w:val="both"/>
        <w:rPr>
          <w:sz w:val="36"/>
          <w:szCs w:val="36"/>
        </w:rPr>
      </w:pPr>
      <w:r w:rsidRPr="00C42259">
        <w:rPr>
          <w:sz w:val="36"/>
          <w:szCs w:val="36"/>
        </w:rPr>
        <w:t>В 2021 году н</w:t>
      </w:r>
      <w:r w:rsidR="00C17F5D" w:rsidRPr="00C42259">
        <w:rPr>
          <w:sz w:val="36"/>
          <w:szCs w:val="36"/>
        </w:rPr>
        <w:t xml:space="preserve">а </w:t>
      </w:r>
      <w:r w:rsidR="002900A8" w:rsidRPr="00C42259">
        <w:rPr>
          <w:sz w:val="36"/>
          <w:szCs w:val="36"/>
        </w:rPr>
        <w:t xml:space="preserve">содержание объектов освещения улиц </w:t>
      </w:r>
      <w:r w:rsidR="00C17F5D" w:rsidRPr="00C42259">
        <w:rPr>
          <w:sz w:val="36"/>
          <w:szCs w:val="36"/>
        </w:rPr>
        <w:t>направлено более</w:t>
      </w:r>
      <w:r w:rsidR="002900A8" w:rsidRPr="00C42259">
        <w:rPr>
          <w:sz w:val="36"/>
          <w:szCs w:val="36"/>
        </w:rPr>
        <w:t xml:space="preserve"> </w:t>
      </w:r>
      <w:r w:rsidR="002900A8" w:rsidRPr="00C42259">
        <w:rPr>
          <w:rFonts w:eastAsia="Times New Roman"/>
          <w:sz w:val="36"/>
          <w:szCs w:val="36"/>
        </w:rPr>
        <w:t>36</w:t>
      </w:r>
      <w:r w:rsidR="00C17F5D" w:rsidRPr="00C42259">
        <w:rPr>
          <w:rFonts w:eastAsia="Times New Roman"/>
          <w:sz w:val="36"/>
          <w:szCs w:val="36"/>
        </w:rPr>
        <w:t>-ти</w:t>
      </w:r>
      <w:r w:rsidR="002900A8" w:rsidRPr="00C42259">
        <w:rPr>
          <w:rFonts w:eastAsia="Times New Roman"/>
          <w:sz w:val="36"/>
          <w:szCs w:val="36"/>
        </w:rPr>
        <w:t xml:space="preserve"> </w:t>
      </w:r>
      <w:r w:rsidR="00C17F5D" w:rsidRPr="00C42259">
        <w:rPr>
          <w:rFonts w:eastAsia="Times New Roman"/>
          <w:sz w:val="36"/>
          <w:szCs w:val="36"/>
        </w:rPr>
        <w:t>миллионов</w:t>
      </w:r>
      <w:r w:rsidR="002900A8" w:rsidRPr="00C42259">
        <w:rPr>
          <w:sz w:val="36"/>
          <w:szCs w:val="36"/>
        </w:rPr>
        <w:t xml:space="preserve"> рублей</w:t>
      </w:r>
      <w:r w:rsidR="00C17F5D" w:rsidRPr="00C42259">
        <w:rPr>
          <w:sz w:val="36"/>
          <w:szCs w:val="36"/>
        </w:rPr>
        <w:t xml:space="preserve">, в том числе </w:t>
      </w:r>
      <w:r w:rsidR="007E3848" w:rsidRPr="00C42259">
        <w:rPr>
          <w:sz w:val="36"/>
          <w:szCs w:val="36"/>
        </w:rPr>
        <w:t xml:space="preserve">содержались около 5 тысяч </w:t>
      </w:r>
      <w:proofErr w:type="spellStart"/>
      <w:r w:rsidR="007E3848" w:rsidRPr="00C42259">
        <w:rPr>
          <w:sz w:val="36"/>
          <w:szCs w:val="36"/>
        </w:rPr>
        <w:t>светоточек</w:t>
      </w:r>
      <w:proofErr w:type="spellEnd"/>
      <w:r w:rsidR="007E3848" w:rsidRPr="00C42259">
        <w:rPr>
          <w:sz w:val="36"/>
          <w:szCs w:val="36"/>
        </w:rPr>
        <w:t xml:space="preserve"> наружного освещения,</w:t>
      </w:r>
      <w:r w:rsidR="00B65019" w:rsidRPr="00C42259">
        <w:rPr>
          <w:sz w:val="36"/>
          <w:szCs w:val="36"/>
        </w:rPr>
        <w:t xml:space="preserve"> </w:t>
      </w:r>
      <w:r w:rsidR="007E3848" w:rsidRPr="00C42259">
        <w:rPr>
          <w:sz w:val="36"/>
          <w:szCs w:val="36"/>
        </w:rPr>
        <w:t>приобретена электроэнергия для наружного освещения, з</w:t>
      </w:r>
      <w:r w:rsidR="00B65019" w:rsidRPr="00C42259">
        <w:rPr>
          <w:sz w:val="36"/>
          <w:szCs w:val="36"/>
        </w:rPr>
        <w:t xml:space="preserve">аменено 189 ламп и светильников, </w:t>
      </w:r>
      <w:r w:rsidR="007E3848" w:rsidRPr="00C42259">
        <w:rPr>
          <w:sz w:val="36"/>
          <w:szCs w:val="36"/>
        </w:rPr>
        <w:t xml:space="preserve">установлено 44 опоры освещения с подключением светодиодных светильников, </w:t>
      </w:r>
      <w:r w:rsidR="00B65019" w:rsidRPr="00C42259">
        <w:rPr>
          <w:sz w:val="36"/>
          <w:szCs w:val="36"/>
        </w:rPr>
        <w:t>с</w:t>
      </w:r>
      <w:r w:rsidR="00B65019" w:rsidRPr="00C42259">
        <w:rPr>
          <w:rStyle w:val="extendedtext-short"/>
          <w:sz w:val="36"/>
          <w:szCs w:val="36"/>
        </w:rPr>
        <w:t xml:space="preserve">монтирован 1 километр </w:t>
      </w:r>
      <w:r w:rsidR="007E3848" w:rsidRPr="00C42259">
        <w:rPr>
          <w:rStyle w:val="extendedtext-short"/>
          <w:sz w:val="36"/>
          <w:szCs w:val="36"/>
        </w:rPr>
        <w:t xml:space="preserve">воздушных линий с использованием </w:t>
      </w:r>
      <w:r w:rsidR="007E3848" w:rsidRPr="00C42259">
        <w:rPr>
          <w:sz w:val="36"/>
          <w:szCs w:val="36"/>
        </w:rPr>
        <w:t>самонесущего изолированного провода (СИП).</w:t>
      </w:r>
    </w:p>
    <w:p w:rsidR="001A72E4" w:rsidRPr="00C42259" w:rsidRDefault="001A72E4" w:rsidP="00E20204">
      <w:pPr>
        <w:tabs>
          <w:tab w:val="left" w:pos="284"/>
        </w:tabs>
        <w:autoSpaceDE w:val="0"/>
        <w:adjustRightInd w:val="0"/>
        <w:spacing w:after="0" w:line="276" w:lineRule="auto"/>
        <w:ind w:firstLine="851"/>
        <w:contextualSpacing/>
        <w:jc w:val="both"/>
        <w:rPr>
          <w:rFonts w:ascii="Times New Roman" w:hAnsi="Times New Roman" w:cs="Times New Roman"/>
          <w:sz w:val="36"/>
          <w:szCs w:val="36"/>
        </w:rPr>
      </w:pPr>
    </w:p>
    <w:p w:rsidR="009274D5" w:rsidRPr="00C42259" w:rsidRDefault="009274D5" w:rsidP="009274D5">
      <w:pPr>
        <w:suppressLineNumbers/>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По результатам 202</w:t>
      </w:r>
      <w:r w:rsidR="009E0EAD" w:rsidRPr="00C42259">
        <w:rPr>
          <w:rFonts w:ascii="Times New Roman" w:hAnsi="Times New Roman" w:cs="Times New Roman"/>
          <w:sz w:val="36"/>
          <w:szCs w:val="36"/>
        </w:rPr>
        <w:t>1</w:t>
      </w:r>
      <w:r w:rsidRPr="00C42259">
        <w:rPr>
          <w:rFonts w:ascii="Times New Roman" w:hAnsi="Times New Roman" w:cs="Times New Roman"/>
          <w:sz w:val="36"/>
          <w:szCs w:val="36"/>
        </w:rPr>
        <w:t xml:space="preserve"> года </w:t>
      </w:r>
      <w:r w:rsidR="00405077" w:rsidRPr="00C42259">
        <w:rPr>
          <w:rFonts w:ascii="Times New Roman" w:hAnsi="Times New Roman" w:cs="Times New Roman"/>
          <w:sz w:val="36"/>
          <w:szCs w:val="36"/>
        </w:rPr>
        <w:t xml:space="preserve">в Челябинской области из 30 городов городская среда признана благоприятной для жизни в 12-ти </w:t>
      </w:r>
      <w:r w:rsidR="00405077" w:rsidRPr="00C42259">
        <w:rPr>
          <w:rFonts w:ascii="Times New Roman" w:hAnsi="Times New Roman" w:cs="Times New Roman"/>
          <w:sz w:val="36"/>
          <w:szCs w:val="36"/>
          <w:highlight w:val="yellow"/>
        </w:rPr>
        <w:t xml:space="preserve">(Кыштым, Озерск, </w:t>
      </w:r>
      <w:proofErr w:type="spellStart"/>
      <w:r w:rsidR="00405077" w:rsidRPr="00C42259">
        <w:rPr>
          <w:rFonts w:ascii="Times New Roman" w:hAnsi="Times New Roman" w:cs="Times New Roman"/>
          <w:sz w:val="36"/>
          <w:szCs w:val="36"/>
          <w:highlight w:val="yellow"/>
        </w:rPr>
        <w:t>Южноуральск</w:t>
      </w:r>
      <w:proofErr w:type="spellEnd"/>
      <w:r w:rsidR="00405077" w:rsidRPr="00C42259">
        <w:rPr>
          <w:rFonts w:ascii="Times New Roman" w:hAnsi="Times New Roman" w:cs="Times New Roman"/>
          <w:sz w:val="36"/>
          <w:szCs w:val="36"/>
          <w:highlight w:val="yellow"/>
        </w:rPr>
        <w:t xml:space="preserve">, Магнитогорск, </w:t>
      </w:r>
      <w:proofErr w:type="spellStart"/>
      <w:r w:rsidR="00405077" w:rsidRPr="00C42259">
        <w:rPr>
          <w:rFonts w:ascii="Times New Roman" w:hAnsi="Times New Roman" w:cs="Times New Roman"/>
          <w:sz w:val="36"/>
          <w:szCs w:val="36"/>
          <w:highlight w:val="yellow"/>
        </w:rPr>
        <w:t>Снежинск</w:t>
      </w:r>
      <w:proofErr w:type="spellEnd"/>
      <w:r w:rsidR="00405077" w:rsidRPr="00C42259">
        <w:rPr>
          <w:rFonts w:ascii="Times New Roman" w:hAnsi="Times New Roman" w:cs="Times New Roman"/>
          <w:sz w:val="36"/>
          <w:szCs w:val="36"/>
          <w:highlight w:val="yellow"/>
        </w:rPr>
        <w:t xml:space="preserve">, Трехгорный, Троицк, Чебаркуль, </w:t>
      </w:r>
      <w:proofErr w:type="spellStart"/>
      <w:r w:rsidR="00405077" w:rsidRPr="00C42259">
        <w:rPr>
          <w:rFonts w:ascii="Times New Roman" w:hAnsi="Times New Roman" w:cs="Times New Roman"/>
          <w:sz w:val="36"/>
          <w:szCs w:val="36"/>
          <w:highlight w:val="yellow"/>
        </w:rPr>
        <w:t>Сатка</w:t>
      </w:r>
      <w:proofErr w:type="spellEnd"/>
      <w:r w:rsidR="00405077" w:rsidRPr="00C42259">
        <w:rPr>
          <w:rFonts w:ascii="Times New Roman" w:hAnsi="Times New Roman" w:cs="Times New Roman"/>
          <w:sz w:val="36"/>
          <w:szCs w:val="36"/>
          <w:highlight w:val="yellow"/>
        </w:rPr>
        <w:t>, Миасс, Куса и Челябинск)</w:t>
      </w:r>
      <w:r w:rsidR="00405077" w:rsidRPr="00C42259">
        <w:rPr>
          <w:rFonts w:ascii="Times New Roman" w:hAnsi="Times New Roman" w:cs="Times New Roman"/>
          <w:sz w:val="36"/>
          <w:szCs w:val="36"/>
        </w:rPr>
        <w:t xml:space="preserve">. </w:t>
      </w:r>
      <w:r w:rsidRPr="00C42259">
        <w:rPr>
          <w:rFonts w:ascii="Times New Roman" w:hAnsi="Times New Roman" w:cs="Times New Roman"/>
          <w:sz w:val="36"/>
          <w:szCs w:val="36"/>
        </w:rPr>
        <w:t xml:space="preserve">Озерск </w:t>
      </w:r>
      <w:r w:rsidR="00B85BEC" w:rsidRPr="00C42259">
        <w:rPr>
          <w:rFonts w:ascii="Times New Roman" w:hAnsi="Times New Roman" w:cs="Times New Roman"/>
          <w:sz w:val="36"/>
          <w:szCs w:val="36"/>
        </w:rPr>
        <w:t>зан</w:t>
      </w:r>
      <w:r w:rsidR="00405077" w:rsidRPr="00C42259">
        <w:rPr>
          <w:rFonts w:ascii="Times New Roman" w:hAnsi="Times New Roman" w:cs="Times New Roman"/>
          <w:sz w:val="36"/>
          <w:szCs w:val="36"/>
        </w:rPr>
        <w:t>ял</w:t>
      </w:r>
      <w:r w:rsidR="00B85BEC" w:rsidRPr="00C42259">
        <w:rPr>
          <w:rFonts w:ascii="Times New Roman" w:hAnsi="Times New Roman" w:cs="Times New Roman"/>
          <w:sz w:val="36"/>
          <w:szCs w:val="36"/>
        </w:rPr>
        <w:t xml:space="preserve"> лидирующие позиции</w:t>
      </w:r>
      <w:r w:rsidRPr="00C42259">
        <w:rPr>
          <w:rFonts w:ascii="Times New Roman" w:hAnsi="Times New Roman" w:cs="Times New Roman"/>
          <w:sz w:val="36"/>
          <w:szCs w:val="36"/>
        </w:rPr>
        <w:t xml:space="preserve"> среди городов Челябинской области с благоприятной средой согласно индексу качества, рассчитанного Минстроем России, набрав </w:t>
      </w:r>
      <w:r w:rsidR="00647C44" w:rsidRPr="00C42259">
        <w:rPr>
          <w:rFonts w:ascii="Times New Roman" w:hAnsi="Times New Roman" w:cs="Times New Roman"/>
          <w:sz w:val="36"/>
          <w:szCs w:val="36"/>
        </w:rPr>
        <w:t>209</w:t>
      </w:r>
      <w:r w:rsidRPr="00C42259">
        <w:rPr>
          <w:rFonts w:ascii="Times New Roman" w:hAnsi="Times New Roman" w:cs="Times New Roman"/>
          <w:sz w:val="36"/>
          <w:szCs w:val="36"/>
        </w:rPr>
        <w:t xml:space="preserve"> баллов из максимально возможных 360 </w:t>
      </w:r>
      <w:r w:rsidRPr="00C42259">
        <w:rPr>
          <w:rFonts w:ascii="Times New Roman" w:hAnsi="Times New Roman" w:cs="Times New Roman"/>
          <w:sz w:val="36"/>
          <w:szCs w:val="36"/>
          <w:highlight w:val="yellow"/>
        </w:rPr>
        <w:t>(</w:t>
      </w:r>
      <w:r w:rsidR="009E0EAD" w:rsidRPr="00C42259">
        <w:rPr>
          <w:rFonts w:ascii="Times New Roman" w:hAnsi="Times New Roman" w:cs="Times New Roman"/>
          <w:sz w:val="36"/>
          <w:szCs w:val="36"/>
          <w:highlight w:val="yellow"/>
        </w:rPr>
        <w:t xml:space="preserve">2020 г. – 197, </w:t>
      </w:r>
      <w:r w:rsidRPr="00C42259">
        <w:rPr>
          <w:rFonts w:ascii="Times New Roman" w:hAnsi="Times New Roman" w:cs="Times New Roman"/>
          <w:sz w:val="36"/>
          <w:szCs w:val="36"/>
          <w:highlight w:val="yellow"/>
        </w:rPr>
        <w:t>2019 г</w:t>
      </w:r>
      <w:r w:rsidR="009E0EAD" w:rsidRPr="00C42259">
        <w:rPr>
          <w:rFonts w:ascii="Times New Roman" w:hAnsi="Times New Roman" w:cs="Times New Roman"/>
          <w:sz w:val="36"/>
          <w:szCs w:val="36"/>
          <w:highlight w:val="yellow"/>
        </w:rPr>
        <w:t>.</w:t>
      </w:r>
      <w:r w:rsidRPr="00C42259">
        <w:rPr>
          <w:rFonts w:ascii="Times New Roman" w:hAnsi="Times New Roman" w:cs="Times New Roman"/>
          <w:sz w:val="36"/>
          <w:szCs w:val="36"/>
          <w:highlight w:val="yellow"/>
        </w:rPr>
        <w:t xml:space="preserve"> – 192, 2018 г</w:t>
      </w:r>
      <w:r w:rsidR="009E0EAD" w:rsidRPr="00C42259">
        <w:rPr>
          <w:rFonts w:ascii="Times New Roman" w:hAnsi="Times New Roman" w:cs="Times New Roman"/>
          <w:sz w:val="36"/>
          <w:szCs w:val="36"/>
          <w:highlight w:val="yellow"/>
        </w:rPr>
        <w:t>.</w:t>
      </w:r>
      <w:r w:rsidRPr="00C42259">
        <w:rPr>
          <w:rFonts w:ascii="Times New Roman" w:hAnsi="Times New Roman" w:cs="Times New Roman"/>
          <w:sz w:val="36"/>
          <w:szCs w:val="36"/>
          <w:highlight w:val="yellow"/>
        </w:rPr>
        <w:t xml:space="preserve"> – 187)</w:t>
      </w:r>
      <w:r w:rsidRPr="00C42259">
        <w:rPr>
          <w:rFonts w:ascii="Times New Roman" w:hAnsi="Times New Roman" w:cs="Times New Roman"/>
          <w:sz w:val="36"/>
          <w:szCs w:val="36"/>
        </w:rPr>
        <w:t xml:space="preserve">. </w:t>
      </w:r>
      <w:r w:rsidR="00647C44" w:rsidRPr="00C42259">
        <w:rPr>
          <w:rFonts w:ascii="Times New Roman" w:hAnsi="Times New Roman" w:cs="Times New Roman"/>
          <w:sz w:val="36"/>
          <w:szCs w:val="36"/>
        </w:rPr>
        <w:t xml:space="preserve">Среднее значение индекса в России за прошедший год </w:t>
      </w:r>
      <w:r w:rsidR="00405077" w:rsidRPr="00C42259">
        <w:rPr>
          <w:rFonts w:ascii="Times New Roman" w:hAnsi="Times New Roman" w:cs="Times New Roman"/>
          <w:sz w:val="36"/>
          <w:szCs w:val="36"/>
        </w:rPr>
        <w:t>-</w:t>
      </w:r>
      <w:r w:rsidR="00647C44" w:rsidRPr="00C42259">
        <w:rPr>
          <w:rFonts w:ascii="Times New Roman" w:hAnsi="Times New Roman" w:cs="Times New Roman"/>
          <w:sz w:val="36"/>
          <w:szCs w:val="36"/>
        </w:rPr>
        <w:t xml:space="preserve"> 184 балла. </w:t>
      </w:r>
    </w:p>
    <w:p w:rsidR="0006733F" w:rsidRPr="00C42259" w:rsidRDefault="0006733F" w:rsidP="00405077">
      <w:pPr>
        <w:suppressLineNumbers/>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t xml:space="preserve">Показатели Индекса в очередной раз доказывают, что мы движемся в правильном направлении. Эти результаты достигнуты благодаря совместным усилиям по созданию </w:t>
      </w:r>
      <w:r w:rsidRPr="00C42259">
        <w:rPr>
          <w:rFonts w:ascii="Times New Roman" w:eastAsia="Times New Roman" w:hAnsi="Times New Roman" w:cs="Times New Roman"/>
          <w:sz w:val="36"/>
          <w:szCs w:val="36"/>
          <w:lang w:eastAsia="ru-RU"/>
        </w:rPr>
        <w:t>качественных характеристик городской инфраструктуры.</w:t>
      </w:r>
    </w:p>
    <w:p w:rsidR="00567675" w:rsidRPr="00C42259" w:rsidRDefault="00567675" w:rsidP="00461ECF">
      <w:pPr>
        <w:pStyle w:val="1"/>
        <w:spacing w:before="0" w:line="276" w:lineRule="auto"/>
        <w:ind w:firstLine="851"/>
        <w:jc w:val="both"/>
        <w:rPr>
          <w:rFonts w:ascii="Times New Roman" w:hAnsi="Times New Roman" w:cs="Times New Roman"/>
          <w:color w:val="auto"/>
          <w:sz w:val="36"/>
          <w:szCs w:val="36"/>
        </w:rPr>
      </w:pPr>
    </w:p>
    <w:p w:rsidR="00AA3847" w:rsidRPr="00C42259" w:rsidRDefault="00AA3847" w:rsidP="00461ECF">
      <w:pPr>
        <w:pStyle w:val="1"/>
        <w:spacing w:before="0" w:line="276" w:lineRule="auto"/>
        <w:ind w:firstLine="851"/>
        <w:jc w:val="both"/>
        <w:rPr>
          <w:rFonts w:ascii="Times New Roman" w:hAnsi="Times New Roman" w:cs="Times New Roman"/>
          <w:color w:val="auto"/>
          <w:sz w:val="36"/>
          <w:szCs w:val="36"/>
        </w:rPr>
      </w:pPr>
      <w:r w:rsidRPr="00C42259">
        <w:rPr>
          <w:rFonts w:ascii="Times New Roman" w:hAnsi="Times New Roman" w:cs="Times New Roman"/>
          <w:color w:val="auto"/>
          <w:sz w:val="36"/>
          <w:szCs w:val="36"/>
        </w:rPr>
        <w:t xml:space="preserve">За всеми достижениями стоят труд </w:t>
      </w:r>
      <w:proofErr w:type="spellStart"/>
      <w:r w:rsidRPr="00C42259">
        <w:rPr>
          <w:rFonts w:ascii="Times New Roman" w:hAnsi="Times New Roman" w:cs="Times New Roman"/>
          <w:color w:val="auto"/>
          <w:sz w:val="36"/>
          <w:szCs w:val="36"/>
        </w:rPr>
        <w:t>озерчан</w:t>
      </w:r>
      <w:proofErr w:type="spellEnd"/>
      <w:r w:rsidRPr="00C42259">
        <w:rPr>
          <w:rFonts w:ascii="Times New Roman" w:hAnsi="Times New Roman" w:cs="Times New Roman"/>
          <w:color w:val="auto"/>
          <w:sz w:val="36"/>
          <w:szCs w:val="36"/>
        </w:rPr>
        <w:t>, общественная инициатива</w:t>
      </w:r>
      <w:r w:rsidR="00461ECF" w:rsidRPr="00C42259">
        <w:rPr>
          <w:rFonts w:ascii="Times New Roman" w:hAnsi="Times New Roman" w:cs="Times New Roman"/>
          <w:color w:val="auto"/>
          <w:sz w:val="36"/>
          <w:szCs w:val="36"/>
        </w:rPr>
        <w:t>,</w:t>
      </w:r>
      <w:r w:rsidRPr="00C42259">
        <w:rPr>
          <w:rFonts w:ascii="Times New Roman" w:hAnsi="Times New Roman" w:cs="Times New Roman"/>
          <w:color w:val="auto"/>
          <w:sz w:val="36"/>
          <w:szCs w:val="36"/>
        </w:rPr>
        <w:t xml:space="preserve"> согласованност</w:t>
      </w:r>
      <w:r w:rsidR="00461ECF" w:rsidRPr="00C42259">
        <w:rPr>
          <w:rFonts w:ascii="Times New Roman" w:hAnsi="Times New Roman" w:cs="Times New Roman"/>
          <w:color w:val="auto"/>
          <w:sz w:val="36"/>
          <w:szCs w:val="36"/>
        </w:rPr>
        <w:t>ь</w:t>
      </w:r>
      <w:r w:rsidRPr="00C42259">
        <w:rPr>
          <w:rFonts w:ascii="Times New Roman" w:hAnsi="Times New Roman" w:cs="Times New Roman"/>
          <w:color w:val="auto"/>
          <w:sz w:val="36"/>
          <w:szCs w:val="36"/>
        </w:rPr>
        <w:t xml:space="preserve"> действий всех сторон, заинтересованных в развитии округа.</w:t>
      </w:r>
    </w:p>
    <w:p w:rsidR="00461ECF" w:rsidRPr="00C42259" w:rsidRDefault="00461ECF" w:rsidP="00461ECF">
      <w:pPr>
        <w:pStyle w:val="1"/>
        <w:spacing w:before="0" w:line="276" w:lineRule="auto"/>
        <w:ind w:firstLine="851"/>
        <w:jc w:val="both"/>
        <w:rPr>
          <w:rFonts w:ascii="Times New Roman" w:hAnsi="Times New Roman" w:cs="Times New Roman"/>
          <w:color w:val="auto"/>
          <w:sz w:val="36"/>
          <w:szCs w:val="36"/>
        </w:rPr>
      </w:pPr>
      <w:r w:rsidRPr="00C42259">
        <w:rPr>
          <w:rFonts w:ascii="Times New Roman" w:hAnsi="Times New Roman" w:cs="Times New Roman"/>
          <w:color w:val="auto"/>
          <w:sz w:val="36"/>
          <w:szCs w:val="36"/>
        </w:rPr>
        <w:t>В текущем году нам предстоит многое сделать, не снижая набранных темпов реализации всех значимых и перспективных проектов в целях повышения уровня жизни населения.</w:t>
      </w:r>
    </w:p>
    <w:p w:rsidR="00CF520F" w:rsidRPr="00C42259" w:rsidRDefault="00A50AF5" w:rsidP="00461ECF">
      <w:pPr>
        <w:spacing w:after="0" w:line="276" w:lineRule="auto"/>
        <w:ind w:firstLine="993"/>
        <w:jc w:val="both"/>
        <w:rPr>
          <w:rFonts w:ascii="Times New Roman" w:hAnsi="Times New Roman" w:cs="Times New Roman"/>
          <w:sz w:val="36"/>
          <w:szCs w:val="36"/>
        </w:rPr>
      </w:pPr>
      <w:r w:rsidRPr="00C42259">
        <w:rPr>
          <w:rFonts w:ascii="Times New Roman" w:hAnsi="Times New Roman" w:cs="Times New Roman"/>
          <w:color w:val="000000"/>
          <w:sz w:val="36"/>
          <w:szCs w:val="36"/>
          <w:shd w:val="clear" w:color="auto" w:fill="FFFFFF"/>
        </w:rPr>
        <w:t>Администрацией округа определены н</w:t>
      </w:r>
      <w:r w:rsidR="00CF520F" w:rsidRPr="00C42259">
        <w:rPr>
          <w:rFonts w:ascii="Times New Roman" w:hAnsi="Times New Roman" w:cs="Times New Roman"/>
          <w:sz w:val="36"/>
          <w:szCs w:val="36"/>
        </w:rPr>
        <w:t>аиболее важные приоритеты в работе 202</w:t>
      </w:r>
      <w:r w:rsidR="00694DD9" w:rsidRPr="00C42259">
        <w:rPr>
          <w:rFonts w:ascii="Times New Roman" w:hAnsi="Times New Roman" w:cs="Times New Roman"/>
          <w:sz w:val="36"/>
          <w:szCs w:val="36"/>
        </w:rPr>
        <w:t>2</w:t>
      </w:r>
      <w:r w:rsidR="00CF520F" w:rsidRPr="00C42259">
        <w:rPr>
          <w:rFonts w:ascii="Times New Roman" w:hAnsi="Times New Roman" w:cs="Times New Roman"/>
          <w:sz w:val="36"/>
          <w:szCs w:val="36"/>
        </w:rPr>
        <w:t xml:space="preserve"> года:</w:t>
      </w:r>
    </w:p>
    <w:p w:rsidR="00694DD9" w:rsidRPr="00C42259" w:rsidRDefault="00694DD9" w:rsidP="00694DD9">
      <w:pPr>
        <w:spacing w:after="0" w:line="276" w:lineRule="auto"/>
        <w:ind w:firstLine="851"/>
        <w:contextualSpacing/>
        <w:jc w:val="both"/>
        <w:rPr>
          <w:rFonts w:ascii="Times New Roman" w:eastAsia="Times New Roman" w:hAnsi="Times New Roman" w:cs="Times New Roman"/>
          <w:sz w:val="36"/>
          <w:szCs w:val="36"/>
        </w:rPr>
      </w:pPr>
      <w:r w:rsidRPr="00C42259">
        <w:rPr>
          <w:rFonts w:ascii="Times New Roman" w:eastAsia="Times New Roman" w:hAnsi="Times New Roman" w:cs="Times New Roman"/>
          <w:sz w:val="36"/>
          <w:szCs w:val="36"/>
        </w:rPr>
        <w:t xml:space="preserve">ремонт не менее 10 </w:t>
      </w:r>
      <w:r w:rsidRPr="00C42259">
        <w:rPr>
          <w:rFonts w:ascii="Times New Roman" w:hAnsi="Times New Roman" w:cs="Times New Roman"/>
          <w:sz w:val="36"/>
          <w:szCs w:val="36"/>
        </w:rPr>
        <w:t>отдельных участков автомобильных дорог протяженностью 3,0 км</w:t>
      </w:r>
      <w:r w:rsidRPr="008469A2">
        <w:rPr>
          <w:rFonts w:ascii="Times New Roman" w:hAnsi="Times New Roman" w:cs="Times New Roman"/>
          <w:sz w:val="36"/>
          <w:szCs w:val="36"/>
        </w:rPr>
        <w:t>;</w:t>
      </w:r>
    </w:p>
    <w:p w:rsidR="00694DD9" w:rsidRPr="00C42259" w:rsidRDefault="00694DD9" w:rsidP="00694DD9">
      <w:pPr>
        <w:spacing w:after="0" w:line="276" w:lineRule="auto"/>
        <w:ind w:firstLine="851"/>
        <w:contextualSpacing/>
        <w:jc w:val="both"/>
        <w:rPr>
          <w:rFonts w:ascii="Times New Roman" w:eastAsia="Times New Roman" w:hAnsi="Times New Roman" w:cs="Times New Roman"/>
          <w:sz w:val="36"/>
          <w:szCs w:val="36"/>
        </w:rPr>
      </w:pPr>
      <w:r w:rsidRPr="00C42259">
        <w:rPr>
          <w:rFonts w:ascii="Times New Roman" w:hAnsi="Times New Roman" w:cs="Times New Roman"/>
          <w:sz w:val="36"/>
          <w:szCs w:val="36"/>
        </w:rPr>
        <w:t xml:space="preserve">завершение капитального ремонта Озерского шоссе протяженностью 1,2 км; </w:t>
      </w:r>
    </w:p>
    <w:p w:rsidR="00694DD9" w:rsidRPr="00C42259" w:rsidRDefault="00694DD9" w:rsidP="00694DD9">
      <w:pPr>
        <w:pStyle w:val="ae"/>
        <w:spacing w:line="276" w:lineRule="auto"/>
        <w:ind w:left="0" w:firstLine="851"/>
        <w:contextualSpacing/>
        <w:jc w:val="both"/>
        <w:rPr>
          <w:sz w:val="36"/>
          <w:szCs w:val="36"/>
        </w:rPr>
      </w:pPr>
      <w:r w:rsidRPr="00C42259">
        <w:rPr>
          <w:sz w:val="36"/>
          <w:szCs w:val="36"/>
          <w:lang w:eastAsia="en-US"/>
        </w:rPr>
        <w:t xml:space="preserve">благоустройство общественной территории - </w:t>
      </w:r>
      <w:r w:rsidRPr="00C42259">
        <w:rPr>
          <w:sz w:val="36"/>
          <w:szCs w:val="36"/>
        </w:rPr>
        <w:t xml:space="preserve">сквер </w:t>
      </w:r>
      <w:proofErr w:type="spellStart"/>
      <w:r w:rsidRPr="00C42259">
        <w:rPr>
          <w:sz w:val="36"/>
          <w:szCs w:val="36"/>
        </w:rPr>
        <w:t>Броховича</w:t>
      </w:r>
      <w:proofErr w:type="spellEnd"/>
      <w:r w:rsidRPr="00C42259">
        <w:rPr>
          <w:sz w:val="36"/>
          <w:szCs w:val="36"/>
        </w:rPr>
        <w:t>;</w:t>
      </w:r>
    </w:p>
    <w:p w:rsidR="00694DD9" w:rsidRPr="00C42259" w:rsidRDefault="00694DD9" w:rsidP="00694DD9">
      <w:pPr>
        <w:pBdr>
          <w:top w:val="nil"/>
          <w:left w:val="nil"/>
          <w:bottom w:val="nil"/>
          <w:right w:val="nil"/>
          <w:between w:val="nil"/>
        </w:pBdr>
        <w:spacing w:after="0" w:line="276" w:lineRule="auto"/>
        <w:ind w:firstLine="851"/>
        <w:jc w:val="both"/>
        <w:rPr>
          <w:rFonts w:ascii="Times New Roman" w:eastAsia="Times New Roman" w:hAnsi="Times New Roman" w:cs="Times New Roman"/>
          <w:sz w:val="36"/>
          <w:szCs w:val="36"/>
          <w:lang w:eastAsia="ru-RU"/>
        </w:rPr>
      </w:pPr>
      <w:r w:rsidRPr="00C42259">
        <w:rPr>
          <w:rFonts w:ascii="Times New Roman" w:eastAsia="Times New Roman" w:hAnsi="Times New Roman" w:cs="Times New Roman"/>
          <w:sz w:val="36"/>
          <w:szCs w:val="36"/>
          <w:lang w:eastAsia="ru-RU"/>
        </w:rPr>
        <w:t>благоустройство 6-ти дворовых территорий</w:t>
      </w:r>
      <w:r w:rsidRPr="00C42259">
        <w:rPr>
          <w:rFonts w:eastAsia="Times New Roman"/>
          <w:sz w:val="36"/>
          <w:szCs w:val="36"/>
        </w:rPr>
        <w:t xml:space="preserve"> </w:t>
      </w:r>
      <w:r w:rsidRPr="00C42259">
        <w:rPr>
          <w:rFonts w:ascii="Times New Roman" w:eastAsia="Times New Roman" w:hAnsi="Times New Roman" w:cs="Times New Roman"/>
          <w:sz w:val="36"/>
          <w:szCs w:val="36"/>
          <w:highlight w:val="yellow"/>
          <w:lang w:eastAsia="ru-RU"/>
        </w:rPr>
        <w:t>(г. Озерск: ул. Набережная, д. № 3, пр. Ленина, д. № 64, ул. Советская, д. № 34, пр. Ленина, д. № 67, ул. Лермонтова, д. № 15, пр. Победы, д. № 29)</w:t>
      </w:r>
      <w:r w:rsidRPr="00C42259">
        <w:rPr>
          <w:rFonts w:ascii="Times New Roman" w:eastAsia="Times New Roman" w:hAnsi="Times New Roman" w:cs="Times New Roman"/>
          <w:sz w:val="36"/>
          <w:szCs w:val="36"/>
          <w:lang w:eastAsia="ru-RU"/>
        </w:rPr>
        <w:t>;</w:t>
      </w:r>
    </w:p>
    <w:p w:rsidR="00694DD9" w:rsidRPr="00C42259" w:rsidRDefault="00694DD9" w:rsidP="00694DD9">
      <w:pPr>
        <w:pBdr>
          <w:top w:val="nil"/>
          <w:left w:val="nil"/>
          <w:bottom w:val="nil"/>
          <w:right w:val="nil"/>
          <w:between w:val="nil"/>
        </w:pBdr>
        <w:spacing w:after="0" w:line="276" w:lineRule="auto"/>
        <w:ind w:firstLine="851"/>
        <w:jc w:val="both"/>
        <w:rPr>
          <w:rFonts w:ascii="Times New Roman" w:eastAsia="Times New Roman" w:hAnsi="Times New Roman" w:cs="Times New Roman"/>
          <w:sz w:val="36"/>
          <w:szCs w:val="36"/>
        </w:rPr>
      </w:pPr>
      <w:r w:rsidRPr="00C42259">
        <w:rPr>
          <w:rFonts w:ascii="Times New Roman" w:hAnsi="Times New Roman" w:cs="Times New Roman"/>
          <w:sz w:val="36"/>
          <w:szCs w:val="36"/>
        </w:rPr>
        <w:t>проведение капитального ремонта школы, мастерских и обновление средств обучения и воспитания в «Школе-интернате №37»;</w:t>
      </w:r>
    </w:p>
    <w:p w:rsidR="00694DD9" w:rsidRPr="00C42259" w:rsidRDefault="00694DD9" w:rsidP="00694DD9">
      <w:pPr>
        <w:pStyle w:val="ae"/>
        <w:spacing w:line="276" w:lineRule="auto"/>
        <w:ind w:left="0" w:firstLine="851"/>
        <w:contextualSpacing/>
        <w:jc w:val="both"/>
        <w:rPr>
          <w:sz w:val="36"/>
          <w:szCs w:val="36"/>
        </w:rPr>
      </w:pPr>
      <w:r w:rsidRPr="00C42259">
        <w:rPr>
          <w:color w:val="000000" w:themeColor="text1"/>
          <w:sz w:val="36"/>
          <w:szCs w:val="36"/>
        </w:rPr>
        <w:t xml:space="preserve">открытие </w:t>
      </w:r>
      <w:r w:rsidRPr="00C42259">
        <w:rPr>
          <w:sz w:val="36"/>
          <w:szCs w:val="36"/>
        </w:rPr>
        <w:t>к</w:t>
      </w:r>
      <w:r w:rsidRPr="00C42259">
        <w:rPr>
          <w:color w:val="000000" w:themeColor="text1"/>
          <w:sz w:val="36"/>
          <w:szCs w:val="36"/>
        </w:rPr>
        <w:t xml:space="preserve"> сентябрю 2022 года 16 дополнительных мест для детей с тяжелыми нарушениями речи в детском саду №51;</w:t>
      </w:r>
    </w:p>
    <w:p w:rsidR="00694DD9" w:rsidRPr="00C42259" w:rsidRDefault="00694DD9" w:rsidP="00694DD9">
      <w:pPr>
        <w:pStyle w:val="ae"/>
        <w:spacing w:line="276" w:lineRule="auto"/>
        <w:ind w:left="0" w:firstLine="851"/>
        <w:contextualSpacing/>
        <w:jc w:val="both"/>
        <w:rPr>
          <w:sz w:val="36"/>
          <w:szCs w:val="36"/>
        </w:rPr>
      </w:pPr>
      <w:r w:rsidRPr="00C42259">
        <w:rPr>
          <w:sz w:val="36"/>
          <w:szCs w:val="36"/>
        </w:rPr>
        <w:t xml:space="preserve"> строительство газопровода в </w:t>
      </w:r>
      <w:r w:rsidR="00461ECF" w:rsidRPr="00C42259">
        <w:rPr>
          <w:rFonts w:eastAsia="Times New Roman"/>
          <w:sz w:val="36"/>
          <w:szCs w:val="36"/>
        </w:rPr>
        <w:t>поселке</w:t>
      </w:r>
      <w:r w:rsidRPr="00C42259">
        <w:rPr>
          <w:sz w:val="36"/>
          <w:szCs w:val="36"/>
        </w:rPr>
        <w:t xml:space="preserve"> </w:t>
      </w:r>
      <w:proofErr w:type="spellStart"/>
      <w:r w:rsidRPr="00C42259">
        <w:rPr>
          <w:sz w:val="36"/>
          <w:szCs w:val="36"/>
        </w:rPr>
        <w:t>Метлино</w:t>
      </w:r>
      <w:proofErr w:type="spellEnd"/>
      <w:r w:rsidRPr="00C42259">
        <w:rPr>
          <w:sz w:val="36"/>
          <w:szCs w:val="36"/>
        </w:rPr>
        <w:t xml:space="preserve"> протяженностью </w:t>
      </w:r>
      <w:r w:rsidR="00461ECF" w:rsidRPr="00C42259">
        <w:rPr>
          <w:sz w:val="36"/>
          <w:szCs w:val="36"/>
        </w:rPr>
        <w:t xml:space="preserve">более </w:t>
      </w:r>
      <w:r w:rsidRPr="00C42259">
        <w:rPr>
          <w:sz w:val="36"/>
          <w:szCs w:val="36"/>
        </w:rPr>
        <w:t xml:space="preserve">8 </w:t>
      </w:r>
      <w:r w:rsidR="00461ECF" w:rsidRPr="00C42259">
        <w:rPr>
          <w:sz w:val="36"/>
          <w:szCs w:val="36"/>
        </w:rPr>
        <w:t>километров</w:t>
      </w:r>
      <w:r w:rsidRPr="00C42259">
        <w:rPr>
          <w:sz w:val="36"/>
          <w:szCs w:val="36"/>
        </w:rPr>
        <w:t xml:space="preserve"> с подключением 129 квартир;</w:t>
      </w:r>
    </w:p>
    <w:p w:rsidR="00694DD9" w:rsidRPr="00C42259" w:rsidRDefault="00694DD9" w:rsidP="00694DD9">
      <w:pPr>
        <w:spacing w:after="0" w:line="276" w:lineRule="auto"/>
        <w:ind w:firstLine="851"/>
        <w:contextualSpacing/>
        <w:jc w:val="both"/>
        <w:rPr>
          <w:rFonts w:ascii="Times New Roman" w:hAnsi="Times New Roman" w:cs="Times New Roman"/>
          <w:sz w:val="36"/>
          <w:szCs w:val="36"/>
        </w:rPr>
      </w:pPr>
      <w:r w:rsidRPr="00C42259">
        <w:rPr>
          <w:rFonts w:ascii="Times New Roman" w:hAnsi="Times New Roman" w:cs="Times New Roman"/>
          <w:sz w:val="36"/>
          <w:szCs w:val="36"/>
        </w:rPr>
        <w:lastRenderedPageBreak/>
        <w:t>реализация проектов-победителей конкурсного отбора инициативных проектов;</w:t>
      </w:r>
    </w:p>
    <w:p w:rsidR="00694DD9" w:rsidRPr="00C42259" w:rsidRDefault="00694DD9" w:rsidP="00694DD9">
      <w:pPr>
        <w:spacing w:after="0" w:line="276" w:lineRule="auto"/>
        <w:ind w:firstLine="851"/>
        <w:contextualSpacing/>
        <w:jc w:val="both"/>
        <w:rPr>
          <w:rFonts w:ascii="Times New Roman" w:hAnsi="Times New Roman" w:cs="Times New Roman"/>
          <w:sz w:val="36"/>
          <w:szCs w:val="36"/>
        </w:rPr>
      </w:pPr>
      <w:r w:rsidRPr="00C42259">
        <w:rPr>
          <w:rFonts w:ascii="Times New Roman" w:eastAsia="Times New Roman" w:hAnsi="Times New Roman" w:cs="Times New Roman"/>
          <w:sz w:val="36"/>
          <w:szCs w:val="36"/>
        </w:rPr>
        <w:t>ликвидация жилищного фонда, признанного непригодным для проживания, аварийным и подлежащим сносу площадью 32</w:t>
      </w:r>
      <w:r w:rsidR="00461ECF" w:rsidRPr="00C42259">
        <w:rPr>
          <w:rFonts w:ascii="Times New Roman" w:eastAsia="Times New Roman" w:hAnsi="Times New Roman" w:cs="Times New Roman"/>
          <w:sz w:val="36"/>
          <w:szCs w:val="36"/>
        </w:rPr>
        <w:t>5</w:t>
      </w:r>
      <w:r w:rsidRPr="00C42259">
        <w:rPr>
          <w:rFonts w:ascii="Times New Roman" w:eastAsia="Times New Roman" w:hAnsi="Times New Roman" w:cs="Times New Roman"/>
          <w:sz w:val="36"/>
          <w:szCs w:val="36"/>
        </w:rPr>
        <w:t xml:space="preserve"> кв</w:t>
      </w:r>
      <w:r w:rsidR="00461ECF" w:rsidRPr="00C42259">
        <w:rPr>
          <w:rFonts w:ascii="Times New Roman" w:eastAsia="Times New Roman" w:hAnsi="Times New Roman" w:cs="Times New Roman"/>
          <w:sz w:val="36"/>
          <w:szCs w:val="36"/>
        </w:rPr>
        <w:t>адратных</w:t>
      </w:r>
      <w:r w:rsidRPr="00C42259">
        <w:rPr>
          <w:rFonts w:ascii="Times New Roman" w:eastAsia="Times New Roman" w:hAnsi="Times New Roman" w:cs="Times New Roman"/>
          <w:sz w:val="36"/>
          <w:szCs w:val="36"/>
        </w:rPr>
        <w:t xml:space="preserve"> метров в пос</w:t>
      </w:r>
      <w:r w:rsidR="00461ECF" w:rsidRPr="00C42259">
        <w:rPr>
          <w:rFonts w:ascii="Times New Roman" w:eastAsia="Times New Roman" w:hAnsi="Times New Roman" w:cs="Times New Roman"/>
          <w:sz w:val="36"/>
          <w:szCs w:val="36"/>
        </w:rPr>
        <w:t>елке</w:t>
      </w:r>
      <w:r w:rsidRPr="00C42259">
        <w:rPr>
          <w:rFonts w:ascii="Times New Roman" w:eastAsia="Times New Roman" w:hAnsi="Times New Roman" w:cs="Times New Roman"/>
          <w:sz w:val="36"/>
          <w:szCs w:val="36"/>
        </w:rPr>
        <w:t xml:space="preserve"> </w:t>
      </w:r>
      <w:proofErr w:type="spellStart"/>
      <w:r w:rsidRPr="00C42259">
        <w:rPr>
          <w:rFonts w:ascii="Times New Roman" w:eastAsia="Times New Roman" w:hAnsi="Times New Roman" w:cs="Times New Roman"/>
          <w:sz w:val="36"/>
          <w:szCs w:val="36"/>
        </w:rPr>
        <w:t>Бижеляк</w:t>
      </w:r>
      <w:proofErr w:type="spellEnd"/>
      <w:r w:rsidRPr="00C42259">
        <w:rPr>
          <w:rFonts w:ascii="Times New Roman" w:eastAsia="Times New Roman" w:hAnsi="Times New Roman" w:cs="Times New Roman"/>
          <w:sz w:val="36"/>
          <w:szCs w:val="36"/>
        </w:rPr>
        <w:t xml:space="preserve"> и </w:t>
      </w:r>
      <w:r w:rsidR="00461ECF" w:rsidRPr="00C42259">
        <w:rPr>
          <w:rFonts w:ascii="Times New Roman" w:eastAsia="Times New Roman" w:hAnsi="Times New Roman" w:cs="Times New Roman"/>
          <w:sz w:val="36"/>
          <w:szCs w:val="36"/>
        </w:rPr>
        <w:t xml:space="preserve">на </w:t>
      </w:r>
      <w:r w:rsidRPr="00C42259">
        <w:rPr>
          <w:rFonts w:ascii="Times New Roman" w:eastAsia="Times New Roman" w:hAnsi="Times New Roman" w:cs="Times New Roman"/>
          <w:sz w:val="36"/>
          <w:szCs w:val="36"/>
        </w:rPr>
        <w:t>ст</w:t>
      </w:r>
      <w:r w:rsidR="00461ECF" w:rsidRPr="00C42259">
        <w:rPr>
          <w:rFonts w:ascii="Times New Roman" w:eastAsia="Times New Roman" w:hAnsi="Times New Roman" w:cs="Times New Roman"/>
          <w:sz w:val="36"/>
          <w:szCs w:val="36"/>
        </w:rPr>
        <w:t>анции</w:t>
      </w:r>
      <w:r w:rsidRPr="00C42259">
        <w:rPr>
          <w:rFonts w:ascii="Times New Roman" w:eastAsia="Times New Roman" w:hAnsi="Times New Roman" w:cs="Times New Roman"/>
          <w:sz w:val="36"/>
          <w:szCs w:val="36"/>
        </w:rPr>
        <w:t xml:space="preserve"> </w:t>
      </w:r>
      <w:proofErr w:type="spellStart"/>
      <w:r w:rsidRPr="00C42259">
        <w:rPr>
          <w:rFonts w:ascii="Times New Roman" w:eastAsia="Times New Roman" w:hAnsi="Times New Roman" w:cs="Times New Roman"/>
          <w:sz w:val="36"/>
          <w:szCs w:val="36"/>
        </w:rPr>
        <w:t>Татыш</w:t>
      </w:r>
      <w:proofErr w:type="spellEnd"/>
      <w:r w:rsidRPr="00C42259">
        <w:rPr>
          <w:rFonts w:ascii="Times New Roman" w:eastAsia="Times New Roman" w:hAnsi="Times New Roman" w:cs="Times New Roman"/>
          <w:sz w:val="36"/>
          <w:szCs w:val="36"/>
        </w:rPr>
        <w:t>.</w:t>
      </w:r>
    </w:p>
    <w:p w:rsidR="009653EB" w:rsidRPr="00C42259" w:rsidRDefault="009653EB" w:rsidP="005A40EE">
      <w:pPr>
        <w:spacing w:after="0" w:line="276" w:lineRule="auto"/>
        <w:ind w:firstLine="851"/>
        <w:contextualSpacing/>
        <w:jc w:val="both"/>
        <w:rPr>
          <w:rFonts w:ascii="Times New Roman" w:eastAsia="Times New Roman" w:hAnsi="Times New Roman" w:cs="Times New Roman"/>
          <w:sz w:val="36"/>
          <w:szCs w:val="36"/>
          <w:lang w:eastAsia="ru-RU"/>
        </w:rPr>
      </w:pPr>
    </w:p>
    <w:p w:rsidR="005A40EE" w:rsidRPr="00C42259" w:rsidRDefault="005A40EE" w:rsidP="005A40EE">
      <w:pPr>
        <w:spacing w:after="0" w:line="276" w:lineRule="auto"/>
        <w:ind w:firstLine="851"/>
        <w:contextualSpacing/>
        <w:jc w:val="both"/>
        <w:rPr>
          <w:rFonts w:ascii="Times New Roman" w:hAnsi="Times New Roman" w:cs="Times New Roman"/>
          <w:strike/>
          <w:sz w:val="36"/>
          <w:szCs w:val="36"/>
        </w:rPr>
      </w:pPr>
      <w:r w:rsidRPr="00C42259">
        <w:rPr>
          <w:rFonts w:ascii="Times New Roman" w:eastAsia="Times New Roman" w:hAnsi="Times New Roman" w:cs="Times New Roman"/>
          <w:sz w:val="36"/>
          <w:szCs w:val="36"/>
          <w:lang w:eastAsia="ru-RU"/>
        </w:rPr>
        <w:t>Слова признательности адресую Правительству Челябинской области за всестороннюю помощь и поддержку.</w:t>
      </w:r>
    </w:p>
    <w:p w:rsidR="008A32E4" w:rsidRPr="00C42259" w:rsidRDefault="005A40EE" w:rsidP="005A40EE">
      <w:pPr>
        <w:spacing w:after="0" w:line="276" w:lineRule="auto"/>
        <w:ind w:firstLine="851"/>
        <w:jc w:val="both"/>
        <w:rPr>
          <w:rFonts w:ascii="Times New Roman" w:hAnsi="Times New Roman" w:cs="Times New Roman"/>
          <w:sz w:val="36"/>
          <w:szCs w:val="36"/>
        </w:rPr>
      </w:pPr>
      <w:r w:rsidRPr="00C42259">
        <w:rPr>
          <w:rFonts w:ascii="Times New Roman" w:eastAsia="Times New Roman" w:hAnsi="Times New Roman"/>
          <w:sz w:val="36"/>
          <w:szCs w:val="36"/>
          <w:lang w:eastAsia="ru-RU"/>
        </w:rPr>
        <w:t xml:space="preserve">Выражаю благодарность руководству </w:t>
      </w:r>
      <w:r w:rsidRPr="00C42259">
        <w:rPr>
          <w:rFonts w:ascii="Times New Roman" w:hAnsi="Times New Roman" w:cs="Times New Roman"/>
          <w:sz w:val="36"/>
          <w:szCs w:val="36"/>
        </w:rPr>
        <w:t xml:space="preserve">ФГУП «ПО «Маяк» и лично Михаилу Ивановичу </w:t>
      </w:r>
      <w:proofErr w:type="spellStart"/>
      <w:r w:rsidRPr="00C42259">
        <w:rPr>
          <w:rFonts w:ascii="Times New Roman" w:hAnsi="Times New Roman" w:cs="Times New Roman"/>
          <w:sz w:val="36"/>
          <w:szCs w:val="36"/>
        </w:rPr>
        <w:t>Похлебаеву</w:t>
      </w:r>
      <w:proofErr w:type="spellEnd"/>
      <w:r w:rsidRPr="00C42259">
        <w:rPr>
          <w:rFonts w:ascii="Times New Roman" w:hAnsi="Times New Roman" w:cs="Times New Roman"/>
          <w:sz w:val="36"/>
          <w:szCs w:val="36"/>
        </w:rPr>
        <w:t xml:space="preserve">, </w:t>
      </w:r>
      <w:r w:rsidRPr="00C42259">
        <w:rPr>
          <w:rFonts w:ascii="Times New Roman" w:eastAsia="Times New Roman" w:hAnsi="Times New Roman"/>
          <w:sz w:val="36"/>
          <w:szCs w:val="36"/>
          <w:lang w:eastAsia="ru-RU"/>
        </w:rPr>
        <w:t xml:space="preserve">депутатскому корпусу, жителям, общественным организациям, </w:t>
      </w:r>
      <w:r w:rsidRPr="00C42259">
        <w:rPr>
          <w:rFonts w:ascii="Times New Roman" w:hAnsi="Times New Roman" w:cs="Times New Roman"/>
          <w:sz w:val="36"/>
          <w:szCs w:val="36"/>
        </w:rPr>
        <w:t>коллективу администрации,</w:t>
      </w:r>
      <w:r w:rsidRPr="00C42259">
        <w:rPr>
          <w:rFonts w:ascii="Times New Roman" w:eastAsia="Times New Roman" w:hAnsi="Times New Roman"/>
          <w:sz w:val="36"/>
          <w:szCs w:val="36"/>
          <w:lang w:eastAsia="ru-RU"/>
        </w:rPr>
        <w:t xml:space="preserve"> </w:t>
      </w:r>
      <w:r w:rsidRPr="00C42259">
        <w:rPr>
          <w:rFonts w:ascii="Times New Roman" w:hAnsi="Times New Roman" w:cs="Times New Roman"/>
          <w:sz w:val="36"/>
          <w:szCs w:val="36"/>
        </w:rPr>
        <w:t xml:space="preserve">руководителям предприятий и учреждений, </w:t>
      </w:r>
      <w:r w:rsidRPr="00C42259">
        <w:rPr>
          <w:rFonts w:ascii="Times New Roman" w:eastAsia="Times New Roman" w:hAnsi="Times New Roman"/>
          <w:sz w:val="36"/>
          <w:szCs w:val="36"/>
          <w:lang w:eastAsia="ru-RU"/>
        </w:rPr>
        <w:t>нашим социальным партнерам за конструктивное взаимодействие.</w:t>
      </w:r>
    </w:p>
    <w:p w:rsidR="002257C4" w:rsidRDefault="002257C4" w:rsidP="002257C4">
      <w:pPr>
        <w:suppressAutoHyphens/>
        <w:ind w:firstLine="708"/>
        <w:jc w:val="both"/>
        <w:rPr>
          <w:rFonts w:ascii="Times New Roman" w:eastAsia="SimSun" w:hAnsi="Times New Roman" w:cs="Times New Roman"/>
          <w:color w:val="FF0000"/>
          <w:kern w:val="1"/>
          <w:sz w:val="28"/>
          <w:szCs w:val="28"/>
          <w:lang w:eastAsia="ar-SA"/>
        </w:rPr>
      </w:pPr>
    </w:p>
    <w:p w:rsidR="00AA5CE7" w:rsidRPr="001B2B69" w:rsidRDefault="00EB3029" w:rsidP="00EB3029">
      <w:pPr>
        <w:suppressLineNumbers/>
        <w:spacing w:after="0" w:line="276" w:lineRule="auto"/>
        <w:contextualSpacing/>
        <w:jc w:val="center"/>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3C40B7" w:rsidRDefault="003C40B7" w:rsidP="004D1C0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CC35B1" w:rsidRDefault="00CC35B1" w:rsidP="00836A7F">
      <w:pPr>
        <w:spacing w:before="100" w:beforeAutospacing="1" w:after="100" w:afterAutospacing="1" w:line="240" w:lineRule="auto"/>
        <w:contextualSpacing/>
        <w:jc w:val="both"/>
        <w:rPr>
          <w:rFonts w:ascii="Times New Roman" w:eastAsia="Times New Roman" w:hAnsi="Times New Roman" w:cs="Times New Roman"/>
          <w:color w:val="FF0000"/>
          <w:sz w:val="28"/>
          <w:szCs w:val="28"/>
          <w:highlight w:val="yellow"/>
          <w:lang w:eastAsia="ru-RU"/>
        </w:rPr>
      </w:pPr>
    </w:p>
    <w:p w:rsidR="00CC35B1" w:rsidRDefault="00CC35B1" w:rsidP="00836A7F">
      <w:pPr>
        <w:spacing w:before="100" w:beforeAutospacing="1" w:after="100" w:afterAutospacing="1" w:line="240" w:lineRule="auto"/>
        <w:contextualSpacing/>
        <w:jc w:val="both"/>
        <w:rPr>
          <w:rFonts w:ascii="Times New Roman" w:eastAsia="Times New Roman" w:hAnsi="Times New Roman" w:cs="Times New Roman"/>
          <w:color w:val="FF0000"/>
          <w:sz w:val="28"/>
          <w:szCs w:val="28"/>
          <w:highlight w:val="yellow"/>
          <w:lang w:eastAsia="ru-RU"/>
        </w:rPr>
      </w:pPr>
    </w:p>
    <w:p w:rsidR="00CC35B1" w:rsidRDefault="00CC35B1" w:rsidP="00836A7F">
      <w:pPr>
        <w:spacing w:before="100" w:beforeAutospacing="1" w:after="100" w:afterAutospacing="1" w:line="240" w:lineRule="auto"/>
        <w:contextualSpacing/>
        <w:jc w:val="both"/>
        <w:rPr>
          <w:rFonts w:ascii="Times New Roman" w:eastAsia="Times New Roman" w:hAnsi="Times New Roman" w:cs="Times New Roman"/>
          <w:color w:val="FF0000"/>
          <w:sz w:val="28"/>
          <w:szCs w:val="28"/>
          <w:highlight w:val="yellow"/>
          <w:lang w:eastAsia="ru-RU"/>
        </w:rPr>
      </w:pPr>
    </w:p>
    <w:sectPr w:rsidR="00CC35B1" w:rsidSect="00C42259">
      <w:footerReference w:type="default" r:id="rId8"/>
      <w:pgSz w:w="11906" w:h="16838"/>
      <w:pgMar w:top="90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53" w:rsidRDefault="002A2253" w:rsidP="005167BE">
      <w:pPr>
        <w:spacing w:after="0" w:line="240" w:lineRule="auto"/>
      </w:pPr>
      <w:r>
        <w:separator/>
      </w:r>
    </w:p>
  </w:endnote>
  <w:endnote w:type="continuationSeparator" w:id="0">
    <w:p w:rsidR="002A2253" w:rsidRDefault="002A2253" w:rsidP="0051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3890"/>
      <w:docPartObj>
        <w:docPartGallery w:val="Page Numbers (Bottom of Page)"/>
        <w:docPartUnique/>
      </w:docPartObj>
    </w:sdtPr>
    <w:sdtEndPr/>
    <w:sdtContent>
      <w:p w:rsidR="00D45D19" w:rsidRDefault="00D45D19">
        <w:pPr>
          <w:pStyle w:val="ac"/>
          <w:jc w:val="right"/>
        </w:pPr>
        <w:r w:rsidRPr="005167BE">
          <w:rPr>
            <w:rFonts w:ascii="Times New Roman" w:hAnsi="Times New Roman" w:cs="Times New Roman"/>
            <w:sz w:val="24"/>
            <w:szCs w:val="24"/>
          </w:rPr>
          <w:fldChar w:fldCharType="begin"/>
        </w:r>
        <w:r w:rsidRPr="005167BE">
          <w:rPr>
            <w:rFonts w:ascii="Times New Roman" w:hAnsi="Times New Roman" w:cs="Times New Roman"/>
            <w:sz w:val="24"/>
            <w:szCs w:val="24"/>
          </w:rPr>
          <w:instrText>PAGE   \* MERGEFORMAT</w:instrText>
        </w:r>
        <w:r w:rsidRPr="005167BE">
          <w:rPr>
            <w:rFonts w:ascii="Times New Roman" w:hAnsi="Times New Roman" w:cs="Times New Roman"/>
            <w:sz w:val="24"/>
            <w:szCs w:val="24"/>
          </w:rPr>
          <w:fldChar w:fldCharType="separate"/>
        </w:r>
        <w:r w:rsidR="008469A2">
          <w:rPr>
            <w:rFonts w:ascii="Times New Roman" w:hAnsi="Times New Roman" w:cs="Times New Roman"/>
            <w:noProof/>
            <w:sz w:val="24"/>
            <w:szCs w:val="24"/>
          </w:rPr>
          <w:t>5</w:t>
        </w:r>
        <w:r w:rsidRPr="005167BE">
          <w:rPr>
            <w:rFonts w:ascii="Times New Roman" w:hAnsi="Times New Roman" w:cs="Times New Roman"/>
            <w:sz w:val="24"/>
            <w:szCs w:val="24"/>
          </w:rPr>
          <w:fldChar w:fldCharType="end"/>
        </w:r>
      </w:p>
    </w:sdtContent>
  </w:sdt>
  <w:p w:rsidR="00D45D19" w:rsidRDefault="00D45D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53" w:rsidRDefault="002A2253" w:rsidP="005167BE">
      <w:pPr>
        <w:spacing w:after="0" w:line="240" w:lineRule="auto"/>
      </w:pPr>
      <w:r>
        <w:separator/>
      </w:r>
    </w:p>
  </w:footnote>
  <w:footnote w:type="continuationSeparator" w:id="0">
    <w:p w:rsidR="002A2253" w:rsidRDefault="002A2253" w:rsidP="00516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62F"/>
    <w:multiLevelType w:val="hybridMultilevel"/>
    <w:tmpl w:val="CDEC8B6C"/>
    <w:lvl w:ilvl="0" w:tplc="12E4F8B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7F21DBD"/>
    <w:multiLevelType w:val="multilevel"/>
    <w:tmpl w:val="DB12CE8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C643BC1"/>
    <w:multiLevelType w:val="multilevel"/>
    <w:tmpl w:val="4DEE1EF6"/>
    <w:lvl w:ilvl="0">
      <w:start w:val="6"/>
      <w:numFmt w:val="decimal"/>
      <w:lvlText w:val="%1."/>
      <w:lvlJc w:val="left"/>
      <w:pPr>
        <w:ind w:left="450" w:hanging="450"/>
      </w:pPr>
      <w:rPr>
        <w:rFonts w:eastAsia="Times New Roman" w:hint="default"/>
      </w:rPr>
    </w:lvl>
    <w:lvl w:ilvl="1">
      <w:start w:val="2"/>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3" w15:restartNumberingAfterBreak="0">
    <w:nsid w:val="2DAB3E6D"/>
    <w:multiLevelType w:val="multilevel"/>
    <w:tmpl w:val="3CB6A6F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C7B4075"/>
    <w:multiLevelType w:val="hybridMultilevel"/>
    <w:tmpl w:val="8CC83C14"/>
    <w:lvl w:ilvl="0" w:tplc="81FC34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5157D7"/>
    <w:multiLevelType w:val="hybridMultilevel"/>
    <w:tmpl w:val="5E4E3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2135E"/>
    <w:multiLevelType w:val="multilevel"/>
    <w:tmpl w:val="4ADC4892"/>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7" w15:restartNumberingAfterBreak="0">
    <w:nsid w:val="596303D2"/>
    <w:multiLevelType w:val="hybridMultilevel"/>
    <w:tmpl w:val="59B884DE"/>
    <w:lvl w:ilvl="0" w:tplc="C0642D0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A55315A"/>
    <w:multiLevelType w:val="hybridMultilevel"/>
    <w:tmpl w:val="5276054E"/>
    <w:lvl w:ilvl="0" w:tplc="76645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8D0BBD"/>
    <w:multiLevelType w:val="multilevel"/>
    <w:tmpl w:val="1C6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C26CD"/>
    <w:multiLevelType w:val="multilevel"/>
    <w:tmpl w:val="622CA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D33D24"/>
    <w:multiLevelType w:val="multilevel"/>
    <w:tmpl w:val="AB3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A2225"/>
    <w:multiLevelType w:val="hybridMultilevel"/>
    <w:tmpl w:val="BC465E70"/>
    <w:lvl w:ilvl="0" w:tplc="4BFC72FC">
      <w:start w:val="3"/>
      <w:numFmt w:val="bullet"/>
      <w:lvlText w:val="-"/>
      <w:lvlJc w:val="left"/>
      <w:pPr>
        <w:ind w:left="1211" w:hanging="360"/>
      </w:pPr>
      <w:rPr>
        <w:rFonts w:ascii="Times New Roman" w:eastAsia="SimSu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3"/>
  </w:num>
  <w:num w:numId="6">
    <w:abstractNumId w:val="4"/>
  </w:num>
  <w:num w:numId="7">
    <w:abstractNumId w:val="0"/>
  </w:num>
  <w:num w:numId="8">
    <w:abstractNumId w:val="9"/>
  </w:num>
  <w:num w:numId="9">
    <w:abstractNumId w:val="12"/>
  </w:num>
  <w:num w:numId="10">
    <w:abstractNumId w:val="8"/>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53"/>
    <w:rsid w:val="00000F63"/>
    <w:rsid w:val="00001C13"/>
    <w:rsid w:val="00004582"/>
    <w:rsid w:val="00005C58"/>
    <w:rsid w:val="0001407F"/>
    <w:rsid w:val="0001581B"/>
    <w:rsid w:val="00015C90"/>
    <w:rsid w:val="00020A8D"/>
    <w:rsid w:val="000240A1"/>
    <w:rsid w:val="00024131"/>
    <w:rsid w:val="0002418A"/>
    <w:rsid w:val="000264B6"/>
    <w:rsid w:val="00026595"/>
    <w:rsid w:val="00031640"/>
    <w:rsid w:val="00031ABB"/>
    <w:rsid w:val="0003211D"/>
    <w:rsid w:val="00032CD1"/>
    <w:rsid w:val="00033D0F"/>
    <w:rsid w:val="00035331"/>
    <w:rsid w:val="00040329"/>
    <w:rsid w:val="000414D6"/>
    <w:rsid w:val="000421E4"/>
    <w:rsid w:val="00045212"/>
    <w:rsid w:val="00045D6D"/>
    <w:rsid w:val="00052CB1"/>
    <w:rsid w:val="00054C51"/>
    <w:rsid w:val="00057EA6"/>
    <w:rsid w:val="000609EF"/>
    <w:rsid w:val="00062298"/>
    <w:rsid w:val="000632E1"/>
    <w:rsid w:val="00063322"/>
    <w:rsid w:val="00064406"/>
    <w:rsid w:val="00064937"/>
    <w:rsid w:val="000662F7"/>
    <w:rsid w:val="00066691"/>
    <w:rsid w:val="000668B6"/>
    <w:rsid w:val="0006733F"/>
    <w:rsid w:val="00067C0C"/>
    <w:rsid w:val="00070B0A"/>
    <w:rsid w:val="000724DD"/>
    <w:rsid w:val="00072CC4"/>
    <w:rsid w:val="000734E5"/>
    <w:rsid w:val="00073803"/>
    <w:rsid w:val="00075583"/>
    <w:rsid w:val="000755BF"/>
    <w:rsid w:val="0007577F"/>
    <w:rsid w:val="00075C7F"/>
    <w:rsid w:val="00075CB6"/>
    <w:rsid w:val="000778E8"/>
    <w:rsid w:val="00082AF5"/>
    <w:rsid w:val="00083BA2"/>
    <w:rsid w:val="000840DD"/>
    <w:rsid w:val="000902A4"/>
    <w:rsid w:val="00090797"/>
    <w:rsid w:val="0009101A"/>
    <w:rsid w:val="000912DF"/>
    <w:rsid w:val="00091C2F"/>
    <w:rsid w:val="00093009"/>
    <w:rsid w:val="00095DFE"/>
    <w:rsid w:val="000A0A35"/>
    <w:rsid w:val="000A2AB9"/>
    <w:rsid w:val="000A67E4"/>
    <w:rsid w:val="000A75AE"/>
    <w:rsid w:val="000A7862"/>
    <w:rsid w:val="000A7BD1"/>
    <w:rsid w:val="000B262E"/>
    <w:rsid w:val="000B5B4D"/>
    <w:rsid w:val="000B6D0D"/>
    <w:rsid w:val="000C4BE0"/>
    <w:rsid w:val="000C679E"/>
    <w:rsid w:val="000C7CE3"/>
    <w:rsid w:val="000D0535"/>
    <w:rsid w:val="000D519D"/>
    <w:rsid w:val="000D698D"/>
    <w:rsid w:val="000E5AB9"/>
    <w:rsid w:val="000F2CB0"/>
    <w:rsid w:val="000F45F3"/>
    <w:rsid w:val="000F533B"/>
    <w:rsid w:val="000F5CBD"/>
    <w:rsid w:val="00101788"/>
    <w:rsid w:val="00102293"/>
    <w:rsid w:val="001032CF"/>
    <w:rsid w:val="00105BE5"/>
    <w:rsid w:val="00105CA5"/>
    <w:rsid w:val="001113EC"/>
    <w:rsid w:val="00111EA2"/>
    <w:rsid w:val="0011476B"/>
    <w:rsid w:val="001163E8"/>
    <w:rsid w:val="00116452"/>
    <w:rsid w:val="00120663"/>
    <w:rsid w:val="00120888"/>
    <w:rsid w:val="001246EB"/>
    <w:rsid w:val="0012705C"/>
    <w:rsid w:val="0013286A"/>
    <w:rsid w:val="0013414F"/>
    <w:rsid w:val="00141994"/>
    <w:rsid w:val="0014230A"/>
    <w:rsid w:val="0014458E"/>
    <w:rsid w:val="00146EE4"/>
    <w:rsid w:val="00147381"/>
    <w:rsid w:val="00152F19"/>
    <w:rsid w:val="00153A09"/>
    <w:rsid w:val="0015619D"/>
    <w:rsid w:val="00157B0C"/>
    <w:rsid w:val="00157B13"/>
    <w:rsid w:val="00161E23"/>
    <w:rsid w:val="001636CD"/>
    <w:rsid w:val="00163B59"/>
    <w:rsid w:val="00163CDD"/>
    <w:rsid w:val="001647B4"/>
    <w:rsid w:val="00167478"/>
    <w:rsid w:val="00170F5B"/>
    <w:rsid w:val="00172877"/>
    <w:rsid w:val="00172C24"/>
    <w:rsid w:val="0017329E"/>
    <w:rsid w:val="00174B6A"/>
    <w:rsid w:val="001775BE"/>
    <w:rsid w:val="001800AC"/>
    <w:rsid w:val="00180579"/>
    <w:rsid w:val="00182D65"/>
    <w:rsid w:val="00182DB0"/>
    <w:rsid w:val="00183E62"/>
    <w:rsid w:val="00185189"/>
    <w:rsid w:val="00185F50"/>
    <w:rsid w:val="00186CE0"/>
    <w:rsid w:val="00186DD7"/>
    <w:rsid w:val="00190D3C"/>
    <w:rsid w:val="00191908"/>
    <w:rsid w:val="0019221F"/>
    <w:rsid w:val="00194743"/>
    <w:rsid w:val="00194F54"/>
    <w:rsid w:val="00195A34"/>
    <w:rsid w:val="001968D0"/>
    <w:rsid w:val="001A05E1"/>
    <w:rsid w:val="001A21C8"/>
    <w:rsid w:val="001A2D83"/>
    <w:rsid w:val="001A46B9"/>
    <w:rsid w:val="001A55F0"/>
    <w:rsid w:val="001A6E3C"/>
    <w:rsid w:val="001A72E4"/>
    <w:rsid w:val="001A768A"/>
    <w:rsid w:val="001B085C"/>
    <w:rsid w:val="001B2B69"/>
    <w:rsid w:val="001B2E7B"/>
    <w:rsid w:val="001C0D22"/>
    <w:rsid w:val="001C1E52"/>
    <w:rsid w:val="001C2166"/>
    <w:rsid w:val="001C40D7"/>
    <w:rsid w:val="001C440D"/>
    <w:rsid w:val="001C4D67"/>
    <w:rsid w:val="001C5F9B"/>
    <w:rsid w:val="001C614C"/>
    <w:rsid w:val="001C65D3"/>
    <w:rsid w:val="001C6779"/>
    <w:rsid w:val="001C7405"/>
    <w:rsid w:val="001D1559"/>
    <w:rsid w:val="001D1AE3"/>
    <w:rsid w:val="001D3312"/>
    <w:rsid w:val="001D6B1C"/>
    <w:rsid w:val="001E1A91"/>
    <w:rsid w:val="001E2560"/>
    <w:rsid w:val="001E33DD"/>
    <w:rsid w:val="001F0D69"/>
    <w:rsid w:val="001F3C57"/>
    <w:rsid w:val="002001A8"/>
    <w:rsid w:val="00203E71"/>
    <w:rsid w:val="00204ADC"/>
    <w:rsid w:val="002051B1"/>
    <w:rsid w:val="0020592D"/>
    <w:rsid w:val="00215F98"/>
    <w:rsid w:val="00217EE2"/>
    <w:rsid w:val="00222A8E"/>
    <w:rsid w:val="0022320D"/>
    <w:rsid w:val="00224078"/>
    <w:rsid w:val="00224E5E"/>
    <w:rsid w:val="002257C4"/>
    <w:rsid w:val="00225B1D"/>
    <w:rsid w:val="00227759"/>
    <w:rsid w:val="00227AC5"/>
    <w:rsid w:val="00230633"/>
    <w:rsid w:val="0023265C"/>
    <w:rsid w:val="002338D1"/>
    <w:rsid w:val="002423B4"/>
    <w:rsid w:val="00244777"/>
    <w:rsid w:val="00247381"/>
    <w:rsid w:val="00247CED"/>
    <w:rsid w:val="002509F5"/>
    <w:rsid w:val="0025453C"/>
    <w:rsid w:val="00254969"/>
    <w:rsid w:val="00255138"/>
    <w:rsid w:val="002556F2"/>
    <w:rsid w:val="00257A91"/>
    <w:rsid w:val="0026088A"/>
    <w:rsid w:val="002616EE"/>
    <w:rsid w:val="002623FB"/>
    <w:rsid w:val="0026256F"/>
    <w:rsid w:val="00266044"/>
    <w:rsid w:val="00267E9F"/>
    <w:rsid w:val="002711A2"/>
    <w:rsid w:val="00271691"/>
    <w:rsid w:val="002735E3"/>
    <w:rsid w:val="00281790"/>
    <w:rsid w:val="002822AF"/>
    <w:rsid w:val="002840D6"/>
    <w:rsid w:val="002845C4"/>
    <w:rsid w:val="002852B5"/>
    <w:rsid w:val="0028637B"/>
    <w:rsid w:val="002900A8"/>
    <w:rsid w:val="0029065D"/>
    <w:rsid w:val="00292C27"/>
    <w:rsid w:val="0029487E"/>
    <w:rsid w:val="002A0E3F"/>
    <w:rsid w:val="002A1741"/>
    <w:rsid w:val="002A1F68"/>
    <w:rsid w:val="002A2253"/>
    <w:rsid w:val="002A3F73"/>
    <w:rsid w:val="002A4682"/>
    <w:rsid w:val="002A5E70"/>
    <w:rsid w:val="002A6031"/>
    <w:rsid w:val="002A78BB"/>
    <w:rsid w:val="002B58A3"/>
    <w:rsid w:val="002C1C2F"/>
    <w:rsid w:val="002C1F38"/>
    <w:rsid w:val="002C26EA"/>
    <w:rsid w:val="002C4D7B"/>
    <w:rsid w:val="002C607E"/>
    <w:rsid w:val="002D0EA5"/>
    <w:rsid w:val="002D4548"/>
    <w:rsid w:val="002D46A9"/>
    <w:rsid w:val="002E1899"/>
    <w:rsid w:val="002E1AAE"/>
    <w:rsid w:val="002E389C"/>
    <w:rsid w:val="002E4783"/>
    <w:rsid w:val="002E577A"/>
    <w:rsid w:val="002E59DE"/>
    <w:rsid w:val="002E5ADB"/>
    <w:rsid w:val="002E6FEE"/>
    <w:rsid w:val="002F0254"/>
    <w:rsid w:val="002F119E"/>
    <w:rsid w:val="002F2240"/>
    <w:rsid w:val="002F4429"/>
    <w:rsid w:val="002F446B"/>
    <w:rsid w:val="002F736B"/>
    <w:rsid w:val="002F774D"/>
    <w:rsid w:val="00300983"/>
    <w:rsid w:val="003017E4"/>
    <w:rsid w:val="00302F80"/>
    <w:rsid w:val="00304780"/>
    <w:rsid w:val="00304C30"/>
    <w:rsid w:val="00307823"/>
    <w:rsid w:val="003079F5"/>
    <w:rsid w:val="00310A04"/>
    <w:rsid w:val="00310BBE"/>
    <w:rsid w:val="00311E78"/>
    <w:rsid w:val="0031433F"/>
    <w:rsid w:val="0031491C"/>
    <w:rsid w:val="00315746"/>
    <w:rsid w:val="00317888"/>
    <w:rsid w:val="0032274B"/>
    <w:rsid w:val="00324660"/>
    <w:rsid w:val="003325E6"/>
    <w:rsid w:val="00332F87"/>
    <w:rsid w:val="00334364"/>
    <w:rsid w:val="003357C0"/>
    <w:rsid w:val="003372BD"/>
    <w:rsid w:val="003378DA"/>
    <w:rsid w:val="003416B9"/>
    <w:rsid w:val="003421D9"/>
    <w:rsid w:val="00342729"/>
    <w:rsid w:val="0035091D"/>
    <w:rsid w:val="003539B3"/>
    <w:rsid w:val="00354DC3"/>
    <w:rsid w:val="00357CFC"/>
    <w:rsid w:val="00363CFF"/>
    <w:rsid w:val="00365858"/>
    <w:rsid w:val="003709CF"/>
    <w:rsid w:val="00372079"/>
    <w:rsid w:val="00372877"/>
    <w:rsid w:val="003736C7"/>
    <w:rsid w:val="00374BDD"/>
    <w:rsid w:val="00376ED8"/>
    <w:rsid w:val="00377F96"/>
    <w:rsid w:val="00383DB5"/>
    <w:rsid w:val="00383EA2"/>
    <w:rsid w:val="00386868"/>
    <w:rsid w:val="00387939"/>
    <w:rsid w:val="003903C6"/>
    <w:rsid w:val="0039369D"/>
    <w:rsid w:val="003964E7"/>
    <w:rsid w:val="003A0D06"/>
    <w:rsid w:val="003A0FFF"/>
    <w:rsid w:val="003A4B50"/>
    <w:rsid w:val="003A4E85"/>
    <w:rsid w:val="003A6DFA"/>
    <w:rsid w:val="003B108F"/>
    <w:rsid w:val="003B1B9A"/>
    <w:rsid w:val="003B4394"/>
    <w:rsid w:val="003C07F2"/>
    <w:rsid w:val="003C2460"/>
    <w:rsid w:val="003C25AE"/>
    <w:rsid w:val="003C40B7"/>
    <w:rsid w:val="003C5151"/>
    <w:rsid w:val="003C733F"/>
    <w:rsid w:val="003C7BDA"/>
    <w:rsid w:val="003D1337"/>
    <w:rsid w:val="003D203F"/>
    <w:rsid w:val="003D4499"/>
    <w:rsid w:val="003D7520"/>
    <w:rsid w:val="003E15C9"/>
    <w:rsid w:val="003E33B8"/>
    <w:rsid w:val="003E5810"/>
    <w:rsid w:val="003F0AF4"/>
    <w:rsid w:val="003F7ABC"/>
    <w:rsid w:val="00403F85"/>
    <w:rsid w:val="00405077"/>
    <w:rsid w:val="00407668"/>
    <w:rsid w:val="00407AF3"/>
    <w:rsid w:val="0041013D"/>
    <w:rsid w:val="00411128"/>
    <w:rsid w:val="0041256D"/>
    <w:rsid w:val="00413AA2"/>
    <w:rsid w:val="00416B67"/>
    <w:rsid w:val="00417F1F"/>
    <w:rsid w:val="004303DD"/>
    <w:rsid w:val="00430935"/>
    <w:rsid w:val="004328FC"/>
    <w:rsid w:val="0043365B"/>
    <w:rsid w:val="00433665"/>
    <w:rsid w:val="004342C3"/>
    <w:rsid w:val="00434DAC"/>
    <w:rsid w:val="00435BC0"/>
    <w:rsid w:val="00436C09"/>
    <w:rsid w:val="00436CBB"/>
    <w:rsid w:val="0044023D"/>
    <w:rsid w:val="00440E34"/>
    <w:rsid w:val="00441548"/>
    <w:rsid w:val="00442805"/>
    <w:rsid w:val="0044343B"/>
    <w:rsid w:val="004452BF"/>
    <w:rsid w:val="00453FB1"/>
    <w:rsid w:val="00454D22"/>
    <w:rsid w:val="00455387"/>
    <w:rsid w:val="00455637"/>
    <w:rsid w:val="00455D5F"/>
    <w:rsid w:val="00457903"/>
    <w:rsid w:val="0046130B"/>
    <w:rsid w:val="004619E2"/>
    <w:rsid w:val="00461ECF"/>
    <w:rsid w:val="00462CB5"/>
    <w:rsid w:val="004653E5"/>
    <w:rsid w:val="00465B16"/>
    <w:rsid w:val="00465EF1"/>
    <w:rsid w:val="00466BE7"/>
    <w:rsid w:val="00470658"/>
    <w:rsid w:val="004745A0"/>
    <w:rsid w:val="00477872"/>
    <w:rsid w:val="004808AF"/>
    <w:rsid w:val="00480A4A"/>
    <w:rsid w:val="00481BD9"/>
    <w:rsid w:val="00482237"/>
    <w:rsid w:val="004830D7"/>
    <w:rsid w:val="00491E0E"/>
    <w:rsid w:val="00492505"/>
    <w:rsid w:val="004934DE"/>
    <w:rsid w:val="00493E64"/>
    <w:rsid w:val="00496F30"/>
    <w:rsid w:val="00497BCA"/>
    <w:rsid w:val="004A108C"/>
    <w:rsid w:val="004A31D1"/>
    <w:rsid w:val="004B056A"/>
    <w:rsid w:val="004B11B0"/>
    <w:rsid w:val="004B12DC"/>
    <w:rsid w:val="004B1620"/>
    <w:rsid w:val="004B1DC8"/>
    <w:rsid w:val="004B6775"/>
    <w:rsid w:val="004B6B2F"/>
    <w:rsid w:val="004B7153"/>
    <w:rsid w:val="004B7BF5"/>
    <w:rsid w:val="004C01FB"/>
    <w:rsid w:val="004C2D2D"/>
    <w:rsid w:val="004C3AD3"/>
    <w:rsid w:val="004C48D7"/>
    <w:rsid w:val="004C59C8"/>
    <w:rsid w:val="004C5E67"/>
    <w:rsid w:val="004C6376"/>
    <w:rsid w:val="004C67CC"/>
    <w:rsid w:val="004D1C08"/>
    <w:rsid w:val="004D4E28"/>
    <w:rsid w:val="004D511A"/>
    <w:rsid w:val="004D66E9"/>
    <w:rsid w:val="004E277D"/>
    <w:rsid w:val="004E3044"/>
    <w:rsid w:val="004E5497"/>
    <w:rsid w:val="004E54D8"/>
    <w:rsid w:val="004E76A0"/>
    <w:rsid w:val="004E7BA6"/>
    <w:rsid w:val="004F116E"/>
    <w:rsid w:val="004F1623"/>
    <w:rsid w:val="004F20D5"/>
    <w:rsid w:val="004F2695"/>
    <w:rsid w:val="004F3B12"/>
    <w:rsid w:val="004F414E"/>
    <w:rsid w:val="004F69E5"/>
    <w:rsid w:val="004F6B8E"/>
    <w:rsid w:val="0050033A"/>
    <w:rsid w:val="00501DED"/>
    <w:rsid w:val="0051375C"/>
    <w:rsid w:val="005162EE"/>
    <w:rsid w:val="005167BE"/>
    <w:rsid w:val="005204F7"/>
    <w:rsid w:val="0052326F"/>
    <w:rsid w:val="00535CA3"/>
    <w:rsid w:val="0054677E"/>
    <w:rsid w:val="00546F95"/>
    <w:rsid w:val="00547F46"/>
    <w:rsid w:val="00550A50"/>
    <w:rsid w:val="00555142"/>
    <w:rsid w:val="00555EC2"/>
    <w:rsid w:val="0055678D"/>
    <w:rsid w:val="00556DE4"/>
    <w:rsid w:val="005570DE"/>
    <w:rsid w:val="00560203"/>
    <w:rsid w:val="005607E1"/>
    <w:rsid w:val="005609FE"/>
    <w:rsid w:val="00560D3B"/>
    <w:rsid w:val="00561472"/>
    <w:rsid w:val="00565F3C"/>
    <w:rsid w:val="00567356"/>
    <w:rsid w:val="00567387"/>
    <w:rsid w:val="00567675"/>
    <w:rsid w:val="0056770A"/>
    <w:rsid w:val="00572B36"/>
    <w:rsid w:val="00572C57"/>
    <w:rsid w:val="00576B77"/>
    <w:rsid w:val="00580F7E"/>
    <w:rsid w:val="00583CAF"/>
    <w:rsid w:val="005876A9"/>
    <w:rsid w:val="005921AF"/>
    <w:rsid w:val="0059264D"/>
    <w:rsid w:val="00593BB4"/>
    <w:rsid w:val="00593FB6"/>
    <w:rsid w:val="0059432E"/>
    <w:rsid w:val="00596046"/>
    <w:rsid w:val="00597877"/>
    <w:rsid w:val="005A1419"/>
    <w:rsid w:val="005A20BA"/>
    <w:rsid w:val="005A2352"/>
    <w:rsid w:val="005A2E23"/>
    <w:rsid w:val="005A40EE"/>
    <w:rsid w:val="005A4DB8"/>
    <w:rsid w:val="005A56AD"/>
    <w:rsid w:val="005A6438"/>
    <w:rsid w:val="005A68FD"/>
    <w:rsid w:val="005B0DD0"/>
    <w:rsid w:val="005B116E"/>
    <w:rsid w:val="005B41E2"/>
    <w:rsid w:val="005B4FA6"/>
    <w:rsid w:val="005B7EEB"/>
    <w:rsid w:val="005C0BFB"/>
    <w:rsid w:val="005C220F"/>
    <w:rsid w:val="005C5BAF"/>
    <w:rsid w:val="005C6B0C"/>
    <w:rsid w:val="005C7410"/>
    <w:rsid w:val="005C765B"/>
    <w:rsid w:val="005D0B68"/>
    <w:rsid w:val="005D7C34"/>
    <w:rsid w:val="005E3B96"/>
    <w:rsid w:val="005E42C0"/>
    <w:rsid w:val="005E6F65"/>
    <w:rsid w:val="005E7D79"/>
    <w:rsid w:val="005F01D5"/>
    <w:rsid w:val="005F0BB9"/>
    <w:rsid w:val="005F28E6"/>
    <w:rsid w:val="005F3FAC"/>
    <w:rsid w:val="005F44A4"/>
    <w:rsid w:val="005F4FD7"/>
    <w:rsid w:val="005F7F61"/>
    <w:rsid w:val="006004F4"/>
    <w:rsid w:val="00601E56"/>
    <w:rsid w:val="00603655"/>
    <w:rsid w:val="00603A63"/>
    <w:rsid w:val="00604813"/>
    <w:rsid w:val="006049C9"/>
    <w:rsid w:val="00607AE5"/>
    <w:rsid w:val="00612A64"/>
    <w:rsid w:val="006139FD"/>
    <w:rsid w:val="00614711"/>
    <w:rsid w:val="00616773"/>
    <w:rsid w:val="00616A1B"/>
    <w:rsid w:val="00620229"/>
    <w:rsid w:val="0062224C"/>
    <w:rsid w:val="00624D38"/>
    <w:rsid w:val="00625876"/>
    <w:rsid w:val="00627162"/>
    <w:rsid w:val="006341FA"/>
    <w:rsid w:val="00635A74"/>
    <w:rsid w:val="00636A08"/>
    <w:rsid w:val="00637475"/>
    <w:rsid w:val="0063747B"/>
    <w:rsid w:val="006403E2"/>
    <w:rsid w:val="00640526"/>
    <w:rsid w:val="00645FF7"/>
    <w:rsid w:val="00647C44"/>
    <w:rsid w:val="00647F67"/>
    <w:rsid w:val="00651799"/>
    <w:rsid w:val="006526DA"/>
    <w:rsid w:val="00653E74"/>
    <w:rsid w:val="0065416F"/>
    <w:rsid w:val="006556AD"/>
    <w:rsid w:val="0066053F"/>
    <w:rsid w:val="00661EC7"/>
    <w:rsid w:val="0066230C"/>
    <w:rsid w:val="00664898"/>
    <w:rsid w:val="00664D1E"/>
    <w:rsid w:val="00665867"/>
    <w:rsid w:val="00667FED"/>
    <w:rsid w:val="0067053B"/>
    <w:rsid w:val="006713E0"/>
    <w:rsid w:val="0067288C"/>
    <w:rsid w:val="00672A33"/>
    <w:rsid w:val="00672AE5"/>
    <w:rsid w:val="00677E46"/>
    <w:rsid w:val="00680678"/>
    <w:rsid w:val="00682725"/>
    <w:rsid w:val="00682FC0"/>
    <w:rsid w:val="00683748"/>
    <w:rsid w:val="00684376"/>
    <w:rsid w:val="00684583"/>
    <w:rsid w:val="00684E36"/>
    <w:rsid w:val="00685702"/>
    <w:rsid w:val="0068756E"/>
    <w:rsid w:val="00694264"/>
    <w:rsid w:val="00694DD9"/>
    <w:rsid w:val="006958A0"/>
    <w:rsid w:val="00696757"/>
    <w:rsid w:val="00696C62"/>
    <w:rsid w:val="006A207B"/>
    <w:rsid w:val="006A321D"/>
    <w:rsid w:val="006A52FF"/>
    <w:rsid w:val="006A7277"/>
    <w:rsid w:val="006B00B4"/>
    <w:rsid w:val="006B13B7"/>
    <w:rsid w:val="006B175C"/>
    <w:rsid w:val="006B201C"/>
    <w:rsid w:val="006B5EB0"/>
    <w:rsid w:val="006B662E"/>
    <w:rsid w:val="006B72E0"/>
    <w:rsid w:val="006B757A"/>
    <w:rsid w:val="006C2C76"/>
    <w:rsid w:val="006C2DF1"/>
    <w:rsid w:val="006C7B22"/>
    <w:rsid w:val="006D0F74"/>
    <w:rsid w:val="006D2434"/>
    <w:rsid w:val="006D2FD7"/>
    <w:rsid w:val="006D4B15"/>
    <w:rsid w:val="006D614C"/>
    <w:rsid w:val="006E0CCF"/>
    <w:rsid w:val="006E1838"/>
    <w:rsid w:val="006E3B8D"/>
    <w:rsid w:val="006E6B42"/>
    <w:rsid w:val="006F36DE"/>
    <w:rsid w:val="006F596A"/>
    <w:rsid w:val="006F72D2"/>
    <w:rsid w:val="007011E4"/>
    <w:rsid w:val="0070533F"/>
    <w:rsid w:val="00710304"/>
    <w:rsid w:val="007113FE"/>
    <w:rsid w:val="00711A87"/>
    <w:rsid w:val="00713C38"/>
    <w:rsid w:val="0071452B"/>
    <w:rsid w:val="00715173"/>
    <w:rsid w:val="007168B8"/>
    <w:rsid w:val="007172D0"/>
    <w:rsid w:val="00720241"/>
    <w:rsid w:val="00720D53"/>
    <w:rsid w:val="007229F4"/>
    <w:rsid w:val="00726118"/>
    <w:rsid w:val="0072697B"/>
    <w:rsid w:val="00727EA0"/>
    <w:rsid w:val="007375FE"/>
    <w:rsid w:val="007421C5"/>
    <w:rsid w:val="0074391E"/>
    <w:rsid w:val="00744835"/>
    <w:rsid w:val="00747320"/>
    <w:rsid w:val="007540A8"/>
    <w:rsid w:val="0075477F"/>
    <w:rsid w:val="0076045A"/>
    <w:rsid w:val="00760C02"/>
    <w:rsid w:val="00762674"/>
    <w:rsid w:val="007633A5"/>
    <w:rsid w:val="007635A8"/>
    <w:rsid w:val="007640A1"/>
    <w:rsid w:val="0076697C"/>
    <w:rsid w:val="007669B1"/>
    <w:rsid w:val="00770A89"/>
    <w:rsid w:val="00772E5F"/>
    <w:rsid w:val="00775904"/>
    <w:rsid w:val="0077754B"/>
    <w:rsid w:val="0078182D"/>
    <w:rsid w:val="007827C3"/>
    <w:rsid w:val="00786102"/>
    <w:rsid w:val="00790190"/>
    <w:rsid w:val="00790DD9"/>
    <w:rsid w:val="00791509"/>
    <w:rsid w:val="0079277E"/>
    <w:rsid w:val="00796F01"/>
    <w:rsid w:val="00797A8E"/>
    <w:rsid w:val="007A0704"/>
    <w:rsid w:val="007A0B25"/>
    <w:rsid w:val="007A3D25"/>
    <w:rsid w:val="007A44D9"/>
    <w:rsid w:val="007B1792"/>
    <w:rsid w:val="007B33ED"/>
    <w:rsid w:val="007B41A8"/>
    <w:rsid w:val="007B5D8B"/>
    <w:rsid w:val="007B7CB2"/>
    <w:rsid w:val="007C25A8"/>
    <w:rsid w:val="007C2F7A"/>
    <w:rsid w:val="007C4113"/>
    <w:rsid w:val="007C5229"/>
    <w:rsid w:val="007C720D"/>
    <w:rsid w:val="007C7B43"/>
    <w:rsid w:val="007D3281"/>
    <w:rsid w:val="007D6336"/>
    <w:rsid w:val="007D64AF"/>
    <w:rsid w:val="007E0BC0"/>
    <w:rsid w:val="007E1BC3"/>
    <w:rsid w:val="007E1F61"/>
    <w:rsid w:val="007E3848"/>
    <w:rsid w:val="007E4180"/>
    <w:rsid w:val="007E55CE"/>
    <w:rsid w:val="007E768D"/>
    <w:rsid w:val="007F107B"/>
    <w:rsid w:val="007F25D6"/>
    <w:rsid w:val="007F3018"/>
    <w:rsid w:val="007F38F0"/>
    <w:rsid w:val="007F4926"/>
    <w:rsid w:val="007F51DF"/>
    <w:rsid w:val="007F6199"/>
    <w:rsid w:val="007F7576"/>
    <w:rsid w:val="00806AAB"/>
    <w:rsid w:val="008109F2"/>
    <w:rsid w:val="008110EF"/>
    <w:rsid w:val="00816FE5"/>
    <w:rsid w:val="0081721E"/>
    <w:rsid w:val="0081754A"/>
    <w:rsid w:val="00826E08"/>
    <w:rsid w:val="008271B7"/>
    <w:rsid w:val="00831893"/>
    <w:rsid w:val="00831A0D"/>
    <w:rsid w:val="008344BF"/>
    <w:rsid w:val="00834B57"/>
    <w:rsid w:val="008362B0"/>
    <w:rsid w:val="00836A7F"/>
    <w:rsid w:val="00840373"/>
    <w:rsid w:val="00841987"/>
    <w:rsid w:val="008455EB"/>
    <w:rsid w:val="008459D3"/>
    <w:rsid w:val="008462FF"/>
    <w:rsid w:val="008469A2"/>
    <w:rsid w:val="0084782F"/>
    <w:rsid w:val="00851DAA"/>
    <w:rsid w:val="00852BE7"/>
    <w:rsid w:val="00857E0B"/>
    <w:rsid w:val="00857E38"/>
    <w:rsid w:val="008603BE"/>
    <w:rsid w:val="00861B7D"/>
    <w:rsid w:val="00863921"/>
    <w:rsid w:val="00870212"/>
    <w:rsid w:val="00872593"/>
    <w:rsid w:val="008729C8"/>
    <w:rsid w:val="00872C82"/>
    <w:rsid w:val="00873855"/>
    <w:rsid w:val="0087411F"/>
    <w:rsid w:val="00875C54"/>
    <w:rsid w:val="00877D43"/>
    <w:rsid w:val="00881453"/>
    <w:rsid w:val="008814DA"/>
    <w:rsid w:val="00881DE4"/>
    <w:rsid w:val="008828FC"/>
    <w:rsid w:val="00883CCB"/>
    <w:rsid w:val="00884A7F"/>
    <w:rsid w:val="00884CF7"/>
    <w:rsid w:val="00885E14"/>
    <w:rsid w:val="0088613B"/>
    <w:rsid w:val="008868AB"/>
    <w:rsid w:val="0088742F"/>
    <w:rsid w:val="008902BD"/>
    <w:rsid w:val="00891900"/>
    <w:rsid w:val="008926F8"/>
    <w:rsid w:val="008928A3"/>
    <w:rsid w:val="00893631"/>
    <w:rsid w:val="00893D59"/>
    <w:rsid w:val="0089467E"/>
    <w:rsid w:val="00895935"/>
    <w:rsid w:val="0089772E"/>
    <w:rsid w:val="00897D1C"/>
    <w:rsid w:val="00897FE8"/>
    <w:rsid w:val="008A1801"/>
    <w:rsid w:val="008A32E4"/>
    <w:rsid w:val="008A3A94"/>
    <w:rsid w:val="008A5478"/>
    <w:rsid w:val="008A606F"/>
    <w:rsid w:val="008A64A3"/>
    <w:rsid w:val="008B25A8"/>
    <w:rsid w:val="008B335F"/>
    <w:rsid w:val="008B3DAE"/>
    <w:rsid w:val="008B4CBA"/>
    <w:rsid w:val="008C3063"/>
    <w:rsid w:val="008C3A8C"/>
    <w:rsid w:val="008C4102"/>
    <w:rsid w:val="008C4728"/>
    <w:rsid w:val="008C505F"/>
    <w:rsid w:val="008C7E5D"/>
    <w:rsid w:val="008C7E76"/>
    <w:rsid w:val="008D15D9"/>
    <w:rsid w:val="008D31B9"/>
    <w:rsid w:val="008D472E"/>
    <w:rsid w:val="008D5A92"/>
    <w:rsid w:val="008D79F5"/>
    <w:rsid w:val="008E0C0A"/>
    <w:rsid w:val="008E3FA0"/>
    <w:rsid w:val="008E5604"/>
    <w:rsid w:val="008F3904"/>
    <w:rsid w:val="008F41FD"/>
    <w:rsid w:val="008F4DC1"/>
    <w:rsid w:val="008F566B"/>
    <w:rsid w:val="008F6F0B"/>
    <w:rsid w:val="00900AAC"/>
    <w:rsid w:val="00900CB9"/>
    <w:rsid w:val="00905B51"/>
    <w:rsid w:val="00907326"/>
    <w:rsid w:val="00907C88"/>
    <w:rsid w:val="00910D64"/>
    <w:rsid w:val="00912655"/>
    <w:rsid w:val="009126A1"/>
    <w:rsid w:val="00912AC5"/>
    <w:rsid w:val="00913B2B"/>
    <w:rsid w:val="009145CB"/>
    <w:rsid w:val="009146B3"/>
    <w:rsid w:val="00915427"/>
    <w:rsid w:val="009156E3"/>
    <w:rsid w:val="00915D24"/>
    <w:rsid w:val="00917F98"/>
    <w:rsid w:val="00920A4C"/>
    <w:rsid w:val="009210D9"/>
    <w:rsid w:val="009235EB"/>
    <w:rsid w:val="0092431F"/>
    <w:rsid w:val="009274D5"/>
    <w:rsid w:val="00930BAC"/>
    <w:rsid w:val="009328AA"/>
    <w:rsid w:val="009346C0"/>
    <w:rsid w:val="00935E2C"/>
    <w:rsid w:val="009404E6"/>
    <w:rsid w:val="00940656"/>
    <w:rsid w:val="00941380"/>
    <w:rsid w:val="009413B9"/>
    <w:rsid w:val="0094469D"/>
    <w:rsid w:val="00944798"/>
    <w:rsid w:val="00944E25"/>
    <w:rsid w:val="00946AB0"/>
    <w:rsid w:val="00947B21"/>
    <w:rsid w:val="00950386"/>
    <w:rsid w:val="00953F0C"/>
    <w:rsid w:val="00954195"/>
    <w:rsid w:val="0095519B"/>
    <w:rsid w:val="009602F2"/>
    <w:rsid w:val="00962586"/>
    <w:rsid w:val="009626FC"/>
    <w:rsid w:val="009649CE"/>
    <w:rsid w:val="0096521A"/>
    <w:rsid w:val="009653EB"/>
    <w:rsid w:val="009707F4"/>
    <w:rsid w:val="00970AD2"/>
    <w:rsid w:val="00972E11"/>
    <w:rsid w:val="00974E1D"/>
    <w:rsid w:val="009753CD"/>
    <w:rsid w:val="0097663F"/>
    <w:rsid w:val="00977C28"/>
    <w:rsid w:val="00977C61"/>
    <w:rsid w:val="00980287"/>
    <w:rsid w:val="00980421"/>
    <w:rsid w:val="009811CD"/>
    <w:rsid w:val="00981D67"/>
    <w:rsid w:val="00984C19"/>
    <w:rsid w:val="00984F47"/>
    <w:rsid w:val="00987681"/>
    <w:rsid w:val="00991FC9"/>
    <w:rsid w:val="00992BAE"/>
    <w:rsid w:val="00992DE6"/>
    <w:rsid w:val="009942E6"/>
    <w:rsid w:val="00994923"/>
    <w:rsid w:val="00994B6D"/>
    <w:rsid w:val="00994BA1"/>
    <w:rsid w:val="00996F2B"/>
    <w:rsid w:val="009A00CD"/>
    <w:rsid w:val="009A3CA7"/>
    <w:rsid w:val="009A6292"/>
    <w:rsid w:val="009A6B39"/>
    <w:rsid w:val="009A78BD"/>
    <w:rsid w:val="009B0B1F"/>
    <w:rsid w:val="009B1EB5"/>
    <w:rsid w:val="009B4277"/>
    <w:rsid w:val="009B47A0"/>
    <w:rsid w:val="009B4A86"/>
    <w:rsid w:val="009B5ED7"/>
    <w:rsid w:val="009B748A"/>
    <w:rsid w:val="009C092C"/>
    <w:rsid w:val="009C0B60"/>
    <w:rsid w:val="009C2E3F"/>
    <w:rsid w:val="009C3A48"/>
    <w:rsid w:val="009C4198"/>
    <w:rsid w:val="009C6B32"/>
    <w:rsid w:val="009D07EA"/>
    <w:rsid w:val="009D0A6F"/>
    <w:rsid w:val="009D30D9"/>
    <w:rsid w:val="009D3D95"/>
    <w:rsid w:val="009D3E63"/>
    <w:rsid w:val="009D54F5"/>
    <w:rsid w:val="009D741F"/>
    <w:rsid w:val="009E029A"/>
    <w:rsid w:val="009E0EAD"/>
    <w:rsid w:val="009E2D51"/>
    <w:rsid w:val="009E2E44"/>
    <w:rsid w:val="009E5363"/>
    <w:rsid w:val="009E6520"/>
    <w:rsid w:val="009E7986"/>
    <w:rsid w:val="009F1396"/>
    <w:rsid w:val="009F1767"/>
    <w:rsid w:val="009F2790"/>
    <w:rsid w:val="009F2FBE"/>
    <w:rsid w:val="009F5E57"/>
    <w:rsid w:val="009F6271"/>
    <w:rsid w:val="009F7F3D"/>
    <w:rsid w:val="00A01473"/>
    <w:rsid w:val="00A0177D"/>
    <w:rsid w:val="00A022B0"/>
    <w:rsid w:val="00A02863"/>
    <w:rsid w:val="00A05854"/>
    <w:rsid w:val="00A05EAC"/>
    <w:rsid w:val="00A14FA4"/>
    <w:rsid w:val="00A152B6"/>
    <w:rsid w:val="00A15DDE"/>
    <w:rsid w:val="00A17373"/>
    <w:rsid w:val="00A22A8F"/>
    <w:rsid w:val="00A3021C"/>
    <w:rsid w:val="00A3642A"/>
    <w:rsid w:val="00A37D7C"/>
    <w:rsid w:val="00A416B1"/>
    <w:rsid w:val="00A437B0"/>
    <w:rsid w:val="00A457E8"/>
    <w:rsid w:val="00A464EC"/>
    <w:rsid w:val="00A50AD2"/>
    <w:rsid w:val="00A50AF5"/>
    <w:rsid w:val="00A50DFE"/>
    <w:rsid w:val="00A56281"/>
    <w:rsid w:val="00A57972"/>
    <w:rsid w:val="00A57DEB"/>
    <w:rsid w:val="00A64C77"/>
    <w:rsid w:val="00A666D6"/>
    <w:rsid w:val="00A701C5"/>
    <w:rsid w:val="00A7392E"/>
    <w:rsid w:val="00A75E08"/>
    <w:rsid w:val="00A85B99"/>
    <w:rsid w:val="00A86A3D"/>
    <w:rsid w:val="00A87423"/>
    <w:rsid w:val="00A90173"/>
    <w:rsid w:val="00A92A06"/>
    <w:rsid w:val="00A92C98"/>
    <w:rsid w:val="00A93801"/>
    <w:rsid w:val="00A946D2"/>
    <w:rsid w:val="00A95052"/>
    <w:rsid w:val="00A974AA"/>
    <w:rsid w:val="00AA3847"/>
    <w:rsid w:val="00AA563D"/>
    <w:rsid w:val="00AA5CC6"/>
    <w:rsid w:val="00AA5CE7"/>
    <w:rsid w:val="00AA7EEF"/>
    <w:rsid w:val="00AB06BD"/>
    <w:rsid w:val="00AB5FD4"/>
    <w:rsid w:val="00AB6526"/>
    <w:rsid w:val="00AC00E7"/>
    <w:rsid w:val="00AC285C"/>
    <w:rsid w:val="00AD023F"/>
    <w:rsid w:val="00AD13D7"/>
    <w:rsid w:val="00AD26C0"/>
    <w:rsid w:val="00AD3B60"/>
    <w:rsid w:val="00AD75C2"/>
    <w:rsid w:val="00AE029D"/>
    <w:rsid w:val="00AE1001"/>
    <w:rsid w:val="00AE1309"/>
    <w:rsid w:val="00AE390E"/>
    <w:rsid w:val="00AF32E2"/>
    <w:rsid w:val="00AF37FD"/>
    <w:rsid w:val="00AF3C15"/>
    <w:rsid w:val="00AF5EAD"/>
    <w:rsid w:val="00B06D37"/>
    <w:rsid w:val="00B10AFA"/>
    <w:rsid w:val="00B10B23"/>
    <w:rsid w:val="00B12429"/>
    <w:rsid w:val="00B13109"/>
    <w:rsid w:val="00B15F7D"/>
    <w:rsid w:val="00B17807"/>
    <w:rsid w:val="00B17C88"/>
    <w:rsid w:val="00B25073"/>
    <w:rsid w:val="00B266E6"/>
    <w:rsid w:val="00B27536"/>
    <w:rsid w:val="00B34E7C"/>
    <w:rsid w:val="00B40ABC"/>
    <w:rsid w:val="00B417DE"/>
    <w:rsid w:val="00B41CC2"/>
    <w:rsid w:val="00B53944"/>
    <w:rsid w:val="00B56462"/>
    <w:rsid w:val="00B60C6A"/>
    <w:rsid w:val="00B6185C"/>
    <w:rsid w:val="00B62A52"/>
    <w:rsid w:val="00B64455"/>
    <w:rsid w:val="00B65019"/>
    <w:rsid w:val="00B66394"/>
    <w:rsid w:val="00B723FE"/>
    <w:rsid w:val="00B72D28"/>
    <w:rsid w:val="00B737DB"/>
    <w:rsid w:val="00B7465E"/>
    <w:rsid w:val="00B74BBA"/>
    <w:rsid w:val="00B75FBE"/>
    <w:rsid w:val="00B77072"/>
    <w:rsid w:val="00B77FBA"/>
    <w:rsid w:val="00B83087"/>
    <w:rsid w:val="00B83562"/>
    <w:rsid w:val="00B85BEC"/>
    <w:rsid w:val="00B8716C"/>
    <w:rsid w:val="00B91B33"/>
    <w:rsid w:val="00B92B43"/>
    <w:rsid w:val="00B95829"/>
    <w:rsid w:val="00B962E4"/>
    <w:rsid w:val="00B968D6"/>
    <w:rsid w:val="00B9752D"/>
    <w:rsid w:val="00BA11B3"/>
    <w:rsid w:val="00BA68BE"/>
    <w:rsid w:val="00BB019E"/>
    <w:rsid w:val="00BB419E"/>
    <w:rsid w:val="00BB461C"/>
    <w:rsid w:val="00BB5E0F"/>
    <w:rsid w:val="00BC2A07"/>
    <w:rsid w:val="00BC57EB"/>
    <w:rsid w:val="00BC771C"/>
    <w:rsid w:val="00BD0796"/>
    <w:rsid w:val="00BD1E79"/>
    <w:rsid w:val="00BD3104"/>
    <w:rsid w:val="00BD4DA0"/>
    <w:rsid w:val="00BE0171"/>
    <w:rsid w:val="00BE030A"/>
    <w:rsid w:val="00BE1342"/>
    <w:rsid w:val="00BE17FD"/>
    <w:rsid w:val="00BE22ED"/>
    <w:rsid w:val="00BE386D"/>
    <w:rsid w:val="00BE779F"/>
    <w:rsid w:val="00BF2CC1"/>
    <w:rsid w:val="00BF5295"/>
    <w:rsid w:val="00BF6425"/>
    <w:rsid w:val="00BF71E3"/>
    <w:rsid w:val="00C00F62"/>
    <w:rsid w:val="00C03448"/>
    <w:rsid w:val="00C0673D"/>
    <w:rsid w:val="00C11D31"/>
    <w:rsid w:val="00C122A3"/>
    <w:rsid w:val="00C138B3"/>
    <w:rsid w:val="00C1475A"/>
    <w:rsid w:val="00C1614C"/>
    <w:rsid w:val="00C17C0D"/>
    <w:rsid w:val="00C17F5D"/>
    <w:rsid w:val="00C2226A"/>
    <w:rsid w:val="00C23B62"/>
    <w:rsid w:val="00C248AE"/>
    <w:rsid w:val="00C30E80"/>
    <w:rsid w:val="00C34B2D"/>
    <w:rsid w:val="00C37099"/>
    <w:rsid w:val="00C373DA"/>
    <w:rsid w:val="00C42259"/>
    <w:rsid w:val="00C435C8"/>
    <w:rsid w:val="00C4364A"/>
    <w:rsid w:val="00C44246"/>
    <w:rsid w:val="00C53DCA"/>
    <w:rsid w:val="00C62314"/>
    <w:rsid w:val="00C65137"/>
    <w:rsid w:val="00C6655B"/>
    <w:rsid w:val="00C70682"/>
    <w:rsid w:val="00C70C2A"/>
    <w:rsid w:val="00C719BD"/>
    <w:rsid w:val="00C730D5"/>
    <w:rsid w:val="00C76540"/>
    <w:rsid w:val="00C800DD"/>
    <w:rsid w:val="00C81411"/>
    <w:rsid w:val="00C83C6B"/>
    <w:rsid w:val="00C843ED"/>
    <w:rsid w:val="00C865F2"/>
    <w:rsid w:val="00C90DC7"/>
    <w:rsid w:val="00C9208D"/>
    <w:rsid w:val="00C92779"/>
    <w:rsid w:val="00C92C02"/>
    <w:rsid w:val="00C9308A"/>
    <w:rsid w:val="00C9353E"/>
    <w:rsid w:val="00CA0824"/>
    <w:rsid w:val="00CA4585"/>
    <w:rsid w:val="00CA5772"/>
    <w:rsid w:val="00CA5E83"/>
    <w:rsid w:val="00CA5F59"/>
    <w:rsid w:val="00CA636D"/>
    <w:rsid w:val="00CB431C"/>
    <w:rsid w:val="00CB66CE"/>
    <w:rsid w:val="00CB6E82"/>
    <w:rsid w:val="00CC0A90"/>
    <w:rsid w:val="00CC1965"/>
    <w:rsid w:val="00CC35B1"/>
    <w:rsid w:val="00CC5E09"/>
    <w:rsid w:val="00CD2BF3"/>
    <w:rsid w:val="00CD3007"/>
    <w:rsid w:val="00CD319D"/>
    <w:rsid w:val="00CD605A"/>
    <w:rsid w:val="00CE3C7F"/>
    <w:rsid w:val="00CE4CF0"/>
    <w:rsid w:val="00CE66F4"/>
    <w:rsid w:val="00CF520F"/>
    <w:rsid w:val="00CF5CDA"/>
    <w:rsid w:val="00D01329"/>
    <w:rsid w:val="00D0275C"/>
    <w:rsid w:val="00D04861"/>
    <w:rsid w:val="00D04919"/>
    <w:rsid w:val="00D04ED8"/>
    <w:rsid w:val="00D05DF2"/>
    <w:rsid w:val="00D05E6C"/>
    <w:rsid w:val="00D067A5"/>
    <w:rsid w:val="00D06FA5"/>
    <w:rsid w:val="00D070B1"/>
    <w:rsid w:val="00D074B3"/>
    <w:rsid w:val="00D07F8B"/>
    <w:rsid w:val="00D1000C"/>
    <w:rsid w:val="00D1265A"/>
    <w:rsid w:val="00D12DA8"/>
    <w:rsid w:val="00D1333E"/>
    <w:rsid w:val="00D15A9B"/>
    <w:rsid w:val="00D15D71"/>
    <w:rsid w:val="00D17648"/>
    <w:rsid w:val="00D17AD1"/>
    <w:rsid w:val="00D203E3"/>
    <w:rsid w:val="00D210D1"/>
    <w:rsid w:val="00D214B7"/>
    <w:rsid w:val="00D23A0A"/>
    <w:rsid w:val="00D23C46"/>
    <w:rsid w:val="00D24460"/>
    <w:rsid w:val="00D26F7D"/>
    <w:rsid w:val="00D27ACD"/>
    <w:rsid w:val="00D27C94"/>
    <w:rsid w:val="00D31A5F"/>
    <w:rsid w:val="00D31E32"/>
    <w:rsid w:val="00D3736C"/>
    <w:rsid w:val="00D37663"/>
    <w:rsid w:val="00D37936"/>
    <w:rsid w:val="00D4016F"/>
    <w:rsid w:val="00D42CA5"/>
    <w:rsid w:val="00D44313"/>
    <w:rsid w:val="00D4546B"/>
    <w:rsid w:val="00D45D19"/>
    <w:rsid w:val="00D5238D"/>
    <w:rsid w:val="00D52F83"/>
    <w:rsid w:val="00D53E97"/>
    <w:rsid w:val="00D576CE"/>
    <w:rsid w:val="00D6153D"/>
    <w:rsid w:val="00D61656"/>
    <w:rsid w:val="00D61950"/>
    <w:rsid w:val="00D61A58"/>
    <w:rsid w:val="00D6240F"/>
    <w:rsid w:val="00D65374"/>
    <w:rsid w:val="00D65D36"/>
    <w:rsid w:val="00D7011F"/>
    <w:rsid w:val="00D73AF4"/>
    <w:rsid w:val="00D74BD7"/>
    <w:rsid w:val="00D75E37"/>
    <w:rsid w:val="00D8017C"/>
    <w:rsid w:val="00D81A27"/>
    <w:rsid w:val="00D81E5C"/>
    <w:rsid w:val="00D81EF8"/>
    <w:rsid w:val="00D81F8F"/>
    <w:rsid w:val="00D838A7"/>
    <w:rsid w:val="00D83C0F"/>
    <w:rsid w:val="00D86A2A"/>
    <w:rsid w:val="00D87282"/>
    <w:rsid w:val="00D91BF0"/>
    <w:rsid w:val="00D93435"/>
    <w:rsid w:val="00DA0F68"/>
    <w:rsid w:val="00DA1728"/>
    <w:rsid w:val="00DA17F6"/>
    <w:rsid w:val="00DA1CD0"/>
    <w:rsid w:val="00DA4A7F"/>
    <w:rsid w:val="00DA5701"/>
    <w:rsid w:val="00DA62F9"/>
    <w:rsid w:val="00DA661E"/>
    <w:rsid w:val="00DA6C4A"/>
    <w:rsid w:val="00DA7360"/>
    <w:rsid w:val="00DA79F5"/>
    <w:rsid w:val="00DB061B"/>
    <w:rsid w:val="00DB0ED4"/>
    <w:rsid w:val="00DB500B"/>
    <w:rsid w:val="00DB5530"/>
    <w:rsid w:val="00DB599D"/>
    <w:rsid w:val="00DB711B"/>
    <w:rsid w:val="00DB7258"/>
    <w:rsid w:val="00DC13AF"/>
    <w:rsid w:val="00DC2ADB"/>
    <w:rsid w:val="00DC3A03"/>
    <w:rsid w:val="00DC5930"/>
    <w:rsid w:val="00DC5DE1"/>
    <w:rsid w:val="00DC75B6"/>
    <w:rsid w:val="00DC7D3C"/>
    <w:rsid w:val="00DD7478"/>
    <w:rsid w:val="00DD7BEF"/>
    <w:rsid w:val="00DF0566"/>
    <w:rsid w:val="00DF26EE"/>
    <w:rsid w:val="00DF2D06"/>
    <w:rsid w:val="00DF5013"/>
    <w:rsid w:val="00DF6805"/>
    <w:rsid w:val="00DF7414"/>
    <w:rsid w:val="00E03F7D"/>
    <w:rsid w:val="00E046CF"/>
    <w:rsid w:val="00E04D05"/>
    <w:rsid w:val="00E12A02"/>
    <w:rsid w:val="00E12B62"/>
    <w:rsid w:val="00E13342"/>
    <w:rsid w:val="00E13F17"/>
    <w:rsid w:val="00E13F29"/>
    <w:rsid w:val="00E17C82"/>
    <w:rsid w:val="00E20204"/>
    <w:rsid w:val="00E20A5F"/>
    <w:rsid w:val="00E21AAD"/>
    <w:rsid w:val="00E220FC"/>
    <w:rsid w:val="00E224E2"/>
    <w:rsid w:val="00E24EC4"/>
    <w:rsid w:val="00E27038"/>
    <w:rsid w:val="00E30ECF"/>
    <w:rsid w:val="00E323A6"/>
    <w:rsid w:val="00E32EBB"/>
    <w:rsid w:val="00E33088"/>
    <w:rsid w:val="00E33691"/>
    <w:rsid w:val="00E33DAD"/>
    <w:rsid w:val="00E349C5"/>
    <w:rsid w:val="00E35422"/>
    <w:rsid w:val="00E373D4"/>
    <w:rsid w:val="00E37F65"/>
    <w:rsid w:val="00E4104D"/>
    <w:rsid w:val="00E41E3A"/>
    <w:rsid w:val="00E4216B"/>
    <w:rsid w:val="00E4272F"/>
    <w:rsid w:val="00E446F5"/>
    <w:rsid w:val="00E47F16"/>
    <w:rsid w:val="00E532ED"/>
    <w:rsid w:val="00E57EF5"/>
    <w:rsid w:val="00E612C2"/>
    <w:rsid w:val="00E61780"/>
    <w:rsid w:val="00E62984"/>
    <w:rsid w:val="00E64BD7"/>
    <w:rsid w:val="00E65F1F"/>
    <w:rsid w:val="00E65F5A"/>
    <w:rsid w:val="00E65F93"/>
    <w:rsid w:val="00E67300"/>
    <w:rsid w:val="00E67903"/>
    <w:rsid w:val="00E70ADB"/>
    <w:rsid w:val="00E71639"/>
    <w:rsid w:val="00E72197"/>
    <w:rsid w:val="00E73B05"/>
    <w:rsid w:val="00E747F6"/>
    <w:rsid w:val="00E76920"/>
    <w:rsid w:val="00E77B0E"/>
    <w:rsid w:val="00E80FBD"/>
    <w:rsid w:val="00E81479"/>
    <w:rsid w:val="00E8199A"/>
    <w:rsid w:val="00E82B9A"/>
    <w:rsid w:val="00E8481A"/>
    <w:rsid w:val="00E87983"/>
    <w:rsid w:val="00E916A9"/>
    <w:rsid w:val="00E9277C"/>
    <w:rsid w:val="00E93E6B"/>
    <w:rsid w:val="00E946B3"/>
    <w:rsid w:val="00E96D71"/>
    <w:rsid w:val="00EA1006"/>
    <w:rsid w:val="00EA19E9"/>
    <w:rsid w:val="00EA1DDD"/>
    <w:rsid w:val="00EA1FEF"/>
    <w:rsid w:val="00EA4D31"/>
    <w:rsid w:val="00EB14DD"/>
    <w:rsid w:val="00EB3029"/>
    <w:rsid w:val="00EB4FFA"/>
    <w:rsid w:val="00EB5825"/>
    <w:rsid w:val="00EB5A54"/>
    <w:rsid w:val="00EC4E4D"/>
    <w:rsid w:val="00EC4E7F"/>
    <w:rsid w:val="00EC7BCB"/>
    <w:rsid w:val="00ED3B75"/>
    <w:rsid w:val="00ED504D"/>
    <w:rsid w:val="00ED7168"/>
    <w:rsid w:val="00EE4789"/>
    <w:rsid w:val="00EE5925"/>
    <w:rsid w:val="00EE797E"/>
    <w:rsid w:val="00EF03F1"/>
    <w:rsid w:val="00EF369E"/>
    <w:rsid w:val="00F03A82"/>
    <w:rsid w:val="00F10698"/>
    <w:rsid w:val="00F13FA4"/>
    <w:rsid w:val="00F15257"/>
    <w:rsid w:val="00F16832"/>
    <w:rsid w:val="00F17589"/>
    <w:rsid w:val="00F20BE7"/>
    <w:rsid w:val="00F211F4"/>
    <w:rsid w:val="00F25CFD"/>
    <w:rsid w:val="00F2687C"/>
    <w:rsid w:val="00F3285C"/>
    <w:rsid w:val="00F33AC4"/>
    <w:rsid w:val="00F40034"/>
    <w:rsid w:val="00F41F82"/>
    <w:rsid w:val="00F4271E"/>
    <w:rsid w:val="00F42EBC"/>
    <w:rsid w:val="00F45394"/>
    <w:rsid w:val="00F455BF"/>
    <w:rsid w:val="00F45649"/>
    <w:rsid w:val="00F506EE"/>
    <w:rsid w:val="00F51B6A"/>
    <w:rsid w:val="00F5246F"/>
    <w:rsid w:val="00F55F13"/>
    <w:rsid w:val="00F60E16"/>
    <w:rsid w:val="00F615FE"/>
    <w:rsid w:val="00F61D77"/>
    <w:rsid w:val="00F6747B"/>
    <w:rsid w:val="00F75F68"/>
    <w:rsid w:val="00F77711"/>
    <w:rsid w:val="00F818CD"/>
    <w:rsid w:val="00F82676"/>
    <w:rsid w:val="00F83ADD"/>
    <w:rsid w:val="00F84F7F"/>
    <w:rsid w:val="00F93168"/>
    <w:rsid w:val="00F935E7"/>
    <w:rsid w:val="00F93D48"/>
    <w:rsid w:val="00F93E30"/>
    <w:rsid w:val="00F968C9"/>
    <w:rsid w:val="00F96C68"/>
    <w:rsid w:val="00F979F4"/>
    <w:rsid w:val="00F97C85"/>
    <w:rsid w:val="00FA1D0C"/>
    <w:rsid w:val="00FA1FDC"/>
    <w:rsid w:val="00FA2BB8"/>
    <w:rsid w:val="00FA52CE"/>
    <w:rsid w:val="00FB5D9C"/>
    <w:rsid w:val="00FB66CC"/>
    <w:rsid w:val="00FB6B82"/>
    <w:rsid w:val="00FC0353"/>
    <w:rsid w:val="00FC4C87"/>
    <w:rsid w:val="00FC6029"/>
    <w:rsid w:val="00FD0233"/>
    <w:rsid w:val="00FD071F"/>
    <w:rsid w:val="00FD0BB8"/>
    <w:rsid w:val="00FD0D14"/>
    <w:rsid w:val="00FD1594"/>
    <w:rsid w:val="00FD177C"/>
    <w:rsid w:val="00FD1B71"/>
    <w:rsid w:val="00FD3FCD"/>
    <w:rsid w:val="00FD6DB4"/>
    <w:rsid w:val="00FE00CC"/>
    <w:rsid w:val="00FE17D4"/>
    <w:rsid w:val="00FE1D4A"/>
    <w:rsid w:val="00FE2C75"/>
    <w:rsid w:val="00FE3CC7"/>
    <w:rsid w:val="00FE6AA0"/>
    <w:rsid w:val="00FE706A"/>
    <w:rsid w:val="00FF19B1"/>
    <w:rsid w:val="00FF1AA3"/>
    <w:rsid w:val="00FF3A6D"/>
    <w:rsid w:val="00FF4079"/>
    <w:rsid w:val="00FF4658"/>
    <w:rsid w:val="00FF4765"/>
    <w:rsid w:val="00FF4C86"/>
    <w:rsid w:val="00FF5E7C"/>
    <w:rsid w:val="00FF724F"/>
    <w:rsid w:val="00FF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8D227-2F72-461A-B503-76D1185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5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404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373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4"/>
    <w:uiPriority w:val="99"/>
    <w:unhideWhenUsed/>
    <w:qFormat/>
    <w:rsid w:val="004B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21"/>
    <w:rsid w:val="006A321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5"/>
    <w:rsid w:val="006A321D"/>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character" w:styleId="a6">
    <w:name w:val="Strong"/>
    <w:basedOn w:val="a0"/>
    <w:uiPriority w:val="22"/>
    <w:qFormat/>
    <w:rsid w:val="00D37936"/>
    <w:rPr>
      <w:b/>
      <w:bCs/>
    </w:rPr>
  </w:style>
  <w:style w:type="paragraph" w:styleId="a7">
    <w:name w:val="Balloon Text"/>
    <w:basedOn w:val="a"/>
    <w:link w:val="a8"/>
    <w:uiPriority w:val="99"/>
    <w:semiHidden/>
    <w:unhideWhenUsed/>
    <w:rsid w:val="002E6F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6FEE"/>
    <w:rPr>
      <w:rFonts w:ascii="Segoe UI" w:hAnsi="Segoe UI" w:cs="Segoe UI"/>
      <w:sz w:val="18"/>
      <w:szCs w:val="18"/>
    </w:rPr>
  </w:style>
  <w:style w:type="character" w:customStyle="1" w:styleId="blk">
    <w:name w:val="blk"/>
    <w:rsid w:val="00994B6D"/>
  </w:style>
  <w:style w:type="paragraph" w:customStyle="1" w:styleId="ConsPlusNormal">
    <w:name w:val="ConsPlusNormal"/>
    <w:rsid w:val="00F55F1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11">
    <w:name w:val="Основной текст1"/>
    <w:basedOn w:val="a5"/>
    <w:rsid w:val="00907C88"/>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shd w:val="clear" w:color="auto" w:fill="FFFFFF"/>
      <w:lang w:val="ru-RU" w:eastAsia="ru-RU" w:bidi="ru-RU"/>
    </w:rPr>
  </w:style>
  <w:style w:type="character" w:styleId="a9">
    <w:name w:val="Emphasis"/>
    <w:basedOn w:val="a0"/>
    <w:uiPriority w:val="20"/>
    <w:qFormat/>
    <w:rsid w:val="00895935"/>
    <w:rPr>
      <w:i/>
      <w:iCs/>
    </w:rPr>
  </w:style>
  <w:style w:type="paragraph" w:customStyle="1" w:styleId="Standard">
    <w:name w:val="Standard"/>
    <w:rsid w:val="00045D6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nhideWhenUsed/>
    <w:rsid w:val="005167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7BE"/>
  </w:style>
  <w:style w:type="paragraph" w:styleId="ac">
    <w:name w:val="footer"/>
    <w:basedOn w:val="a"/>
    <w:link w:val="ad"/>
    <w:uiPriority w:val="99"/>
    <w:unhideWhenUsed/>
    <w:rsid w:val="005167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7BE"/>
  </w:style>
  <w:style w:type="paragraph" w:customStyle="1" w:styleId="Style6">
    <w:name w:val="Style6"/>
    <w:basedOn w:val="a"/>
    <w:uiPriority w:val="99"/>
    <w:rsid w:val="00D1333E"/>
    <w:pPr>
      <w:widowControl w:val="0"/>
      <w:suppressAutoHyphens/>
      <w:autoSpaceDE w:val="0"/>
      <w:spacing w:after="0" w:line="264" w:lineRule="exact"/>
      <w:ind w:firstLine="442"/>
      <w:jc w:val="both"/>
    </w:pPr>
    <w:rPr>
      <w:rFonts w:ascii="Arial" w:eastAsia="Times New Roman" w:hAnsi="Arial" w:cs="Arial"/>
      <w:sz w:val="24"/>
      <w:szCs w:val="24"/>
      <w:lang w:eastAsia="zh-CN"/>
    </w:rPr>
  </w:style>
  <w:style w:type="character" w:customStyle="1" w:styleId="22">
    <w:name w:val="Основной текст (2)_"/>
    <w:basedOn w:val="a0"/>
    <w:link w:val="23"/>
    <w:locked/>
    <w:rsid w:val="002051B1"/>
    <w:rPr>
      <w:sz w:val="28"/>
      <w:szCs w:val="28"/>
      <w:shd w:val="clear" w:color="auto" w:fill="FFFFFF"/>
    </w:rPr>
  </w:style>
  <w:style w:type="paragraph" w:customStyle="1" w:styleId="23">
    <w:name w:val="Основной текст (2)"/>
    <w:basedOn w:val="a"/>
    <w:link w:val="22"/>
    <w:rsid w:val="002051B1"/>
    <w:pPr>
      <w:widowControl w:val="0"/>
      <w:shd w:val="clear" w:color="auto" w:fill="FFFFFF"/>
      <w:spacing w:after="0" w:line="576" w:lineRule="exact"/>
      <w:ind w:hanging="600"/>
      <w:jc w:val="center"/>
    </w:pPr>
    <w:rPr>
      <w:sz w:val="28"/>
      <w:szCs w:val="28"/>
      <w:shd w:val="clear" w:color="auto" w:fill="FFFFFF"/>
    </w:rPr>
  </w:style>
  <w:style w:type="character" w:customStyle="1" w:styleId="extended-textshort">
    <w:name w:val="extended-text__short"/>
    <w:basedOn w:val="a0"/>
    <w:rsid w:val="002E577A"/>
  </w:style>
  <w:style w:type="paragraph" w:styleId="ae">
    <w:name w:val="List Paragraph"/>
    <w:basedOn w:val="Standard"/>
    <w:link w:val="af"/>
    <w:uiPriority w:val="34"/>
    <w:qFormat/>
    <w:rsid w:val="003B4394"/>
    <w:pPr>
      <w:ind w:left="720"/>
    </w:pPr>
    <w:rPr>
      <w:rFonts w:eastAsia="Calibri"/>
      <w:sz w:val="24"/>
      <w:szCs w:val="24"/>
      <w:lang w:eastAsia="ru-RU"/>
    </w:rPr>
  </w:style>
  <w:style w:type="character" w:customStyle="1" w:styleId="af">
    <w:name w:val="Абзац списка Знак"/>
    <w:link w:val="ae"/>
    <w:uiPriority w:val="99"/>
    <w:locked/>
    <w:rsid w:val="003B4394"/>
    <w:rPr>
      <w:rFonts w:ascii="Times New Roman" w:eastAsia="Calibri" w:hAnsi="Times New Roman" w:cs="Times New Roman"/>
      <w:kern w:val="3"/>
      <w:sz w:val="24"/>
      <w:szCs w:val="24"/>
      <w:lang w:eastAsia="ru-RU"/>
    </w:rPr>
  </w:style>
  <w:style w:type="character" w:customStyle="1" w:styleId="ntextlnk">
    <w:name w:val="n_text_lnk"/>
    <w:basedOn w:val="a0"/>
    <w:rsid w:val="000F2CB0"/>
  </w:style>
  <w:style w:type="paragraph" w:styleId="24">
    <w:name w:val="Body Text Indent 2"/>
    <w:basedOn w:val="Standard"/>
    <w:link w:val="25"/>
    <w:rsid w:val="00C83C6B"/>
    <w:pPr>
      <w:tabs>
        <w:tab w:val="left" w:pos="709"/>
      </w:tabs>
      <w:ind w:firstLine="720"/>
    </w:pPr>
    <w:rPr>
      <w:rFonts w:ascii="Calibri" w:hAnsi="Calibri" w:cs="Calibri"/>
      <w:sz w:val="28"/>
      <w:szCs w:val="28"/>
      <w:lang w:eastAsia="ru-RU"/>
    </w:rPr>
  </w:style>
  <w:style w:type="character" w:customStyle="1" w:styleId="25">
    <w:name w:val="Основной текст с отступом 2 Знак"/>
    <w:basedOn w:val="a0"/>
    <w:link w:val="24"/>
    <w:rsid w:val="00C83C6B"/>
    <w:rPr>
      <w:rFonts w:ascii="Calibri" w:eastAsia="Times New Roman" w:hAnsi="Calibri" w:cs="Calibri"/>
      <w:kern w:val="3"/>
      <w:sz w:val="28"/>
      <w:szCs w:val="28"/>
      <w:lang w:eastAsia="ru-RU"/>
    </w:rPr>
  </w:style>
  <w:style w:type="character" w:styleId="af0">
    <w:name w:val="Hyperlink"/>
    <w:basedOn w:val="a0"/>
    <w:unhideWhenUsed/>
    <w:rsid w:val="00222A8E"/>
    <w:rPr>
      <w:color w:val="0000FF"/>
      <w:u w:val="single"/>
    </w:rPr>
  </w:style>
  <w:style w:type="table" w:styleId="af1">
    <w:name w:val="Table Grid"/>
    <w:basedOn w:val="a1"/>
    <w:rsid w:val="005F7F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Ком."/>
    <w:basedOn w:val="Standard"/>
    <w:rsid w:val="00572C57"/>
    <w:pPr>
      <w:spacing w:line="360" w:lineRule="auto"/>
      <w:ind w:firstLine="709"/>
      <w:jc w:val="both"/>
    </w:pPr>
    <w:rPr>
      <w:sz w:val="28"/>
      <w:lang w:eastAsia="ru-RU"/>
    </w:rPr>
  </w:style>
  <w:style w:type="paragraph" w:styleId="af3">
    <w:name w:val="No Spacing"/>
    <w:uiPriority w:val="1"/>
    <w:qFormat/>
    <w:rsid w:val="0014458E"/>
    <w:pPr>
      <w:suppressAutoHyphens/>
      <w:autoSpaceDN w:val="0"/>
      <w:spacing w:after="0" w:line="240" w:lineRule="auto"/>
      <w:textAlignment w:val="baseline"/>
    </w:pPr>
    <w:rPr>
      <w:rFonts w:ascii="Calibri" w:eastAsia="Calibri" w:hAnsi="Calibri" w:cs="Times New Roman"/>
      <w:kern w:val="3"/>
    </w:rPr>
  </w:style>
  <w:style w:type="paragraph" w:styleId="af4">
    <w:name w:val="Body Text Indent"/>
    <w:basedOn w:val="a"/>
    <w:link w:val="af5"/>
    <w:uiPriority w:val="99"/>
    <w:semiHidden/>
    <w:unhideWhenUsed/>
    <w:rsid w:val="003378DA"/>
    <w:pPr>
      <w:spacing w:after="120"/>
      <w:ind w:left="283"/>
    </w:pPr>
  </w:style>
  <w:style w:type="character" w:customStyle="1" w:styleId="af5">
    <w:name w:val="Основной текст с отступом Знак"/>
    <w:basedOn w:val="a0"/>
    <w:link w:val="af4"/>
    <w:uiPriority w:val="99"/>
    <w:semiHidden/>
    <w:rsid w:val="003378DA"/>
  </w:style>
  <w:style w:type="paragraph" w:styleId="af6">
    <w:name w:val="Body Text"/>
    <w:basedOn w:val="a"/>
    <w:link w:val="12"/>
    <w:uiPriority w:val="99"/>
    <w:unhideWhenUsed/>
    <w:rsid w:val="001C7405"/>
    <w:pPr>
      <w:widowControl w:val="0"/>
      <w:suppressAutoHyphens/>
      <w:autoSpaceDN w:val="0"/>
      <w:spacing w:after="120" w:line="256" w:lineRule="auto"/>
      <w:textAlignment w:val="baseline"/>
    </w:pPr>
    <w:rPr>
      <w:rFonts w:ascii="Calibri" w:eastAsia="SimSun" w:hAnsi="Calibri" w:cs="Calibri"/>
      <w:kern w:val="3"/>
    </w:rPr>
  </w:style>
  <w:style w:type="character" w:customStyle="1" w:styleId="af7">
    <w:name w:val="Основной текст Знак"/>
    <w:basedOn w:val="a0"/>
    <w:uiPriority w:val="99"/>
    <w:semiHidden/>
    <w:rsid w:val="001C7405"/>
  </w:style>
  <w:style w:type="character" w:customStyle="1" w:styleId="12">
    <w:name w:val="Основной текст Знак1"/>
    <w:basedOn w:val="a0"/>
    <w:link w:val="af6"/>
    <w:uiPriority w:val="99"/>
    <w:rsid w:val="001C7405"/>
    <w:rPr>
      <w:rFonts w:ascii="Calibri" w:eastAsia="SimSun" w:hAnsi="Calibri" w:cs="Calibri"/>
      <w:kern w:val="3"/>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basedOn w:val="a0"/>
    <w:link w:val="a3"/>
    <w:uiPriority w:val="99"/>
    <w:locked/>
    <w:rsid w:val="00E47F16"/>
    <w:rPr>
      <w:rFonts w:ascii="Times New Roman" w:eastAsia="Times New Roman" w:hAnsi="Times New Roman" w:cs="Times New Roman"/>
      <w:sz w:val="24"/>
      <w:szCs w:val="24"/>
      <w:lang w:eastAsia="ru-RU"/>
    </w:rPr>
  </w:style>
  <w:style w:type="character" w:customStyle="1" w:styleId="extendedtext-short">
    <w:name w:val="extendedtext-short"/>
    <w:basedOn w:val="a0"/>
    <w:rsid w:val="00547F46"/>
  </w:style>
  <w:style w:type="character" w:customStyle="1" w:styleId="30">
    <w:name w:val="Заголовок 3 Знак"/>
    <w:basedOn w:val="a0"/>
    <w:link w:val="3"/>
    <w:uiPriority w:val="9"/>
    <w:rsid w:val="00C373DA"/>
    <w:rPr>
      <w:rFonts w:ascii="Times New Roman" w:eastAsia="Times New Roman" w:hAnsi="Times New Roman" w:cs="Times New Roman"/>
      <w:b/>
      <w:bCs/>
      <w:sz w:val="27"/>
      <w:szCs w:val="27"/>
      <w:lang w:eastAsia="ru-RU"/>
    </w:rPr>
  </w:style>
  <w:style w:type="character" w:customStyle="1" w:styleId="highlight">
    <w:name w:val="highlight"/>
    <w:basedOn w:val="a0"/>
    <w:rsid w:val="00C373DA"/>
  </w:style>
  <w:style w:type="character" w:customStyle="1" w:styleId="markedcontent">
    <w:name w:val="markedcontent"/>
    <w:basedOn w:val="a0"/>
    <w:rsid w:val="00403F85"/>
  </w:style>
  <w:style w:type="character" w:customStyle="1" w:styleId="20">
    <w:name w:val="Заголовок 2 Знак"/>
    <w:basedOn w:val="a0"/>
    <w:link w:val="2"/>
    <w:uiPriority w:val="9"/>
    <w:semiHidden/>
    <w:rsid w:val="009404E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653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6436">
      <w:bodyDiv w:val="1"/>
      <w:marLeft w:val="0"/>
      <w:marRight w:val="0"/>
      <w:marTop w:val="0"/>
      <w:marBottom w:val="0"/>
      <w:divBdr>
        <w:top w:val="none" w:sz="0" w:space="0" w:color="auto"/>
        <w:left w:val="none" w:sz="0" w:space="0" w:color="auto"/>
        <w:bottom w:val="none" w:sz="0" w:space="0" w:color="auto"/>
        <w:right w:val="none" w:sz="0" w:space="0" w:color="auto"/>
      </w:divBdr>
    </w:div>
    <w:div w:id="218053548">
      <w:bodyDiv w:val="1"/>
      <w:marLeft w:val="0"/>
      <w:marRight w:val="0"/>
      <w:marTop w:val="0"/>
      <w:marBottom w:val="0"/>
      <w:divBdr>
        <w:top w:val="none" w:sz="0" w:space="0" w:color="auto"/>
        <w:left w:val="none" w:sz="0" w:space="0" w:color="auto"/>
        <w:bottom w:val="none" w:sz="0" w:space="0" w:color="auto"/>
        <w:right w:val="none" w:sz="0" w:space="0" w:color="auto"/>
      </w:divBdr>
    </w:div>
    <w:div w:id="458038499">
      <w:bodyDiv w:val="1"/>
      <w:marLeft w:val="0"/>
      <w:marRight w:val="0"/>
      <w:marTop w:val="0"/>
      <w:marBottom w:val="0"/>
      <w:divBdr>
        <w:top w:val="none" w:sz="0" w:space="0" w:color="auto"/>
        <w:left w:val="none" w:sz="0" w:space="0" w:color="auto"/>
        <w:bottom w:val="none" w:sz="0" w:space="0" w:color="auto"/>
        <w:right w:val="none" w:sz="0" w:space="0" w:color="auto"/>
      </w:divBdr>
    </w:div>
    <w:div w:id="464126225">
      <w:bodyDiv w:val="1"/>
      <w:marLeft w:val="0"/>
      <w:marRight w:val="0"/>
      <w:marTop w:val="0"/>
      <w:marBottom w:val="0"/>
      <w:divBdr>
        <w:top w:val="none" w:sz="0" w:space="0" w:color="auto"/>
        <w:left w:val="none" w:sz="0" w:space="0" w:color="auto"/>
        <w:bottom w:val="none" w:sz="0" w:space="0" w:color="auto"/>
        <w:right w:val="none" w:sz="0" w:space="0" w:color="auto"/>
      </w:divBdr>
      <w:divsChild>
        <w:div w:id="97532736">
          <w:marLeft w:val="0"/>
          <w:marRight w:val="0"/>
          <w:marTop w:val="0"/>
          <w:marBottom w:val="0"/>
          <w:divBdr>
            <w:top w:val="none" w:sz="0" w:space="0" w:color="auto"/>
            <w:left w:val="none" w:sz="0" w:space="0" w:color="auto"/>
            <w:bottom w:val="none" w:sz="0" w:space="0" w:color="auto"/>
            <w:right w:val="none" w:sz="0" w:space="0" w:color="auto"/>
          </w:divBdr>
        </w:div>
        <w:div w:id="320889005">
          <w:marLeft w:val="0"/>
          <w:marRight w:val="0"/>
          <w:marTop w:val="0"/>
          <w:marBottom w:val="0"/>
          <w:divBdr>
            <w:top w:val="none" w:sz="0" w:space="0" w:color="auto"/>
            <w:left w:val="none" w:sz="0" w:space="0" w:color="auto"/>
            <w:bottom w:val="none" w:sz="0" w:space="0" w:color="auto"/>
            <w:right w:val="none" w:sz="0" w:space="0" w:color="auto"/>
          </w:divBdr>
        </w:div>
        <w:div w:id="2077705293">
          <w:marLeft w:val="0"/>
          <w:marRight w:val="0"/>
          <w:marTop w:val="0"/>
          <w:marBottom w:val="0"/>
          <w:divBdr>
            <w:top w:val="none" w:sz="0" w:space="0" w:color="auto"/>
            <w:left w:val="none" w:sz="0" w:space="0" w:color="auto"/>
            <w:bottom w:val="none" w:sz="0" w:space="0" w:color="auto"/>
            <w:right w:val="none" w:sz="0" w:space="0" w:color="auto"/>
          </w:divBdr>
        </w:div>
        <w:div w:id="1690401307">
          <w:marLeft w:val="0"/>
          <w:marRight w:val="0"/>
          <w:marTop w:val="0"/>
          <w:marBottom w:val="0"/>
          <w:divBdr>
            <w:top w:val="none" w:sz="0" w:space="0" w:color="auto"/>
            <w:left w:val="none" w:sz="0" w:space="0" w:color="auto"/>
            <w:bottom w:val="none" w:sz="0" w:space="0" w:color="auto"/>
            <w:right w:val="none" w:sz="0" w:space="0" w:color="auto"/>
          </w:divBdr>
        </w:div>
        <w:div w:id="238558167">
          <w:marLeft w:val="0"/>
          <w:marRight w:val="0"/>
          <w:marTop w:val="0"/>
          <w:marBottom w:val="0"/>
          <w:divBdr>
            <w:top w:val="none" w:sz="0" w:space="0" w:color="auto"/>
            <w:left w:val="none" w:sz="0" w:space="0" w:color="auto"/>
            <w:bottom w:val="none" w:sz="0" w:space="0" w:color="auto"/>
            <w:right w:val="none" w:sz="0" w:space="0" w:color="auto"/>
          </w:divBdr>
        </w:div>
      </w:divsChild>
    </w:div>
    <w:div w:id="477920249">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2">
          <w:marLeft w:val="0"/>
          <w:marRight w:val="0"/>
          <w:marTop w:val="0"/>
          <w:marBottom w:val="0"/>
          <w:divBdr>
            <w:top w:val="none" w:sz="0" w:space="0" w:color="auto"/>
            <w:left w:val="none" w:sz="0" w:space="0" w:color="auto"/>
            <w:bottom w:val="none" w:sz="0" w:space="0" w:color="auto"/>
            <w:right w:val="none" w:sz="0" w:space="0" w:color="auto"/>
          </w:divBdr>
        </w:div>
        <w:div w:id="1197428287">
          <w:marLeft w:val="0"/>
          <w:marRight w:val="0"/>
          <w:marTop w:val="0"/>
          <w:marBottom w:val="0"/>
          <w:divBdr>
            <w:top w:val="none" w:sz="0" w:space="0" w:color="auto"/>
            <w:left w:val="none" w:sz="0" w:space="0" w:color="auto"/>
            <w:bottom w:val="none" w:sz="0" w:space="0" w:color="auto"/>
            <w:right w:val="none" w:sz="0" w:space="0" w:color="auto"/>
          </w:divBdr>
        </w:div>
        <w:div w:id="1623073660">
          <w:marLeft w:val="0"/>
          <w:marRight w:val="0"/>
          <w:marTop w:val="0"/>
          <w:marBottom w:val="0"/>
          <w:divBdr>
            <w:top w:val="none" w:sz="0" w:space="0" w:color="auto"/>
            <w:left w:val="none" w:sz="0" w:space="0" w:color="auto"/>
            <w:bottom w:val="none" w:sz="0" w:space="0" w:color="auto"/>
            <w:right w:val="none" w:sz="0" w:space="0" w:color="auto"/>
          </w:divBdr>
        </w:div>
        <w:div w:id="1816139912">
          <w:marLeft w:val="0"/>
          <w:marRight w:val="0"/>
          <w:marTop w:val="0"/>
          <w:marBottom w:val="0"/>
          <w:divBdr>
            <w:top w:val="none" w:sz="0" w:space="0" w:color="auto"/>
            <w:left w:val="none" w:sz="0" w:space="0" w:color="auto"/>
            <w:bottom w:val="none" w:sz="0" w:space="0" w:color="auto"/>
            <w:right w:val="none" w:sz="0" w:space="0" w:color="auto"/>
          </w:divBdr>
        </w:div>
      </w:divsChild>
    </w:div>
    <w:div w:id="481167363">
      <w:bodyDiv w:val="1"/>
      <w:marLeft w:val="0"/>
      <w:marRight w:val="0"/>
      <w:marTop w:val="0"/>
      <w:marBottom w:val="0"/>
      <w:divBdr>
        <w:top w:val="none" w:sz="0" w:space="0" w:color="auto"/>
        <w:left w:val="none" w:sz="0" w:space="0" w:color="auto"/>
        <w:bottom w:val="none" w:sz="0" w:space="0" w:color="auto"/>
        <w:right w:val="none" w:sz="0" w:space="0" w:color="auto"/>
      </w:divBdr>
      <w:divsChild>
        <w:div w:id="401754333">
          <w:marLeft w:val="0"/>
          <w:marRight w:val="0"/>
          <w:marTop w:val="0"/>
          <w:marBottom w:val="0"/>
          <w:divBdr>
            <w:top w:val="none" w:sz="0" w:space="0" w:color="auto"/>
            <w:left w:val="none" w:sz="0" w:space="0" w:color="auto"/>
            <w:bottom w:val="none" w:sz="0" w:space="0" w:color="auto"/>
            <w:right w:val="none" w:sz="0" w:space="0" w:color="auto"/>
          </w:divBdr>
        </w:div>
        <w:div w:id="1958832933">
          <w:marLeft w:val="0"/>
          <w:marRight w:val="0"/>
          <w:marTop w:val="0"/>
          <w:marBottom w:val="0"/>
          <w:divBdr>
            <w:top w:val="none" w:sz="0" w:space="0" w:color="auto"/>
            <w:left w:val="none" w:sz="0" w:space="0" w:color="auto"/>
            <w:bottom w:val="none" w:sz="0" w:space="0" w:color="auto"/>
            <w:right w:val="none" w:sz="0" w:space="0" w:color="auto"/>
          </w:divBdr>
        </w:div>
        <w:div w:id="614408190">
          <w:marLeft w:val="0"/>
          <w:marRight w:val="0"/>
          <w:marTop w:val="0"/>
          <w:marBottom w:val="0"/>
          <w:divBdr>
            <w:top w:val="none" w:sz="0" w:space="0" w:color="auto"/>
            <w:left w:val="none" w:sz="0" w:space="0" w:color="auto"/>
            <w:bottom w:val="none" w:sz="0" w:space="0" w:color="auto"/>
            <w:right w:val="none" w:sz="0" w:space="0" w:color="auto"/>
          </w:divBdr>
        </w:div>
        <w:div w:id="1428505435">
          <w:marLeft w:val="0"/>
          <w:marRight w:val="0"/>
          <w:marTop w:val="0"/>
          <w:marBottom w:val="0"/>
          <w:divBdr>
            <w:top w:val="none" w:sz="0" w:space="0" w:color="auto"/>
            <w:left w:val="none" w:sz="0" w:space="0" w:color="auto"/>
            <w:bottom w:val="none" w:sz="0" w:space="0" w:color="auto"/>
            <w:right w:val="none" w:sz="0" w:space="0" w:color="auto"/>
          </w:divBdr>
        </w:div>
        <w:div w:id="553856908">
          <w:marLeft w:val="0"/>
          <w:marRight w:val="0"/>
          <w:marTop w:val="0"/>
          <w:marBottom w:val="0"/>
          <w:divBdr>
            <w:top w:val="none" w:sz="0" w:space="0" w:color="auto"/>
            <w:left w:val="none" w:sz="0" w:space="0" w:color="auto"/>
            <w:bottom w:val="none" w:sz="0" w:space="0" w:color="auto"/>
            <w:right w:val="none" w:sz="0" w:space="0" w:color="auto"/>
          </w:divBdr>
        </w:div>
        <w:div w:id="842234274">
          <w:marLeft w:val="0"/>
          <w:marRight w:val="0"/>
          <w:marTop w:val="0"/>
          <w:marBottom w:val="0"/>
          <w:divBdr>
            <w:top w:val="none" w:sz="0" w:space="0" w:color="auto"/>
            <w:left w:val="none" w:sz="0" w:space="0" w:color="auto"/>
            <w:bottom w:val="none" w:sz="0" w:space="0" w:color="auto"/>
            <w:right w:val="none" w:sz="0" w:space="0" w:color="auto"/>
          </w:divBdr>
        </w:div>
        <w:div w:id="1843230790">
          <w:marLeft w:val="0"/>
          <w:marRight w:val="0"/>
          <w:marTop w:val="0"/>
          <w:marBottom w:val="0"/>
          <w:divBdr>
            <w:top w:val="none" w:sz="0" w:space="0" w:color="auto"/>
            <w:left w:val="none" w:sz="0" w:space="0" w:color="auto"/>
            <w:bottom w:val="none" w:sz="0" w:space="0" w:color="auto"/>
            <w:right w:val="none" w:sz="0" w:space="0" w:color="auto"/>
          </w:divBdr>
        </w:div>
        <w:div w:id="1058209988">
          <w:marLeft w:val="0"/>
          <w:marRight w:val="0"/>
          <w:marTop w:val="0"/>
          <w:marBottom w:val="0"/>
          <w:divBdr>
            <w:top w:val="none" w:sz="0" w:space="0" w:color="auto"/>
            <w:left w:val="none" w:sz="0" w:space="0" w:color="auto"/>
            <w:bottom w:val="none" w:sz="0" w:space="0" w:color="auto"/>
            <w:right w:val="none" w:sz="0" w:space="0" w:color="auto"/>
          </w:divBdr>
        </w:div>
        <w:div w:id="1995334924">
          <w:marLeft w:val="0"/>
          <w:marRight w:val="0"/>
          <w:marTop w:val="0"/>
          <w:marBottom w:val="0"/>
          <w:divBdr>
            <w:top w:val="none" w:sz="0" w:space="0" w:color="auto"/>
            <w:left w:val="none" w:sz="0" w:space="0" w:color="auto"/>
            <w:bottom w:val="none" w:sz="0" w:space="0" w:color="auto"/>
            <w:right w:val="none" w:sz="0" w:space="0" w:color="auto"/>
          </w:divBdr>
        </w:div>
      </w:divsChild>
    </w:div>
    <w:div w:id="487786107">
      <w:bodyDiv w:val="1"/>
      <w:marLeft w:val="0"/>
      <w:marRight w:val="0"/>
      <w:marTop w:val="0"/>
      <w:marBottom w:val="0"/>
      <w:divBdr>
        <w:top w:val="none" w:sz="0" w:space="0" w:color="auto"/>
        <w:left w:val="none" w:sz="0" w:space="0" w:color="auto"/>
        <w:bottom w:val="none" w:sz="0" w:space="0" w:color="auto"/>
        <w:right w:val="none" w:sz="0" w:space="0" w:color="auto"/>
      </w:divBdr>
      <w:divsChild>
        <w:div w:id="533881947">
          <w:marLeft w:val="0"/>
          <w:marRight w:val="0"/>
          <w:marTop w:val="0"/>
          <w:marBottom w:val="0"/>
          <w:divBdr>
            <w:top w:val="none" w:sz="0" w:space="0" w:color="auto"/>
            <w:left w:val="none" w:sz="0" w:space="0" w:color="auto"/>
            <w:bottom w:val="none" w:sz="0" w:space="0" w:color="auto"/>
            <w:right w:val="none" w:sz="0" w:space="0" w:color="auto"/>
          </w:divBdr>
        </w:div>
      </w:divsChild>
    </w:div>
    <w:div w:id="544413879">
      <w:bodyDiv w:val="1"/>
      <w:marLeft w:val="0"/>
      <w:marRight w:val="0"/>
      <w:marTop w:val="0"/>
      <w:marBottom w:val="0"/>
      <w:divBdr>
        <w:top w:val="none" w:sz="0" w:space="0" w:color="auto"/>
        <w:left w:val="none" w:sz="0" w:space="0" w:color="auto"/>
        <w:bottom w:val="none" w:sz="0" w:space="0" w:color="auto"/>
        <w:right w:val="none" w:sz="0" w:space="0" w:color="auto"/>
      </w:divBdr>
      <w:divsChild>
        <w:div w:id="422839041">
          <w:marLeft w:val="0"/>
          <w:marRight w:val="0"/>
          <w:marTop w:val="0"/>
          <w:marBottom w:val="0"/>
          <w:divBdr>
            <w:top w:val="none" w:sz="0" w:space="0" w:color="auto"/>
            <w:left w:val="none" w:sz="0" w:space="0" w:color="auto"/>
            <w:bottom w:val="none" w:sz="0" w:space="0" w:color="auto"/>
            <w:right w:val="none" w:sz="0" w:space="0" w:color="auto"/>
          </w:divBdr>
        </w:div>
        <w:div w:id="1397506805">
          <w:marLeft w:val="0"/>
          <w:marRight w:val="0"/>
          <w:marTop w:val="0"/>
          <w:marBottom w:val="0"/>
          <w:divBdr>
            <w:top w:val="none" w:sz="0" w:space="0" w:color="auto"/>
            <w:left w:val="none" w:sz="0" w:space="0" w:color="auto"/>
            <w:bottom w:val="none" w:sz="0" w:space="0" w:color="auto"/>
            <w:right w:val="none" w:sz="0" w:space="0" w:color="auto"/>
          </w:divBdr>
        </w:div>
        <w:div w:id="1178543375">
          <w:marLeft w:val="0"/>
          <w:marRight w:val="0"/>
          <w:marTop w:val="0"/>
          <w:marBottom w:val="0"/>
          <w:divBdr>
            <w:top w:val="none" w:sz="0" w:space="0" w:color="auto"/>
            <w:left w:val="none" w:sz="0" w:space="0" w:color="auto"/>
            <w:bottom w:val="none" w:sz="0" w:space="0" w:color="auto"/>
            <w:right w:val="none" w:sz="0" w:space="0" w:color="auto"/>
          </w:divBdr>
        </w:div>
        <w:div w:id="1332832794">
          <w:marLeft w:val="0"/>
          <w:marRight w:val="0"/>
          <w:marTop w:val="0"/>
          <w:marBottom w:val="0"/>
          <w:divBdr>
            <w:top w:val="none" w:sz="0" w:space="0" w:color="auto"/>
            <w:left w:val="none" w:sz="0" w:space="0" w:color="auto"/>
            <w:bottom w:val="none" w:sz="0" w:space="0" w:color="auto"/>
            <w:right w:val="none" w:sz="0" w:space="0" w:color="auto"/>
          </w:divBdr>
        </w:div>
        <w:div w:id="482044024">
          <w:marLeft w:val="0"/>
          <w:marRight w:val="0"/>
          <w:marTop w:val="0"/>
          <w:marBottom w:val="0"/>
          <w:divBdr>
            <w:top w:val="none" w:sz="0" w:space="0" w:color="auto"/>
            <w:left w:val="none" w:sz="0" w:space="0" w:color="auto"/>
            <w:bottom w:val="none" w:sz="0" w:space="0" w:color="auto"/>
            <w:right w:val="none" w:sz="0" w:space="0" w:color="auto"/>
          </w:divBdr>
        </w:div>
        <w:div w:id="1566450468">
          <w:marLeft w:val="0"/>
          <w:marRight w:val="0"/>
          <w:marTop w:val="0"/>
          <w:marBottom w:val="0"/>
          <w:divBdr>
            <w:top w:val="none" w:sz="0" w:space="0" w:color="auto"/>
            <w:left w:val="none" w:sz="0" w:space="0" w:color="auto"/>
            <w:bottom w:val="none" w:sz="0" w:space="0" w:color="auto"/>
            <w:right w:val="none" w:sz="0" w:space="0" w:color="auto"/>
          </w:divBdr>
        </w:div>
        <w:div w:id="472066322">
          <w:marLeft w:val="0"/>
          <w:marRight w:val="0"/>
          <w:marTop w:val="0"/>
          <w:marBottom w:val="0"/>
          <w:divBdr>
            <w:top w:val="none" w:sz="0" w:space="0" w:color="auto"/>
            <w:left w:val="none" w:sz="0" w:space="0" w:color="auto"/>
            <w:bottom w:val="none" w:sz="0" w:space="0" w:color="auto"/>
            <w:right w:val="none" w:sz="0" w:space="0" w:color="auto"/>
          </w:divBdr>
        </w:div>
      </w:divsChild>
    </w:div>
    <w:div w:id="545070064">
      <w:bodyDiv w:val="1"/>
      <w:marLeft w:val="0"/>
      <w:marRight w:val="0"/>
      <w:marTop w:val="0"/>
      <w:marBottom w:val="0"/>
      <w:divBdr>
        <w:top w:val="none" w:sz="0" w:space="0" w:color="auto"/>
        <w:left w:val="none" w:sz="0" w:space="0" w:color="auto"/>
        <w:bottom w:val="none" w:sz="0" w:space="0" w:color="auto"/>
        <w:right w:val="none" w:sz="0" w:space="0" w:color="auto"/>
      </w:divBdr>
      <w:divsChild>
        <w:div w:id="490020507">
          <w:marLeft w:val="0"/>
          <w:marRight w:val="0"/>
          <w:marTop w:val="0"/>
          <w:marBottom w:val="0"/>
          <w:divBdr>
            <w:top w:val="none" w:sz="0" w:space="0" w:color="auto"/>
            <w:left w:val="none" w:sz="0" w:space="0" w:color="auto"/>
            <w:bottom w:val="none" w:sz="0" w:space="0" w:color="auto"/>
            <w:right w:val="none" w:sz="0" w:space="0" w:color="auto"/>
          </w:divBdr>
        </w:div>
      </w:divsChild>
    </w:div>
    <w:div w:id="586041182">
      <w:bodyDiv w:val="1"/>
      <w:marLeft w:val="0"/>
      <w:marRight w:val="0"/>
      <w:marTop w:val="0"/>
      <w:marBottom w:val="0"/>
      <w:divBdr>
        <w:top w:val="none" w:sz="0" w:space="0" w:color="auto"/>
        <w:left w:val="none" w:sz="0" w:space="0" w:color="auto"/>
        <w:bottom w:val="none" w:sz="0" w:space="0" w:color="auto"/>
        <w:right w:val="none" w:sz="0" w:space="0" w:color="auto"/>
      </w:divBdr>
    </w:div>
    <w:div w:id="983269183">
      <w:bodyDiv w:val="1"/>
      <w:marLeft w:val="0"/>
      <w:marRight w:val="0"/>
      <w:marTop w:val="0"/>
      <w:marBottom w:val="0"/>
      <w:divBdr>
        <w:top w:val="none" w:sz="0" w:space="0" w:color="auto"/>
        <w:left w:val="none" w:sz="0" w:space="0" w:color="auto"/>
        <w:bottom w:val="none" w:sz="0" w:space="0" w:color="auto"/>
        <w:right w:val="none" w:sz="0" w:space="0" w:color="auto"/>
      </w:divBdr>
    </w:div>
    <w:div w:id="1057359079">
      <w:bodyDiv w:val="1"/>
      <w:marLeft w:val="0"/>
      <w:marRight w:val="0"/>
      <w:marTop w:val="0"/>
      <w:marBottom w:val="0"/>
      <w:divBdr>
        <w:top w:val="none" w:sz="0" w:space="0" w:color="auto"/>
        <w:left w:val="none" w:sz="0" w:space="0" w:color="auto"/>
        <w:bottom w:val="none" w:sz="0" w:space="0" w:color="auto"/>
        <w:right w:val="none" w:sz="0" w:space="0" w:color="auto"/>
      </w:divBdr>
    </w:div>
    <w:div w:id="1068267466">
      <w:bodyDiv w:val="1"/>
      <w:marLeft w:val="0"/>
      <w:marRight w:val="0"/>
      <w:marTop w:val="0"/>
      <w:marBottom w:val="0"/>
      <w:divBdr>
        <w:top w:val="none" w:sz="0" w:space="0" w:color="auto"/>
        <w:left w:val="none" w:sz="0" w:space="0" w:color="auto"/>
        <w:bottom w:val="none" w:sz="0" w:space="0" w:color="auto"/>
        <w:right w:val="none" w:sz="0" w:space="0" w:color="auto"/>
      </w:divBdr>
    </w:div>
    <w:div w:id="1134180241">
      <w:bodyDiv w:val="1"/>
      <w:marLeft w:val="0"/>
      <w:marRight w:val="0"/>
      <w:marTop w:val="0"/>
      <w:marBottom w:val="0"/>
      <w:divBdr>
        <w:top w:val="none" w:sz="0" w:space="0" w:color="auto"/>
        <w:left w:val="none" w:sz="0" w:space="0" w:color="auto"/>
        <w:bottom w:val="none" w:sz="0" w:space="0" w:color="auto"/>
        <w:right w:val="none" w:sz="0" w:space="0" w:color="auto"/>
      </w:divBdr>
    </w:div>
    <w:div w:id="1183084140">
      <w:bodyDiv w:val="1"/>
      <w:marLeft w:val="0"/>
      <w:marRight w:val="0"/>
      <w:marTop w:val="0"/>
      <w:marBottom w:val="0"/>
      <w:divBdr>
        <w:top w:val="none" w:sz="0" w:space="0" w:color="auto"/>
        <w:left w:val="none" w:sz="0" w:space="0" w:color="auto"/>
        <w:bottom w:val="none" w:sz="0" w:space="0" w:color="auto"/>
        <w:right w:val="none" w:sz="0" w:space="0" w:color="auto"/>
      </w:divBdr>
    </w:div>
    <w:div w:id="1196314751">
      <w:bodyDiv w:val="1"/>
      <w:marLeft w:val="0"/>
      <w:marRight w:val="0"/>
      <w:marTop w:val="0"/>
      <w:marBottom w:val="0"/>
      <w:divBdr>
        <w:top w:val="none" w:sz="0" w:space="0" w:color="auto"/>
        <w:left w:val="none" w:sz="0" w:space="0" w:color="auto"/>
        <w:bottom w:val="none" w:sz="0" w:space="0" w:color="auto"/>
        <w:right w:val="none" w:sz="0" w:space="0" w:color="auto"/>
      </w:divBdr>
    </w:div>
    <w:div w:id="1214005493">
      <w:bodyDiv w:val="1"/>
      <w:marLeft w:val="0"/>
      <w:marRight w:val="0"/>
      <w:marTop w:val="0"/>
      <w:marBottom w:val="0"/>
      <w:divBdr>
        <w:top w:val="none" w:sz="0" w:space="0" w:color="auto"/>
        <w:left w:val="none" w:sz="0" w:space="0" w:color="auto"/>
        <w:bottom w:val="none" w:sz="0" w:space="0" w:color="auto"/>
        <w:right w:val="none" w:sz="0" w:space="0" w:color="auto"/>
      </w:divBdr>
    </w:div>
    <w:div w:id="1224635101">
      <w:bodyDiv w:val="1"/>
      <w:marLeft w:val="0"/>
      <w:marRight w:val="0"/>
      <w:marTop w:val="0"/>
      <w:marBottom w:val="0"/>
      <w:divBdr>
        <w:top w:val="none" w:sz="0" w:space="0" w:color="auto"/>
        <w:left w:val="none" w:sz="0" w:space="0" w:color="auto"/>
        <w:bottom w:val="none" w:sz="0" w:space="0" w:color="auto"/>
        <w:right w:val="none" w:sz="0" w:space="0" w:color="auto"/>
      </w:divBdr>
    </w:div>
    <w:div w:id="1227297139">
      <w:bodyDiv w:val="1"/>
      <w:marLeft w:val="0"/>
      <w:marRight w:val="0"/>
      <w:marTop w:val="0"/>
      <w:marBottom w:val="0"/>
      <w:divBdr>
        <w:top w:val="none" w:sz="0" w:space="0" w:color="auto"/>
        <w:left w:val="none" w:sz="0" w:space="0" w:color="auto"/>
        <w:bottom w:val="none" w:sz="0" w:space="0" w:color="auto"/>
        <w:right w:val="none" w:sz="0" w:space="0" w:color="auto"/>
      </w:divBdr>
      <w:divsChild>
        <w:div w:id="547573602">
          <w:marLeft w:val="0"/>
          <w:marRight w:val="0"/>
          <w:marTop w:val="0"/>
          <w:marBottom w:val="0"/>
          <w:divBdr>
            <w:top w:val="none" w:sz="0" w:space="0" w:color="auto"/>
            <w:left w:val="none" w:sz="0" w:space="0" w:color="auto"/>
            <w:bottom w:val="none" w:sz="0" w:space="0" w:color="auto"/>
            <w:right w:val="none" w:sz="0" w:space="0" w:color="auto"/>
          </w:divBdr>
        </w:div>
        <w:div w:id="216746152">
          <w:marLeft w:val="0"/>
          <w:marRight w:val="0"/>
          <w:marTop w:val="0"/>
          <w:marBottom w:val="0"/>
          <w:divBdr>
            <w:top w:val="none" w:sz="0" w:space="0" w:color="auto"/>
            <w:left w:val="none" w:sz="0" w:space="0" w:color="auto"/>
            <w:bottom w:val="none" w:sz="0" w:space="0" w:color="auto"/>
            <w:right w:val="none" w:sz="0" w:space="0" w:color="auto"/>
          </w:divBdr>
        </w:div>
        <w:div w:id="2036685419">
          <w:marLeft w:val="0"/>
          <w:marRight w:val="0"/>
          <w:marTop w:val="0"/>
          <w:marBottom w:val="0"/>
          <w:divBdr>
            <w:top w:val="none" w:sz="0" w:space="0" w:color="auto"/>
            <w:left w:val="none" w:sz="0" w:space="0" w:color="auto"/>
            <w:bottom w:val="none" w:sz="0" w:space="0" w:color="auto"/>
            <w:right w:val="none" w:sz="0" w:space="0" w:color="auto"/>
          </w:divBdr>
        </w:div>
        <w:div w:id="1315991311">
          <w:marLeft w:val="0"/>
          <w:marRight w:val="0"/>
          <w:marTop w:val="0"/>
          <w:marBottom w:val="0"/>
          <w:divBdr>
            <w:top w:val="none" w:sz="0" w:space="0" w:color="auto"/>
            <w:left w:val="none" w:sz="0" w:space="0" w:color="auto"/>
            <w:bottom w:val="none" w:sz="0" w:space="0" w:color="auto"/>
            <w:right w:val="none" w:sz="0" w:space="0" w:color="auto"/>
          </w:divBdr>
        </w:div>
      </w:divsChild>
    </w:div>
    <w:div w:id="1327830228">
      <w:bodyDiv w:val="1"/>
      <w:marLeft w:val="0"/>
      <w:marRight w:val="0"/>
      <w:marTop w:val="0"/>
      <w:marBottom w:val="0"/>
      <w:divBdr>
        <w:top w:val="none" w:sz="0" w:space="0" w:color="auto"/>
        <w:left w:val="none" w:sz="0" w:space="0" w:color="auto"/>
        <w:bottom w:val="none" w:sz="0" w:space="0" w:color="auto"/>
        <w:right w:val="none" w:sz="0" w:space="0" w:color="auto"/>
      </w:divBdr>
    </w:div>
    <w:div w:id="1337999867">
      <w:bodyDiv w:val="1"/>
      <w:marLeft w:val="0"/>
      <w:marRight w:val="0"/>
      <w:marTop w:val="0"/>
      <w:marBottom w:val="0"/>
      <w:divBdr>
        <w:top w:val="none" w:sz="0" w:space="0" w:color="auto"/>
        <w:left w:val="none" w:sz="0" w:space="0" w:color="auto"/>
        <w:bottom w:val="none" w:sz="0" w:space="0" w:color="auto"/>
        <w:right w:val="none" w:sz="0" w:space="0" w:color="auto"/>
      </w:divBdr>
    </w:div>
    <w:div w:id="1340041686">
      <w:bodyDiv w:val="1"/>
      <w:marLeft w:val="0"/>
      <w:marRight w:val="0"/>
      <w:marTop w:val="0"/>
      <w:marBottom w:val="0"/>
      <w:divBdr>
        <w:top w:val="none" w:sz="0" w:space="0" w:color="auto"/>
        <w:left w:val="none" w:sz="0" w:space="0" w:color="auto"/>
        <w:bottom w:val="none" w:sz="0" w:space="0" w:color="auto"/>
        <w:right w:val="none" w:sz="0" w:space="0" w:color="auto"/>
      </w:divBdr>
      <w:divsChild>
        <w:div w:id="572282494">
          <w:marLeft w:val="0"/>
          <w:marRight w:val="0"/>
          <w:marTop w:val="0"/>
          <w:marBottom w:val="0"/>
          <w:divBdr>
            <w:top w:val="none" w:sz="0" w:space="0" w:color="auto"/>
            <w:left w:val="none" w:sz="0" w:space="0" w:color="auto"/>
            <w:bottom w:val="none" w:sz="0" w:space="0" w:color="auto"/>
            <w:right w:val="none" w:sz="0" w:space="0" w:color="auto"/>
          </w:divBdr>
        </w:div>
      </w:divsChild>
    </w:div>
    <w:div w:id="1419986935">
      <w:bodyDiv w:val="1"/>
      <w:marLeft w:val="0"/>
      <w:marRight w:val="0"/>
      <w:marTop w:val="0"/>
      <w:marBottom w:val="0"/>
      <w:divBdr>
        <w:top w:val="none" w:sz="0" w:space="0" w:color="auto"/>
        <w:left w:val="none" w:sz="0" w:space="0" w:color="auto"/>
        <w:bottom w:val="none" w:sz="0" w:space="0" w:color="auto"/>
        <w:right w:val="none" w:sz="0" w:space="0" w:color="auto"/>
      </w:divBdr>
      <w:divsChild>
        <w:div w:id="938214759">
          <w:marLeft w:val="0"/>
          <w:marRight w:val="0"/>
          <w:marTop w:val="0"/>
          <w:marBottom w:val="0"/>
          <w:divBdr>
            <w:top w:val="none" w:sz="0" w:space="0" w:color="auto"/>
            <w:left w:val="none" w:sz="0" w:space="0" w:color="auto"/>
            <w:bottom w:val="none" w:sz="0" w:space="0" w:color="auto"/>
            <w:right w:val="none" w:sz="0" w:space="0" w:color="auto"/>
          </w:divBdr>
        </w:div>
      </w:divsChild>
    </w:div>
    <w:div w:id="1598446786">
      <w:bodyDiv w:val="1"/>
      <w:marLeft w:val="0"/>
      <w:marRight w:val="0"/>
      <w:marTop w:val="0"/>
      <w:marBottom w:val="0"/>
      <w:divBdr>
        <w:top w:val="none" w:sz="0" w:space="0" w:color="auto"/>
        <w:left w:val="none" w:sz="0" w:space="0" w:color="auto"/>
        <w:bottom w:val="none" w:sz="0" w:space="0" w:color="auto"/>
        <w:right w:val="none" w:sz="0" w:space="0" w:color="auto"/>
      </w:divBdr>
    </w:div>
    <w:div w:id="1616718300">
      <w:bodyDiv w:val="1"/>
      <w:marLeft w:val="0"/>
      <w:marRight w:val="0"/>
      <w:marTop w:val="0"/>
      <w:marBottom w:val="0"/>
      <w:divBdr>
        <w:top w:val="none" w:sz="0" w:space="0" w:color="auto"/>
        <w:left w:val="none" w:sz="0" w:space="0" w:color="auto"/>
        <w:bottom w:val="none" w:sz="0" w:space="0" w:color="auto"/>
        <w:right w:val="none" w:sz="0" w:space="0" w:color="auto"/>
      </w:divBdr>
    </w:div>
    <w:div w:id="1659722743">
      <w:bodyDiv w:val="1"/>
      <w:marLeft w:val="0"/>
      <w:marRight w:val="0"/>
      <w:marTop w:val="0"/>
      <w:marBottom w:val="0"/>
      <w:divBdr>
        <w:top w:val="none" w:sz="0" w:space="0" w:color="auto"/>
        <w:left w:val="none" w:sz="0" w:space="0" w:color="auto"/>
        <w:bottom w:val="none" w:sz="0" w:space="0" w:color="auto"/>
        <w:right w:val="none" w:sz="0" w:space="0" w:color="auto"/>
      </w:divBdr>
      <w:divsChild>
        <w:div w:id="1921137200">
          <w:marLeft w:val="0"/>
          <w:marRight w:val="0"/>
          <w:marTop w:val="0"/>
          <w:marBottom w:val="0"/>
          <w:divBdr>
            <w:top w:val="none" w:sz="0" w:space="0" w:color="auto"/>
            <w:left w:val="none" w:sz="0" w:space="0" w:color="auto"/>
            <w:bottom w:val="none" w:sz="0" w:space="0" w:color="auto"/>
            <w:right w:val="none" w:sz="0" w:space="0" w:color="auto"/>
          </w:divBdr>
        </w:div>
      </w:divsChild>
    </w:div>
    <w:div w:id="1670593552">
      <w:bodyDiv w:val="1"/>
      <w:marLeft w:val="0"/>
      <w:marRight w:val="0"/>
      <w:marTop w:val="0"/>
      <w:marBottom w:val="0"/>
      <w:divBdr>
        <w:top w:val="none" w:sz="0" w:space="0" w:color="auto"/>
        <w:left w:val="none" w:sz="0" w:space="0" w:color="auto"/>
        <w:bottom w:val="none" w:sz="0" w:space="0" w:color="auto"/>
        <w:right w:val="none" w:sz="0" w:space="0" w:color="auto"/>
      </w:divBdr>
      <w:divsChild>
        <w:div w:id="1915624743">
          <w:marLeft w:val="0"/>
          <w:marRight w:val="0"/>
          <w:marTop w:val="0"/>
          <w:marBottom w:val="0"/>
          <w:divBdr>
            <w:top w:val="none" w:sz="0" w:space="0" w:color="auto"/>
            <w:left w:val="none" w:sz="0" w:space="0" w:color="auto"/>
            <w:bottom w:val="none" w:sz="0" w:space="0" w:color="auto"/>
            <w:right w:val="none" w:sz="0" w:space="0" w:color="auto"/>
          </w:divBdr>
        </w:div>
      </w:divsChild>
    </w:div>
    <w:div w:id="1834028460">
      <w:bodyDiv w:val="1"/>
      <w:marLeft w:val="0"/>
      <w:marRight w:val="0"/>
      <w:marTop w:val="0"/>
      <w:marBottom w:val="0"/>
      <w:divBdr>
        <w:top w:val="none" w:sz="0" w:space="0" w:color="auto"/>
        <w:left w:val="none" w:sz="0" w:space="0" w:color="auto"/>
        <w:bottom w:val="none" w:sz="0" w:space="0" w:color="auto"/>
        <w:right w:val="none" w:sz="0" w:space="0" w:color="auto"/>
      </w:divBdr>
    </w:div>
    <w:div w:id="19810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E%D0%B1%D1%89%D0%B5%D1%81%D1%82%D0%B2%D0%B5%D0%BD%D0%BD%D0%B0%D1%8F_%D0%BE%D1%80%D0%B3%D0%B0%D0%BD%D0%B8%D0%B7%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13402</TotalTime>
  <Pages>16</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U_AHS_YaVA_NB</dc:creator>
  <cp:keywords/>
  <dc:description/>
  <cp:lastModifiedBy>$</cp:lastModifiedBy>
  <cp:revision>457</cp:revision>
  <cp:lastPrinted>2022-04-27T12:50:00Z</cp:lastPrinted>
  <dcterms:created xsi:type="dcterms:W3CDTF">2020-06-29T06:52:00Z</dcterms:created>
  <dcterms:modified xsi:type="dcterms:W3CDTF">2022-04-28T09:28:00Z</dcterms:modified>
</cp:coreProperties>
</file>