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6520"/>
      </w:tblGrid>
      <w:tr w:rsidR="00E34DB1" w:rsidRPr="00E53AC7" w:rsidTr="00A214BB">
        <w:trPr>
          <w:trHeight w:val="2694"/>
        </w:trPr>
        <w:tc>
          <w:tcPr>
            <w:tcW w:w="2706" w:type="dxa"/>
          </w:tcPr>
          <w:p w:rsidR="00E34DB1" w:rsidRPr="00E53AC7" w:rsidRDefault="00E34DB1" w:rsidP="00A214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D338A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6A752E" wp14:editId="5C1E228D">
                  <wp:extent cx="1577340" cy="1533525"/>
                  <wp:effectExtent l="0" t="0" r="3810" b="9525"/>
                  <wp:docPr id="1" name="Рисунок 1" descr="L:\Документы\!Собрание Депутатов\Организационный отдел\День МСУ 2022\Бланк форум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Документы\!Собрание Депутатов\Организационный отдел\День МСУ 2022\Бланк форума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61"/>
                          <a:stretch/>
                        </pic:blipFill>
                        <pic:spPr bwMode="auto">
                          <a:xfrm>
                            <a:off x="0" y="0"/>
                            <a:ext cx="1583133" cy="153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E34DB1" w:rsidRPr="00E53AC7" w:rsidRDefault="00E34DB1" w:rsidP="00A21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4DB1" w:rsidRPr="00677520" w:rsidRDefault="00E34DB1" w:rsidP="00A214B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77520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 w:eastAsia="ru-RU"/>
              </w:rPr>
              <w:t>VI</w:t>
            </w:r>
            <w:r w:rsidRPr="0067752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 Общественный форум</w:t>
            </w:r>
          </w:p>
          <w:p w:rsidR="00E34DB1" w:rsidRPr="00677520" w:rsidRDefault="00E34DB1" w:rsidP="00A214B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7752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Озерского городского округа</w:t>
            </w:r>
          </w:p>
          <w:p w:rsidR="00E34DB1" w:rsidRPr="00677520" w:rsidRDefault="00E34DB1" w:rsidP="00A214B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7752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«Озерск – территория объединения сил»</w:t>
            </w:r>
          </w:p>
          <w:p w:rsidR="00E34DB1" w:rsidRPr="00E53AC7" w:rsidRDefault="00E34DB1" w:rsidP="00A21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34DB1" w:rsidRPr="00946395" w:rsidRDefault="00E34DB1" w:rsidP="00E3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>21.04.2022</w:t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г. Озерск</w:t>
      </w:r>
    </w:p>
    <w:p w:rsidR="00E34DB1" w:rsidRPr="00946395" w:rsidRDefault="00E34DB1" w:rsidP="00E3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>14.00</w:t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Челябинская обл.</w:t>
      </w:r>
    </w:p>
    <w:p w:rsidR="00E34DB1" w:rsidRPr="00946395" w:rsidRDefault="00E34DB1" w:rsidP="00E3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6395">
        <w:rPr>
          <w:rFonts w:ascii="Times New Roman" w:eastAsia="Calibri" w:hAnsi="Times New Roman" w:cs="Times New Roman"/>
          <w:sz w:val="28"/>
          <w:szCs w:val="28"/>
          <w:lang w:eastAsia="ru-RU"/>
        </w:rPr>
        <w:t>ДК «Маяк»</w:t>
      </w:r>
    </w:p>
    <w:p w:rsidR="00E34DB1" w:rsidRPr="00946395" w:rsidRDefault="00E34DB1" w:rsidP="00E34D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4DB1" w:rsidRPr="00677520" w:rsidRDefault="00E34DB1" w:rsidP="00E34DB1">
      <w:pPr>
        <w:spacing w:after="24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7520">
        <w:rPr>
          <w:rFonts w:ascii="Times New Roman" w:eastAsia="Calibri" w:hAnsi="Times New Roman" w:cs="Times New Roman"/>
          <w:sz w:val="32"/>
          <w:szCs w:val="32"/>
        </w:rPr>
        <w:t xml:space="preserve">Цель форума -  </w:t>
      </w:r>
      <w:r w:rsidRPr="0067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повышение качества социальных и инициативных проектов в Озерском городском округе, </w:t>
      </w:r>
      <w:r w:rsidRPr="00677520">
        <w:rPr>
          <w:rFonts w:ascii="Times New Roman" w:eastAsia="Calibri" w:hAnsi="Times New Roman" w:cs="Times New Roman"/>
          <w:sz w:val="32"/>
          <w:szCs w:val="32"/>
        </w:rPr>
        <w:t xml:space="preserve">анализ направлений, форм, методов работы общественных объединений и органов местного самоуправления, </w:t>
      </w:r>
      <w:r w:rsidRPr="0067752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практик общественного сотрудничества.</w:t>
      </w:r>
    </w:p>
    <w:p w:rsidR="00E34DB1" w:rsidRPr="00677520" w:rsidRDefault="00E34DB1" w:rsidP="00E34DB1">
      <w:pPr>
        <w:spacing w:after="240" w:line="240" w:lineRule="auto"/>
        <w:ind w:left="-284" w:firstLine="9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7752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Участниками  Форума</w:t>
      </w:r>
      <w:proofErr w:type="gramEnd"/>
      <w:r w:rsidRPr="00677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являются представители общественного сектора Озерска, депутаты Собрания депутатов, члены Общественной палаты, представители органов власти, руководители учреждений, организаций предприятий и активные граждане.</w:t>
      </w:r>
    </w:p>
    <w:p w:rsidR="00E34DB1" w:rsidRPr="00677520" w:rsidRDefault="00E34DB1" w:rsidP="00E34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75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tbl>
      <w:tblPr>
        <w:tblW w:w="101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59"/>
      </w:tblGrid>
      <w:tr w:rsidR="00E34DB1" w:rsidRPr="00677520" w:rsidTr="00A214BB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DB1" w:rsidRPr="008321B9" w:rsidRDefault="00E34DB1" w:rsidP="00A21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E34DB1" w:rsidRPr="008321B9" w:rsidRDefault="00E34DB1" w:rsidP="00A21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4DB1" w:rsidRPr="008321B9" w:rsidRDefault="00E34DB1" w:rsidP="00A21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Фойе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DB1" w:rsidRDefault="00E34DB1" w:rsidP="00A21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520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Выставка </w:t>
            </w:r>
            <w:r w:rsidRPr="00677520">
              <w:rPr>
                <w:rFonts w:ascii="Times New Roman" w:eastAsia="Calibri" w:hAnsi="Times New Roman" w:cs="Times New Roman"/>
                <w:sz w:val="32"/>
                <w:szCs w:val="32"/>
              </w:rPr>
              <w:t>книжных и периодических изданий «История мес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тного самоуправления в России»</w:t>
            </w:r>
          </w:p>
          <w:p w:rsidR="00E34DB1" w:rsidRDefault="00E34DB1" w:rsidP="00A21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520">
              <w:rPr>
                <w:rFonts w:ascii="Times New Roman" w:eastAsia="Calibri" w:hAnsi="Times New Roman" w:cs="Times New Roman"/>
                <w:sz w:val="32"/>
                <w:szCs w:val="32"/>
              </w:rPr>
              <w:t>Тематическая выставка «15 лет Общественной палат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 Озерского городского округа»</w:t>
            </w:r>
          </w:p>
          <w:p w:rsidR="00E34DB1" w:rsidRDefault="00E34DB1" w:rsidP="00A21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7520">
              <w:rPr>
                <w:rFonts w:ascii="Times New Roman" w:eastAsia="Calibri" w:hAnsi="Times New Roman" w:cs="Times New Roman"/>
                <w:sz w:val="32"/>
                <w:szCs w:val="32"/>
              </w:rPr>
              <w:t>Экспозиция работ молодежны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х инициатив «От идей к решению»</w:t>
            </w:r>
          </w:p>
          <w:p w:rsidR="00E34DB1" w:rsidRPr="00677520" w:rsidRDefault="00E34DB1" w:rsidP="00A21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77520">
              <w:rPr>
                <w:rFonts w:ascii="Times New Roman" w:eastAsia="Calibri" w:hAnsi="Times New Roman" w:cs="Times New Roman"/>
                <w:sz w:val="32"/>
                <w:szCs w:val="32"/>
              </w:rPr>
              <w:t>Регистрация участников</w:t>
            </w:r>
          </w:p>
        </w:tc>
      </w:tr>
      <w:tr w:rsidR="00E34DB1" w:rsidRPr="00677520" w:rsidTr="00A214BB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B1" w:rsidRPr="008321B9" w:rsidRDefault="00E34DB1" w:rsidP="00A21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E34DB1" w:rsidRPr="008321B9" w:rsidRDefault="00E34DB1" w:rsidP="00A21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4DB1" w:rsidRPr="008321B9" w:rsidRDefault="00E34DB1" w:rsidP="00A21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Большой зал</w:t>
            </w:r>
          </w:p>
          <w:p w:rsidR="00E34DB1" w:rsidRPr="008321B9" w:rsidRDefault="00E34DB1" w:rsidP="00A21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B1" w:rsidRPr="00677520" w:rsidRDefault="00E34DB1" w:rsidP="00A21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7752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Открытие форума, представление гостей и участников</w:t>
            </w:r>
          </w:p>
          <w:p w:rsidR="00E34DB1" w:rsidRPr="00677520" w:rsidRDefault="00E34DB1" w:rsidP="00A214B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677520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Щербаков Евгений Юрьевич, глава Озерского городского округа,</w:t>
            </w:r>
          </w:p>
          <w:p w:rsidR="00E34DB1" w:rsidRPr="00677520" w:rsidRDefault="00E34DB1" w:rsidP="00A214B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77520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Гергенрейдер</w:t>
            </w:r>
            <w:proofErr w:type="spellEnd"/>
            <w:r w:rsidRPr="00677520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Сергей Николаевич, председатель Собрания депутатов Озерского городского округа,  </w:t>
            </w:r>
          </w:p>
          <w:p w:rsidR="00E34DB1" w:rsidRPr="00677520" w:rsidRDefault="00E34DB1" w:rsidP="00A214B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677520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Редько Галина Викторовна, председатель Общественной </w:t>
            </w:r>
            <w:proofErr w:type="gramStart"/>
            <w:r w:rsidRPr="00677520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палаты  Озерского</w:t>
            </w:r>
            <w:proofErr w:type="gramEnd"/>
            <w:r w:rsidRPr="00677520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городского округа</w:t>
            </w:r>
          </w:p>
        </w:tc>
      </w:tr>
    </w:tbl>
    <w:p w:rsidR="00E34DB1" w:rsidRPr="00946395" w:rsidRDefault="00E34DB1" w:rsidP="00E34DB1">
      <w:pPr>
        <w:rPr>
          <w:sz w:val="28"/>
          <w:szCs w:val="28"/>
        </w:rPr>
      </w:pPr>
    </w:p>
    <w:p w:rsidR="00E34DB1" w:rsidRDefault="00E34DB1"/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59"/>
      </w:tblGrid>
      <w:tr w:rsidR="0049443B" w:rsidRPr="00677520" w:rsidTr="0013172D">
        <w:tc>
          <w:tcPr>
            <w:tcW w:w="1702" w:type="dxa"/>
            <w:shd w:val="clear" w:color="auto" w:fill="auto"/>
          </w:tcPr>
          <w:p w:rsidR="0049443B" w:rsidRPr="008321B9" w:rsidRDefault="0049443B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759" w:type="dxa"/>
            <w:shd w:val="clear" w:color="auto" w:fill="auto"/>
          </w:tcPr>
          <w:p w:rsidR="0049443B" w:rsidRPr="00213FE5" w:rsidRDefault="0049443B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секций:</w:t>
            </w:r>
          </w:p>
        </w:tc>
      </w:tr>
      <w:tr w:rsidR="0049443B" w:rsidRPr="00677520" w:rsidTr="0013172D">
        <w:tc>
          <w:tcPr>
            <w:tcW w:w="1702" w:type="dxa"/>
            <w:shd w:val="clear" w:color="auto" w:fill="auto"/>
          </w:tcPr>
          <w:p w:rsidR="0049443B" w:rsidRPr="008321B9" w:rsidRDefault="0049443B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Секция «1»</w:t>
            </w:r>
          </w:p>
          <w:p w:rsidR="00C80EFC" w:rsidRPr="008321B9" w:rsidRDefault="00C80EFC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0EFC" w:rsidRPr="008321B9" w:rsidRDefault="00946395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Каминный зал</w:t>
            </w:r>
          </w:p>
          <w:p w:rsidR="00946395" w:rsidRPr="008321B9" w:rsidRDefault="00946395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(к.</w:t>
            </w:r>
            <w:r w:rsidR="00F5228D"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203)</w:t>
            </w:r>
          </w:p>
          <w:p w:rsidR="0049443B" w:rsidRPr="008321B9" w:rsidRDefault="0049443B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9" w:type="dxa"/>
            <w:shd w:val="clear" w:color="auto" w:fill="auto"/>
          </w:tcPr>
          <w:p w:rsidR="0049443B" w:rsidRPr="00213FE5" w:rsidRDefault="0049443B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Секция «Р</w:t>
            </w:r>
            <w:r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 Общественных палат в формировании конструктивного диалога в регионе»</w:t>
            </w: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22533" w:rsidRPr="00213FE5" w:rsidRDefault="00822533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196A" w:rsidRPr="00213FE5" w:rsidRDefault="00822533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Выступления</w:t>
            </w:r>
            <w:r w:rsidR="00840716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75A1" w:rsidRPr="00213FE5" w:rsidRDefault="00B50478" w:rsidP="008E7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актуальных тенденциях развития гражданского общества в Российской Федерации»,</w:t>
            </w:r>
            <w:r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 Евгений </w:t>
            </w:r>
            <w:r w:rsidR="00390BE1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Викторович, заместитель председателя Общественной палаты </w:t>
            </w:r>
            <w:r w:rsidR="00390BE1" w:rsidRPr="00213FE5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  <w:r w:rsidR="00D55FA5" w:rsidRPr="00213F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5FA5" w:rsidRPr="00213FE5">
              <w:rPr>
                <w:rFonts w:ascii="Times New Roman" w:hAnsi="Times New Roman" w:cs="Times New Roman"/>
                <w:sz w:val="28"/>
                <w:szCs w:val="28"/>
              </w:rPr>
              <w:t>г.Челябинск</w:t>
            </w:r>
            <w:proofErr w:type="spellEnd"/>
          </w:p>
          <w:p w:rsidR="00EA75A1" w:rsidRPr="00213FE5" w:rsidRDefault="00EA75A1" w:rsidP="008E70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96A" w:rsidRPr="00213FE5" w:rsidRDefault="005A196A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«Общественная палата </w:t>
            </w:r>
            <w:proofErr w:type="spellStart"/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Снежинска</w:t>
            </w:r>
            <w:proofErr w:type="spellEnd"/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как связь между горожанами и органами МСУ», </w:t>
            </w:r>
            <w:proofErr w:type="spellStart"/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Нинилина</w:t>
            </w:r>
            <w:proofErr w:type="spellEnd"/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Галина Александровна, член Общественной палаты </w:t>
            </w:r>
            <w:proofErr w:type="spellStart"/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Снежинска</w:t>
            </w:r>
            <w:proofErr w:type="spellEnd"/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куратор направ</w:t>
            </w:r>
            <w:r w:rsidR="00D55FA5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ления «Серебряное </w:t>
            </w:r>
            <w:proofErr w:type="spellStart"/>
            <w:r w:rsidR="00D55FA5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="00D55FA5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D55FA5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г.Снежинск</w:t>
            </w:r>
            <w:proofErr w:type="spellEnd"/>
          </w:p>
          <w:p w:rsidR="00C11714" w:rsidRPr="00213FE5" w:rsidRDefault="00C11714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7EC6" w:rsidRPr="00213FE5" w:rsidRDefault="00080740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1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«Некоторые итоги работы Общественной палаты Кыштыма в 2021 году», </w:t>
            </w:r>
            <w:r w:rsidRPr="00213FE5">
              <w:rPr>
                <w:rFonts w:ascii="Times New Roman" w:hAnsi="Times New Roman" w:cs="Times New Roman"/>
                <w:sz w:val="28"/>
                <w:szCs w:val="28"/>
              </w:rPr>
              <w:t>Кузнецов Леонид Павлович, п</w:t>
            </w:r>
            <w:r w:rsidR="00617EC6" w:rsidRPr="00213FE5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Общественной</w:t>
            </w:r>
            <w:r w:rsidR="0027378E" w:rsidRPr="00213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7EC6" w:rsidRPr="00213FE5">
              <w:rPr>
                <w:rFonts w:ascii="Times New Roman" w:hAnsi="Times New Roman" w:cs="Times New Roman"/>
                <w:sz w:val="28"/>
                <w:szCs w:val="28"/>
              </w:rPr>
              <w:t>палаты, </w:t>
            </w:r>
            <w:r w:rsidR="0027378E" w:rsidRPr="00213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EC6" w:rsidRPr="00213FE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 w:rsidR="00617EC6" w:rsidRPr="00213FE5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общественной организации ветеранов (пенсионеров) войны, труда, Вооруженных Сил и правоохранительных органо</w:t>
            </w:r>
            <w:r w:rsidRPr="00213FE5">
              <w:rPr>
                <w:rFonts w:ascii="Times New Roman" w:hAnsi="Times New Roman" w:cs="Times New Roman"/>
                <w:sz w:val="28"/>
                <w:szCs w:val="28"/>
              </w:rPr>
              <w:t>в Кыштымского городского округа</w:t>
            </w:r>
            <w:r w:rsidR="00D55FA5" w:rsidRPr="00213F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5FA5" w:rsidRPr="00213FE5">
              <w:rPr>
                <w:rFonts w:ascii="Times New Roman" w:hAnsi="Times New Roman" w:cs="Times New Roman"/>
                <w:sz w:val="28"/>
                <w:szCs w:val="28"/>
              </w:rPr>
              <w:t>г.Кыштым</w:t>
            </w:r>
            <w:proofErr w:type="spellEnd"/>
          </w:p>
          <w:p w:rsidR="007C6148" w:rsidRPr="00213FE5" w:rsidRDefault="007C6148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C6148" w:rsidRPr="00213FE5" w:rsidRDefault="007C6148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«Фонд </w:t>
            </w:r>
            <w:r w:rsidR="00D55FA5"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одействия </w:t>
            </w:r>
            <w:proofErr w:type="spellStart"/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Саткинского</w:t>
            </w:r>
            <w:proofErr w:type="spellEnd"/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района»,</w:t>
            </w:r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Субботина Елена Юрьевна, заместитель директора</w:t>
            </w:r>
            <w:r w:rsidR="00E92DF9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  <w:r w:rsidR="00D55FA5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55FA5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г.Сатка</w:t>
            </w:r>
            <w:proofErr w:type="spellEnd"/>
          </w:p>
          <w:p w:rsidR="00390BE1" w:rsidRPr="00213FE5" w:rsidRDefault="00390BE1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0BE1" w:rsidRPr="00213FE5" w:rsidRDefault="00390BE1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«Открытость и результат  - 15 лет Общественной палате Озерска»,</w:t>
            </w:r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Редько Галина Викторовна, председатель Общественной палаты Озерска</w:t>
            </w:r>
          </w:p>
          <w:p w:rsidR="005A196A" w:rsidRPr="00213FE5" w:rsidRDefault="005A196A" w:rsidP="008E7002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9443B" w:rsidRPr="00213FE5" w:rsidRDefault="00516D9F" w:rsidP="008E7002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Обсуждение </w:t>
            </w:r>
            <w:r w:rsidR="00B05C56" w:rsidRPr="0021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  <w:r w:rsidRPr="0021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r w:rsidR="00B05C56" w:rsidRPr="00213F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«Успехи молод</w:t>
            </w:r>
            <w:r w:rsidR="00390BE1" w:rsidRPr="00213FE5">
              <w:rPr>
                <w:rFonts w:ascii="Times New Roman" w:hAnsi="Times New Roman" w:cs="Times New Roman"/>
                <w:b/>
                <w:sz w:val="28"/>
                <w:szCs w:val="28"/>
              </w:rPr>
              <w:t>ых» в Озерском городском округе</w:t>
            </w:r>
            <w:r w:rsidR="0070048F" w:rsidRPr="0021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443B" w:rsidRPr="00677520" w:rsidTr="0013172D">
        <w:tc>
          <w:tcPr>
            <w:tcW w:w="1702" w:type="dxa"/>
            <w:shd w:val="clear" w:color="auto" w:fill="auto"/>
          </w:tcPr>
          <w:p w:rsidR="0049443B" w:rsidRPr="008321B9" w:rsidRDefault="0049443B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Секция «2»</w:t>
            </w:r>
          </w:p>
          <w:p w:rsidR="00C80EFC" w:rsidRPr="008321B9" w:rsidRDefault="00C80EFC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0EFC" w:rsidRPr="008321B9" w:rsidRDefault="00946395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Серебряный зал</w:t>
            </w:r>
          </w:p>
          <w:p w:rsidR="0049443B" w:rsidRPr="008321B9" w:rsidRDefault="00946395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</w:t>
            </w:r>
            <w:r w:rsidR="0049443B"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</w:t>
            </w:r>
            <w:r w:rsidR="00F5228D"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9443B" w:rsidRPr="008321B9" w:rsidRDefault="0049443B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9" w:type="dxa"/>
            <w:shd w:val="clear" w:color="auto" w:fill="auto"/>
          </w:tcPr>
          <w:p w:rsidR="0049443B" w:rsidRPr="00213FE5" w:rsidRDefault="0049443B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Секция «Инициативное бюджетирование: Идея – Инициатива – Результат» </w:t>
            </w:r>
          </w:p>
          <w:p w:rsidR="009F1EFC" w:rsidRPr="00213FE5" w:rsidRDefault="009F1EFC" w:rsidP="008E7002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533" w:rsidRPr="00213FE5" w:rsidRDefault="00822533" w:rsidP="008E7002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Выступления:</w:t>
            </w:r>
          </w:p>
          <w:p w:rsidR="00390BE1" w:rsidRPr="00213FE5" w:rsidRDefault="004D41FB" w:rsidP="008E7002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«Предпосылки и проблемы реализации </w:t>
            </w:r>
            <w:r w:rsidR="00390BE1"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нициативного бюджетирования в РФ»,</w:t>
            </w:r>
            <w:r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EFC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Бушуева Татьяна Николаевна, </w:t>
            </w:r>
            <w:proofErr w:type="spellStart"/>
            <w:r w:rsidR="009F1EFC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</w:t>
            </w:r>
            <w:proofErr w:type="spellEnd"/>
            <w:r w:rsidR="009F1EFC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доцент кафедры государственного управления, правового обеспечения государственной и муниципальной службы Челябинского филиала </w:t>
            </w:r>
            <w:proofErr w:type="spellStart"/>
            <w:r w:rsidR="009F1EFC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  <w:proofErr w:type="spellEnd"/>
            <w:r w:rsidR="00390BE1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90BE1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г.Челябинск</w:t>
            </w:r>
            <w:proofErr w:type="spellEnd"/>
            <w:r w:rsidR="00390BE1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1EFC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0BE1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(видеосвязь)</w:t>
            </w:r>
          </w:p>
          <w:p w:rsidR="00436B91" w:rsidRPr="00213FE5" w:rsidRDefault="00436B91" w:rsidP="008E7002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5F27" w:rsidRPr="00213FE5" w:rsidRDefault="001D5F27" w:rsidP="008E7002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«П</w:t>
            </w:r>
            <w:r w:rsidR="009D56BE"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рактика молодежного инициативного бюджетирования Удмуртской Республики с ярким названием «Атмосфера»</w:t>
            </w: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Шаронов Илья Алексеевич, </w:t>
            </w:r>
            <w:r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АУДО Удмуртской Республики «Центр финансового просвещения», г. Ижевск</w:t>
            </w:r>
            <w:r w:rsidR="00390BE1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(видеосвязь)</w:t>
            </w:r>
          </w:p>
          <w:p w:rsidR="00390BE1" w:rsidRPr="00213FE5" w:rsidRDefault="00390BE1" w:rsidP="008E7002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4EC" w:rsidRPr="00213FE5" w:rsidRDefault="00984B52" w:rsidP="008E70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«Итоги конкурса инициативного бюджетирования в 2020-2022 годах в Озерске и  </w:t>
            </w:r>
            <w:r w:rsidR="00873055"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стратегиче</w:t>
            </w:r>
            <w:r w:rsidR="00390BE1"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ские шаги по развитию практики инициативного бюджетирования</w:t>
            </w:r>
            <w:r w:rsidR="00873055"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DC24EC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Жмайло</w:t>
            </w:r>
            <w:proofErr w:type="spellEnd"/>
            <w:r w:rsidR="00DC24EC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 Иванович, начальник Управления экономики администрации Озерского городского округа, </w:t>
            </w:r>
            <w:proofErr w:type="spellStart"/>
            <w:r w:rsidR="00DC24EC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г.Озерск</w:t>
            </w:r>
            <w:proofErr w:type="spellEnd"/>
            <w:r w:rsidR="00DC24EC" w:rsidRPr="00213FE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390BE1" w:rsidRPr="00213FE5" w:rsidRDefault="00390BE1" w:rsidP="008E7002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443B" w:rsidRPr="00213FE5" w:rsidRDefault="00A864E8" w:rsidP="008E7002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</w:t>
            </w:r>
            <w:r w:rsidR="00B05C56"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суждение проекта </w:t>
            </w: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конкурс</w:t>
            </w:r>
            <w:r w:rsidR="00B05C56"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«Озерск - территория добрососедства</w:t>
            </w:r>
            <w:r w:rsidR="00390BE1"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2022</w:t>
            </w:r>
            <w:r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9443B" w:rsidRPr="00677520" w:rsidTr="0013172D">
        <w:tc>
          <w:tcPr>
            <w:tcW w:w="1702" w:type="dxa"/>
            <w:shd w:val="clear" w:color="auto" w:fill="auto"/>
          </w:tcPr>
          <w:p w:rsidR="0049443B" w:rsidRPr="008321B9" w:rsidRDefault="0049443B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Секция «3»</w:t>
            </w:r>
          </w:p>
          <w:p w:rsidR="00CC09BA" w:rsidRPr="008321B9" w:rsidRDefault="00CC09BA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0BE1" w:rsidRPr="008321B9" w:rsidRDefault="00390BE1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Соломенная гостиная</w:t>
            </w:r>
          </w:p>
          <w:p w:rsidR="0049443B" w:rsidRPr="008321B9" w:rsidRDefault="00F5228D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</w:t>
            </w:r>
            <w:r w:rsidR="0049443B"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221)</w:t>
            </w:r>
          </w:p>
        </w:tc>
        <w:tc>
          <w:tcPr>
            <w:tcW w:w="8759" w:type="dxa"/>
            <w:shd w:val="clear" w:color="auto" w:fill="auto"/>
          </w:tcPr>
          <w:p w:rsidR="0049443B" w:rsidRPr="00213FE5" w:rsidRDefault="0049443B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Секция «Главные законодательные изменения для НКО»</w:t>
            </w:r>
          </w:p>
          <w:p w:rsidR="0049443B" w:rsidRPr="00213FE5" w:rsidRDefault="0049443B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2533" w:rsidRPr="00213FE5" w:rsidRDefault="00822533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Выступления</w:t>
            </w:r>
            <w:r w:rsidR="00CC09BA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94537" w:rsidRPr="00213FE5" w:rsidRDefault="00394537" w:rsidP="008E7002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 актуальным вопросам в сфере деятельности НКО»,</w:t>
            </w:r>
            <w:r w:rsidR="0049443B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FE5">
              <w:rPr>
                <w:rFonts w:ascii="Times New Roman" w:eastAsia="Gulim" w:hAnsi="Times New Roman" w:cs="Times New Roman"/>
                <w:sz w:val="28"/>
                <w:szCs w:val="28"/>
              </w:rPr>
              <w:t>Штефан</w:t>
            </w:r>
            <w:proofErr w:type="spellEnd"/>
            <w:r w:rsidRPr="00213FE5">
              <w:rPr>
                <w:rFonts w:ascii="Times New Roman" w:eastAsia="Gulim" w:hAnsi="Times New Roman" w:cs="Times New Roman"/>
                <w:sz w:val="28"/>
                <w:szCs w:val="28"/>
              </w:rPr>
              <w:t xml:space="preserve"> Екатерина Валерьевна, начальник отдела по </w:t>
            </w:r>
            <w:proofErr w:type="gramStart"/>
            <w:r w:rsidRPr="00213FE5">
              <w:rPr>
                <w:rFonts w:ascii="Times New Roman" w:eastAsia="Gulim" w:hAnsi="Times New Roman" w:cs="Times New Roman"/>
                <w:sz w:val="28"/>
                <w:szCs w:val="28"/>
              </w:rPr>
              <w:t xml:space="preserve">делам </w:t>
            </w:r>
            <w:r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некоммерческих</w:t>
            </w:r>
            <w:proofErr w:type="gramEnd"/>
            <w:r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Министерства юстиции по Челябинской области Российской Федерации, </w:t>
            </w:r>
            <w:proofErr w:type="spellStart"/>
            <w:r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г.Челябинск</w:t>
            </w:r>
            <w:proofErr w:type="spellEnd"/>
            <w:r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(видеосвязь)</w:t>
            </w:r>
          </w:p>
          <w:p w:rsidR="00390BE1" w:rsidRPr="00213FE5" w:rsidRDefault="00390BE1" w:rsidP="008E7002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537" w:rsidRPr="00213FE5" w:rsidRDefault="00946395" w:rsidP="008E7002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94537"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Новое </w:t>
            </w:r>
            <w:r w:rsidR="005C75B6"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законодательстве </w:t>
            </w:r>
            <w:r w:rsidR="00394537"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НКО»</w:t>
            </w:r>
            <w:r w:rsidR="005C75B6" w:rsidRPr="00213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394537" w:rsidRPr="0021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4537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Солонец Валери</w:t>
            </w:r>
            <w:r w:rsidR="00A00BD8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394537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Викторовн</w:t>
            </w:r>
            <w:r w:rsidR="00A00BD8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1C3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юрис</w:t>
            </w:r>
            <w:bookmarkStart w:id="0" w:name="_GoBack"/>
            <w:bookmarkEnd w:id="0"/>
            <w:r w:rsidR="00394537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</w:t>
            </w:r>
            <w:r w:rsidR="00A00BD8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ФГУП «ПО «Маяк», </w:t>
            </w:r>
            <w:proofErr w:type="spellStart"/>
            <w:r w:rsidR="00A00BD8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г.Озерск</w:t>
            </w:r>
            <w:proofErr w:type="spellEnd"/>
          </w:p>
          <w:p w:rsidR="0049443B" w:rsidRPr="00213FE5" w:rsidRDefault="0049443B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43B" w:rsidRPr="00677520" w:rsidTr="0013172D">
        <w:tc>
          <w:tcPr>
            <w:tcW w:w="1702" w:type="dxa"/>
            <w:shd w:val="clear" w:color="auto" w:fill="auto"/>
          </w:tcPr>
          <w:p w:rsidR="00CC09BA" w:rsidRPr="008321B9" w:rsidRDefault="0049443B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-17.00 </w:t>
            </w:r>
          </w:p>
          <w:p w:rsidR="00A21F16" w:rsidRDefault="0049443B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Фойе </w:t>
            </w:r>
          </w:p>
          <w:p w:rsidR="0049443B" w:rsidRPr="008321B9" w:rsidRDefault="0049443B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этажа</w:t>
            </w:r>
          </w:p>
        </w:tc>
        <w:tc>
          <w:tcPr>
            <w:tcW w:w="8759" w:type="dxa"/>
            <w:shd w:val="clear" w:color="auto" w:fill="auto"/>
          </w:tcPr>
          <w:p w:rsidR="0049443B" w:rsidRPr="00213FE5" w:rsidRDefault="005677EF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Чайная пауза </w:t>
            </w:r>
            <w:r w:rsidR="00CC09BA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участников секций</w:t>
            </w:r>
          </w:p>
        </w:tc>
      </w:tr>
      <w:tr w:rsidR="0049443B" w:rsidRPr="00677520" w:rsidTr="0013172D">
        <w:trPr>
          <w:trHeight w:val="949"/>
        </w:trPr>
        <w:tc>
          <w:tcPr>
            <w:tcW w:w="1702" w:type="dxa"/>
            <w:shd w:val="clear" w:color="auto" w:fill="auto"/>
          </w:tcPr>
          <w:p w:rsidR="0049443B" w:rsidRPr="008321B9" w:rsidRDefault="0049443B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17.10</w:t>
            </w:r>
          </w:p>
          <w:p w:rsidR="00CC09BA" w:rsidRPr="008321B9" w:rsidRDefault="00CC09BA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9443B" w:rsidRPr="008321B9" w:rsidRDefault="0049443B" w:rsidP="00832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2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Большой зал</w:t>
            </w:r>
          </w:p>
        </w:tc>
        <w:tc>
          <w:tcPr>
            <w:tcW w:w="8759" w:type="dxa"/>
            <w:shd w:val="clear" w:color="auto" w:fill="auto"/>
          </w:tcPr>
          <w:p w:rsidR="0049443B" w:rsidRPr="00213FE5" w:rsidRDefault="00CC09BA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Доклады по итогам работы секций</w:t>
            </w:r>
          </w:p>
          <w:p w:rsidR="00EF5AE8" w:rsidRPr="00213FE5" w:rsidRDefault="00EF5AE8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9443B" w:rsidRPr="00213FE5" w:rsidRDefault="00CC09BA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  <w:p w:rsidR="00EF5AE8" w:rsidRPr="00213FE5" w:rsidRDefault="00EF5AE8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9443B" w:rsidRPr="00213FE5" w:rsidRDefault="0049443B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r w:rsidR="00390BE1" w:rsidRPr="00213FE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390BE1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09BA" w:rsidRPr="00213F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Общественного Форума</w:t>
            </w:r>
          </w:p>
          <w:p w:rsidR="0049443B" w:rsidRPr="00213FE5" w:rsidRDefault="0049443B" w:rsidP="008E7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443B" w:rsidRPr="00677520" w:rsidRDefault="0049443B" w:rsidP="008321B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9443B" w:rsidRPr="00677520" w:rsidRDefault="0049443B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9443B" w:rsidRPr="00677520" w:rsidRDefault="0049443B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9443B" w:rsidRDefault="0049443B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153D" w:rsidRDefault="005F153D" w:rsidP="0049443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34DB1" w:rsidRPr="00946395" w:rsidRDefault="00E34DB1">
      <w:pPr>
        <w:rPr>
          <w:sz w:val="28"/>
          <w:szCs w:val="28"/>
        </w:rPr>
      </w:pPr>
    </w:p>
    <w:sectPr w:rsidR="00E34DB1" w:rsidRPr="00946395" w:rsidSect="0067752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758F"/>
    <w:multiLevelType w:val="multilevel"/>
    <w:tmpl w:val="8304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C661A"/>
    <w:multiLevelType w:val="multilevel"/>
    <w:tmpl w:val="7C3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3B"/>
    <w:rsid w:val="00032C63"/>
    <w:rsid w:val="00080740"/>
    <w:rsid w:val="0009619E"/>
    <w:rsid w:val="0010594E"/>
    <w:rsid w:val="0013172D"/>
    <w:rsid w:val="00152DA7"/>
    <w:rsid w:val="001659F0"/>
    <w:rsid w:val="001C2012"/>
    <w:rsid w:val="001C39D3"/>
    <w:rsid w:val="001D1E5F"/>
    <w:rsid w:val="001D4B8B"/>
    <w:rsid w:val="001D5F27"/>
    <w:rsid w:val="001F5E6C"/>
    <w:rsid w:val="00213FE5"/>
    <w:rsid w:val="0027378E"/>
    <w:rsid w:val="00276970"/>
    <w:rsid w:val="002C3AB7"/>
    <w:rsid w:val="002D79CA"/>
    <w:rsid w:val="00364CCB"/>
    <w:rsid w:val="00364FF6"/>
    <w:rsid w:val="00390BE1"/>
    <w:rsid w:val="00394537"/>
    <w:rsid w:val="003E694E"/>
    <w:rsid w:val="00436B91"/>
    <w:rsid w:val="0049443B"/>
    <w:rsid w:val="004D41FB"/>
    <w:rsid w:val="00516D9F"/>
    <w:rsid w:val="005471BA"/>
    <w:rsid w:val="005677EF"/>
    <w:rsid w:val="00576446"/>
    <w:rsid w:val="005A196A"/>
    <w:rsid w:val="005C75B6"/>
    <w:rsid w:val="005F151E"/>
    <w:rsid w:val="005F153D"/>
    <w:rsid w:val="00617EC6"/>
    <w:rsid w:val="00677520"/>
    <w:rsid w:val="00693FCA"/>
    <w:rsid w:val="006B7E2F"/>
    <w:rsid w:val="0070048F"/>
    <w:rsid w:val="00776338"/>
    <w:rsid w:val="00787727"/>
    <w:rsid w:val="007C6148"/>
    <w:rsid w:val="00814BB9"/>
    <w:rsid w:val="00822533"/>
    <w:rsid w:val="00825CBC"/>
    <w:rsid w:val="008321B9"/>
    <w:rsid w:val="00840716"/>
    <w:rsid w:val="00873055"/>
    <w:rsid w:val="008E7002"/>
    <w:rsid w:val="00946395"/>
    <w:rsid w:val="00983E25"/>
    <w:rsid w:val="00984B52"/>
    <w:rsid w:val="009C4465"/>
    <w:rsid w:val="009D56BE"/>
    <w:rsid w:val="009F10EB"/>
    <w:rsid w:val="009F1EFC"/>
    <w:rsid w:val="00A00BD8"/>
    <w:rsid w:val="00A214BB"/>
    <w:rsid w:val="00A21F16"/>
    <w:rsid w:val="00A4277F"/>
    <w:rsid w:val="00A864E8"/>
    <w:rsid w:val="00AB5F06"/>
    <w:rsid w:val="00B05C56"/>
    <w:rsid w:val="00B306C2"/>
    <w:rsid w:val="00B50478"/>
    <w:rsid w:val="00B7292A"/>
    <w:rsid w:val="00B90B77"/>
    <w:rsid w:val="00B9495E"/>
    <w:rsid w:val="00C06742"/>
    <w:rsid w:val="00C11714"/>
    <w:rsid w:val="00C80EFC"/>
    <w:rsid w:val="00CA5B4E"/>
    <w:rsid w:val="00CC09BA"/>
    <w:rsid w:val="00D55FA5"/>
    <w:rsid w:val="00DC24EC"/>
    <w:rsid w:val="00DC413A"/>
    <w:rsid w:val="00DC47A3"/>
    <w:rsid w:val="00E34DB1"/>
    <w:rsid w:val="00E92DF9"/>
    <w:rsid w:val="00EA75A1"/>
    <w:rsid w:val="00EF5AE8"/>
    <w:rsid w:val="00F5228D"/>
    <w:rsid w:val="00F62FCC"/>
    <w:rsid w:val="00F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CBC49-38F7-40E2-8F9C-AF55BE37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83E25"/>
  </w:style>
  <w:style w:type="paragraph" w:styleId="HTML">
    <w:name w:val="HTML Preformatted"/>
    <w:basedOn w:val="a"/>
    <w:link w:val="HTML0"/>
    <w:uiPriority w:val="99"/>
    <w:unhideWhenUsed/>
    <w:rsid w:val="009F1EF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1EFC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3E78E3-5609-49D8-AC19-B49FD364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2</cp:revision>
  <cp:lastPrinted>2022-04-21T04:27:00Z</cp:lastPrinted>
  <dcterms:created xsi:type="dcterms:W3CDTF">2022-04-05T04:03:00Z</dcterms:created>
  <dcterms:modified xsi:type="dcterms:W3CDTF">2022-04-21T04:28:00Z</dcterms:modified>
</cp:coreProperties>
</file>