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Look w:val="04A0" w:firstRow="1" w:lastRow="0" w:firstColumn="1" w:lastColumn="0" w:noHBand="0" w:noVBand="1"/>
      </w:tblPr>
      <w:tblGrid>
        <w:gridCol w:w="863"/>
        <w:gridCol w:w="6508"/>
        <w:gridCol w:w="2294"/>
      </w:tblGrid>
      <w:tr w:rsidR="005E0689" w:rsidRPr="005E0689" w:rsidTr="005E0689">
        <w:trPr>
          <w:trHeight w:val="450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36"/>
                <w:szCs w:val="36"/>
              </w:rPr>
            </w:pPr>
            <w:r w:rsidRPr="005E0689">
              <w:rPr>
                <w:b/>
                <w:bCs/>
                <w:sz w:val="36"/>
                <w:szCs w:val="36"/>
              </w:rPr>
              <w:t xml:space="preserve">ИТОГОВАЯ ИНФОРМАЦИЯ </w:t>
            </w:r>
          </w:p>
        </w:tc>
      </w:tr>
      <w:tr w:rsidR="005E0689" w:rsidRPr="005E0689" w:rsidTr="005E0689">
        <w:trPr>
          <w:trHeight w:val="37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center"/>
              <w:rPr>
                <w:sz w:val="28"/>
                <w:szCs w:val="28"/>
              </w:rPr>
            </w:pPr>
            <w:r w:rsidRPr="005E0689">
              <w:rPr>
                <w:sz w:val="28"/>
                <w:szCs w:val="28"/>
              </w:rPr>
              <w:t>о рассмотрении обращений граждан</w:t>
            </w:r>
          </w:p>
        </w:tc>
      </w:tr>
      <w:tr w:rsidR="005E0689" w:rsidRPr="005E0689" w:rsidTr="005E0689">
        <w:trPr>
          <w:trHeight w:val="37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center"/>
              <w:rPr>
                <w:b/>
                <w:sz w:val="28"/>
                <w:szCs w:val="28"/>
              </w:rPr>
            </w:pPr>
            <w:r w:rsidRPr="005E0689">
              <w:rPr>
                <w:b/>
                <w:sz w:val="28"/>
                <w:szCs w:val="28"/>
              </w:rPr>
              <w:t>в Собрании депутатов Озерского городского округа</w:t>
            </w:r>
          </w:p>
        </w:tc>
      </w:tr>
      <w:tr w:rsidR="005E0689" w:rsidRPr="005E0689" w:rsidTr="005E0689">
        <w:trPr>
          <w:trHeight w:val="450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E0689">
              <w:rPr>
                <w:b/>
                <w:bCs/>
                <w:sz w:val="36"/>
                <w:szCs w:val="36"/>
                <w:u w:val="single"/>
              </w:rPr>
              <w:t>на 1 Июля 2021 года</w:t>
            </w:r>
          </w:p>
        </w:tc>
      </w:tr>
      <w:tr w:rsidR="005E0689" w:rsidRPr="005E0689" w:rsidTr="005E0689">
        <w:trPr>
          <w:trHeight w:val="450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E0689" w:rsidRPr="005E0689" w:rsidTr="005E0689">
        <w:trPr>
          <w:trHeight w:val="31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E0689" w:rsidRPr="005E0689" w:rsidTr="005E0689">
        <w:trPr>
          <w:trHeight w:val="31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center"/>
            </w:pPr>
          </w:p>
        </w:tc>
      </w:tr>
      <w:tr w:rsidR="005E0689" w:rsidRPr="005E0689" w:rsidTr="005E0689">
        <w:trPr>
          <w:trHeight w:val="9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Код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Отчетный год</w:t>
            </w:r>
          </w:p>
        </w:tc>
      </w:tr>
      <w:tr w:rsidR="005E0689" w:rsidRPr="005E0689" w:rsidTr="005E068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4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Всего обращений (устных + письменных)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66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Обратилось граждан на личный прием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 </w:t>
            </w: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Поступило писем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66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Поставлено обращений на контроль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По категориям заявителей: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66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другие категории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53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инвалид по общему заболеванию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2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коллективное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пенсионер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7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предприниматель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учащийся, студент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семьи погибших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/>
        </w:tc>
      </w:tr>
      <w:tr w:rsidR="005E0689" w:rsidRPr="005E0689" w:rsidTr="005E0689">
        <w:trPr>
          <w:trHeight w:val="40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ИНФОРМАЦИЯ</w:t>
            </w:r>
          </w:p>
        </w:tc>
      </w:tr>
      <w:tr w:rsidR="005E0689" w:rsidRPr="005E0689" w:rsidTr="005E0689">
        <w:trPr>
          <w:trHeight w:val="37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89">
              <w:rPr>
                <w:b/>
                <w:bCs/>
                <w:sz w:val="28"/>
                <w:szCs w:val="28"/>
              </w:rPr>
              <w:t>о вопросах, поставленных в устных и письменных обращениях граждан и о результатах их рассмотрения</w:t>
            </w:r>
          </w:p>
        </w:tc>
      </w:tr>
      <w:tr w:rsidR="005E0689" w:rsidRPr="005E0689" w:rsidTr="005E0689">
        <w:trPr>
          <w:trHeight w:val="40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0689" w:rsidRPr="005E0689" w:rsidTr="005E0689">
        <w:trPr>
          <w:trHeight w:val="315"/>
        </w:trPr>
        <w:tc>
          <w:tcPr>
            <w:tcW w:w="9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 </w:t>
            </w:r>
          </w:p>
        </w:tc>
      </w:tr>
      <w:tr w:rsidR="005E0689" w:rsidRPr="005E0689" w:rsidTr="005E0689">
        <w:trPr>
          <w:trHeight w:val="7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Код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Вопросы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sz w:val="24"/>
                <w:szCs w:val="24"/>
              </w:rPr>
            </w:pPr>
            <w:r w:rsidRPr="005E0689">
              <w:rPr>
                <w:sz w:val="24"/>
                <w:szCs w:val="24"/>
              </w:rPr>
              <w:t>Поставлено на контроль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ВСЕГО: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66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5E0689">
              <w:rPr>
                <w:b/>
                <w:bCs/>
                <w:i/>
                <w:iCs/>
                <w:sz w:val="32"/>
                <w:szCs w:val="32"/>
              </w:rPr>
              <w:t>Сельское хозяйство, землепользование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  <w:r w:rsidRPr="005E0689">
              <w:rPr>
                <w:sz w:val="32"/>
                <w:szCs w:val="32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выделение, увеличение, использование земельных участков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ТРАНСПОРТ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2.1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работа городского пассажирского транспорта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9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Социальная защита и социальное обеспечение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оказание материальной помощи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Культура, информация, спорт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 xml:space="preserve">памятники культуры (архитектурные, исторические </w:t>
            </w:r>
            <w:proofErr w:type="gramStart"/>
            <w:r w:rsidRPr="005E0689">
              <w:rPr>
                <w:sz w:val="32"/>
                <w:szCs w:val="32"/>
              </w:rPr>
              <w:t>др. )</w:t>
            </w:r>
            <w:proofErr w:type="gram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вопросы воспитания, нравственности и патриотизма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КОММУНАЛЬНОЕ ХОЗЯЙСТВО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31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отопление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газификация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водоснабжение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электроснабжение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ремонт, эксплуатация жилья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благоустройство населенных пунктов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24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 xml:space="preserve">другие вопросы, работа </w:t>
            </w:r>
            <w:proofErr w:type="spellStart"/>
            <w:proofErr w:type="gramStart"/>
            <w:r w:rsidRPr="005E0689">
              <w:rPr>
                <w:sz w:val="32"/>
                <w:szCs w:val="32"/>
              </w:rPr>
              <w:t>КТОСов,ЖЭКов</w:t>
            </w:r>
            <w:proofErr w:type="gramEnd"/>
            <w:r w:rsidRPr="005E0689">
              <w:rPr>
                <w:sz w:val="32"/>
                <w:szCs w:val="32"/>
              </w:rPr>
              <w:t>,реформа</w:t>
            </w:r>
            <w:proofErr w:type="spellEnd"/>
            <w:r w:rsidRPr="005E0689">
              <w:rPr>
                <w:sz w:val="32"/>
                <w:szCs w:val="32"/>
              </w:rPr>
              <w:t xml:space="preserve"> ЖКХ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3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Труд и заработная плата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другие вопросы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8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Обеспечение законности органами государственной власти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юридические, нотариальные услуги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Общественно-политические вопросы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вопросы политики, законотворчества, реформ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3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b/>
                <w:bCs/>
                <w:i/>
                <w:sz w:val="32"/>
                <w:szCs w:val="32"/>
              </w:rPr>
            </w:pPr>
            <w:r w:rsidRPr="005E0689">
              <w:rPr>
                <w:b/>
                <w:bCs/>
                <w:i/>
                <w:sz w:val="32"/>
                <w:szCs w:val="32"/>
              </w:rPr>
              <w:t>ДРУГИЕ ВОПРОСЫ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5E0689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архивные справки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другие вопросы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5E0689">
              <w:rPr>
                <w:sz w:val="32"/>
                <w:szCs w:val="32"/>
              </w:rPr>
              <w:t>6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 w:rsidRPr="005E0689">
              <w:rPr>
                <w:sz w:val="32"/>
                <w:szCs w:val="32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89" w:rsidRPr="005E0689" w:rsidRDefault="005E0689" w:rsidP="005E0689">
            <w:pPr>
              <w:jc w:val="center"/>
              <w:rPr>
                <w:b/>
                <w:bCs/>
                <w:sz w:val="32"/>
                <w:szCs w:val="32"/>
              </w:rPr>
            </w:pPr>
            <w:r w:rsidRPr="005E0689">
              <w:rPr>
                <w:b/>
                <w:bCs/>
                <w:sz w:val="32"/>
                <w:szCs w:val="32"/>
              </w:rPr>
              <w:t xml:space="preserve">      Результаты рассмотрения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89" w:rsidRPr="005E0689" w:rsidRDefault="005E0689" w:rsidP="005E068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Направлено по компетенции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89" w:rsidRPr="005E0689" w:rsidRDefault="005E0689" w:rsidP="005E06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89" w:rsidRDefault="005E0689" w:rsidP="005E0689">
            <w:pPr>
              <w:rPr>
                <w:bCs/>
                <w:sz w:val="32"/>
                <w:szCs w:val="32"/>
              </w:rPr>
            </w:pPr>
            <w:r w:rsidRPr="005E0689">
              <w:rPr>
                <w:bCs/>
                <w:sz w:val="32"/>
                <w:szCs w:val="32"/>
              </w:rPr>
              <w:t xml:space="preserve">Оставлено без ответа автору     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89" w:rsidRDefault="005E0689" w:rsidP="005E06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89" w:rsidRPr="005E0689" w:rsidRDefault="005E0689" w:rsidP="005E0689">
            <w:pPr>
              <w:rPr>
                <w:bCs/>
                <w:sz w:val="32"/>
                <w:szCs w:val="32"/>
              </w:rPr>
            </w:pPr>
            <w:r w:rsidRPr="005E0689">
              <w:rPr>
                <w:bCs/>
                <w:sz w:val="32"/>
                <w:szCs w:val="32"/>
              </w:rPr>
              <w:t xml:space="preserve">Рассмотрено. Поддержано      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89" w:rsidRDefault="005E0689" w:rsidP="005E06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E0689" w:rsidRPr="005E0689" w:rsidTr="005E068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89" w:rsidRPr="005E0689" w:rsidRDefault="005E0689" w:rsidP="005E0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89" w:rsidRPr="005E0689" w:rsidRDefault="005E0689" w:rsidP="005E0689">
            <w:pPr>
              <w:rPr>
                <w:bCs/>
                <w:sz w:val="32"/>
                <w:szCs w:val="32"/>
              </w:rPr>
            </w:pPr>
            <w:r w:rsidRPr="005E0689">
              <w:rPr>
                <w:bCs/>
                <w:sz w:val="32"/>
                <w:szCs w:val="32"/>
              </w:rPr>
              <w:t xml:space="preserve">Рассмотрено. Разъяснено    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89" w:rsidRDefault="005E0689" w:rsidP="005E06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</w:tbl>
    <w:p w:rsidR="009745F3" w:rsidRDefault="009745F3" w:rsidP="009745F3">
      <w:pPr>
        <w:jc w:val="both"/>
        <w:rPr>
          <w:sz w:val="28"/>
          <w:szCs w:val="28"/>
        </w:rPr>
      </w:pPr>
    </w:p>
    <w:p w:rsidR="005E0689" w:rsidRDefault="005E0689" w:rsidP="009745F3">
      <w:pPr>
        <w:rPr>
          <w:sz w:val="28"/>
          <w:szCs w:val="28"/>
        </w:rPr>
      </w:pPr>
    </w:p>
    <w:sectPr w:rsidR="005E0689" w:rsidSect="005E068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BA5"/>
    <w:multiLevelType w:val="hybridMultilevel"/>
    <w:tmpl w:val="768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D1"/>
    <w:rsid w:val="00210F85"/>
    <w:rsid w:val="003915E3"/>
    <w:rsid w:val="005E0689"/>
    <w:rsid w:val="006D2430"/>
    <w:rsid w:val="007E3C9A"/>
    <w:rsid w:val="008B5CD1"/>
    <w:rsid w:val="009745F3"/>
    <w:rsid w:val="009E66EC"/>
    <w:rsid w:val="00E1685A"/>
    <w:rsid w:val="00F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926B-9AC4-44D3-BD0F-1288A7D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5F3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9745F3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8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9745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745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semiHidden/>
    <w:unhideWhenUsed/>
    <w:rsid w:val="009745F3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745F3"/>
    <w:pPr>
      <w:suppressLineNumbers/>
      <w:ind w:right="524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97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без отступа"/>
    <w:basedOn w:val="a"/>
    <w:rsid w:val="009745F3"/>
    <w:pPr>
      <w:tabs>
        <w:tab w:val="left" w:pos="284"/>
      </w:tabs>
      <w:jc w:val="both"/>
    </w:pPr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2</cp:revision>
  <cp:lastPrinted>2020-03-12T12:24:00Z</cp:lastPrinted>
  <dcterms:created xsi:type="dcterms:W3CDTF">2021-07-20T09:06:00Z</dcterms:created>
  <dcterms:modified xsi:type="dcterms:W3CDTF">2021-07-20T09:06:00Z</dcterms:modified>
</cp:coreProperties>
</file>