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15" w:rsidRPr="00437A9A" w:rsidRDefault="00011B15" w:rsidP="00011B15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B15" w:rsidRPr="0059609A" w:rsidRDefault="00011B15" w:rsidP="00011B15">
      <w:pPr>
        <w:tabs>
          <w:tab w:val="left" w:pos="540"/>
        </w:tabs>
        <w:rPr>
          <w:snapToGrid w:val="0"/>
        </w:rPr>
      </w:pPr>
    </w:p>
    <w:p w:rsidR="00011B15" w:rsidRPr="0059609A" w:rsidRDefault="00011B15" w:rsidP="00011B15">
      <w:pPr>
        <w:tabs>
          <w:tab w:val="left" w:pos="540"/>
        </w:tabs>
        <w:rPr>
          <w:snapToGrid w:val="0"/>
        </w:rPr>
      </w:pPr>
    </w:p>
    <w:p w:rsidR="00011B15" w:rsidRPr="0059609A" w:rsidRDefault="00011B15" w:rsidP="00011B15">
      <w:pPr>
        <w:tabs>
          <w:tab w:val="left" w:pos="540"/>
        </w:tabs>
        <w:rPr>
          <w:snapToGrid w:val="0"/>
        </w:rPr>
      </w:pPr>
    </w:p>
    <w:p w:rsidR="00011B15" w:rsidRPr="0059609A" w:rsidRDefault="00011B15" w:rsidP="00011B15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011B15" w:rsidRPr="0059609A" w:rsidRDefault="00011B15" w:rsidP="00011B15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11B15" w:rsidRPr="0059609A" w:rsidTr="00844F44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011B15" w:rsidRPr="0059609A" w:rsidRDefault="00011B15" w:rsidP="00844F44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011B15" w:rsidRPr="0059609A" w:rsidRDefault="00011B15" w:rsidP="00844F44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011B15" w:rsidRPr="0059609A" w:rsidRDefault="00011B15" w:rsidP="00844F44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011B15" w:rsidRPr="0059609A" w:rsidRDefault="00011B15" w:rsidP="00844F44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011B15" w:rsidRPr="000807B2" w:rsidRDefault="00011B15" w:rsidP="00011B15">
      <w:pPr>
        <w:jc w:val="both"/>
        <w:rPr>
          <w:sz w:val="16"/>
          <w:szCs w:val="16"/>
        </w:rPr>
      </w:pPr>
    </w:p>
    <w:p w:rsidR="00011B15" w:rsidRPr="001D5ADB" w:rsidRDefault="00011B15" w:rsidP="00011B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011B15" w:rsidRDefault="00011B15" w:rsidP="00011B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11B15" w:rsidRPr="001D5ADB" w:rsidRDefault="00011B15" w:rsidP="00011B15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011B15" w:rsidRDefault="00011B15" w:rsidP="00011B15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011B15" w:rsidRPr="001D5ADB" w:rsidRDefault="00011B15" w:rsidP="00011B15">
      <w:pPr>
        <w:ind w:left="4956" w:firstLine="708"/>
        <w:jc w:val="both"/>
        <w:rPr>
          <w:sz w:val="28"/>
          <w:szCs w:val="28"/>
        </w:rPr>
      </w:pPr>
    </w:p>
    <w:p w:rsidR="00011B15" w:rsidRPr="001D5ADB" w:rsidRDefault="00011B15" w:rsidP="00011B15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011B15" w:rsidRPr="004F40B8" w:rsidRDefault="00011B15" w:rsidP="00011B15">
      <w:pPr>
        <w:jc w:val="center"/>
        <w:rPr>
          <w:sz w:val="28"/>
          <w:szCs w:val="28"/>
        </w:rPr>
      </w:pPr>
    </w:p>
    <w:p w:rsidR="00011B15" w:rsidRPr="00844F44" w:rsidRDefault="00011B15" w:rsidP="00011B15">
      <w:pPr>
        <w:jc w:val="center"/>
        <w:rPr>
          <w:b/>
          <w:bCs/>
          <w:sz w:val="28"/>
          <w:szCs w:val="28"/>
        </w:rPr>
      </w:pPr>
      <w:r w:rsidRPr="005A305C">
        <w:rPr>
          <w:b/>
          <w:bCs/>
          <w:sz w:val="28"/>
          <w:szCs w:val="28"/>
        </w:rPr>
        <w:t xml:space="preserve">Акт № </w:t>
      </w:r>
      <w:r w:rsidRPr="0077521E">
        <w:rPr>
          <w:b/>
          <w:bCs/>
          <w:sz w:val="28"/>
          <w:szCs w:val="28"/>
        </w:rPr>
        <w:t>1</w:t>
      </w:r>
      <w:r w:rsidR="0077521E" w:rsidRPr="00844F44">
        <w:rPr>
          <w:b/>
          <w:bCs/>
          <w:sz w:val="28"/>
          <w:szCs w:val="28"/>
        </w:rPr>
        <w:t>6</w:t>
      </w:r>
    </w:p>
    <w:p w:rsidR="00011B15" w:rsidRPr="00492A66" w:rsidRDefault="00011B15" w:rsidP="00011B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</w:t>
      </w:r>
    </w:p>
    <w:p w:rsidR="00011B15" w:rsidRDefault="00011B15" w:rsidP="00011B15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011B15" w:rsidRDefault="00011B15" w:rsidP="00011B15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011B15" w:rsidRPr="00614CEA" w:rsidRDefault="00011B15" w:rsidP="00011B15">
      <w:pPr>
        <w:jc w:val="center"/>
        <w:outlineLvl w:val="0"/>
        <w:rPr>
          <w:b/>
          <w:bCs/>
          <w:sz w:val="28"/>
          <w:szCs w:val="28"/>
        </w:rPr>
      </w:pPr>
    </w:p>
    <w:p w:rsidR="00011B15" w:rsidRPr="005C3A23" w:rsidRDefault="00011B15" w:rsidP="00011B15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74D97">
        <w:rPr>
          <w:sz w:val="28"/>
          <w:szCs w:val="28"/>
        </w:rPr>
        <w:t>1</w:t>
      </w:r>
      <w:r w:rsidRPr="00974D97">
        <w:rPr>
          <w:sz w:val="28"/>
          <w:szCs w:val="28"/>
        </w:rPr>
        <w:t>3</w:t>
      </w:r>
      <w:r w:rsidRPr="000D46C6">
        <w:rPr>
          <w:sz w:val="28"/>
          <w:szCs w:val="28"/>
        </w:rPr>
        <w:t>.</w:t>
      </w:r>
      <w:r w:rsidRPr="005C3A23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61566A">
        <w:rPr>
          <w:sz w:val="28"/>
          <w:szCs w:val="28"/>
        </w:rPr>
        <w:t>.201</w:t>
      </w:r>
      <w:r w:rsidRPr="005C3A23">
        <w:rPr>
          <w:sz w:val="28"/>
          <w:szCs w:val="28"/>
        </w:rPr>
        <w:t>5</w:t>
      </w:r>
    </w:p>
    <w:p w:rsidR="00011B15" w:rsidRPr="008453BB" w:rsidRDefault="00011B15" w:rsidP="00011B15">
      <w:pPr>
        <w:jc w:val="both"/>
        <w:rPr>
          <w:sz w:val="16"/>
          <w:szCs w:val="16"/>
        </w:rPr>
      </w:pPr>
    </w:p>
    <w:p w:rsidR="00011B15" w:rsidRPr="009E3FAD" w:rsidRDefault="00011B15" w:rsidP="00011B15">
      <w:pPr>
        <w:jc w:val="both"/>
        <w:rPr>
          <w:sz w:val="28"/>
          <w:szCs w:val="28"/>
        </w:rPr>
      </w:pPr>
      <w:r w:rsidRPr="001D5ADB">
        <w:tab/>
      </w:r>
      <w:r w:rsidRPr="004B4B71">
        <w:rPr>
          <w:b/>
          <w:bCs/>
          <w:sz w:val="28"/>
          <w:szCs w:val="28"/>
        </w:rPr>
        <w:t>Основание проведения плановой проверки:</w:t>
      </w:r>
    </w:p>
    <w:p w:rsidR="00011B15" w:rsidRPr="009E3FAD" w:rsidRDefault="00011B15" w:rsidP="00011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пункт 3 части 3 статьи 99 Федерального закона от 05.04.2013 </w:t>
      </w:r>
      <w:r w:rsidRPr="003B675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9E3FAD">
        <w:rPr>
          <w:sz w:val="28"/>
          <w:szCs w:val="28"/>
        </w:rPr>
        <w:t>;</w:t>
      </w:r>
    </w:p>
    <w:p w:rsidR="00011B15" w:rsidRDefault="00011B15" w:rsidP="00011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011B15" w:rsidRDefault="00011B15" w:rsidP="00011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103;</w:t>
      </w:r>
    </w:p>
    <w:p w:rsidR="00011B15" w:rsidRPr="009E3FAD" w:rsidRDefault="00011B15" w:rsidP="00011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="00EC7CFA">
        <w:rPr>
          <w:sz w:val="28"/>
          <w:szCs w:val="28"/>
        </w:rPr>
        <w:t>29</w:t>
      </w:r>
      <w:r w:rsidRPr="005C3A23">
        <w:rPr>
          <w:sz w:val="28"/>
          <w:szCs w:val="28"/>
        </w:rPr>
        <w:t>.</w:t>
      </w:r>
      <w:r w:rsidR="00EC7CFA">
        <w:rPr>
          <w:sz w:val="28"/>
          <w:szCs w:val="28"/>
        </w:rPr>
        <w:t>05</w:t>
      </w:r>
      <w:r w:rsidRPr="005C3A23">
        <w:rPr>
          <w:sz w:val="28"/>
          <w:szCs w:val="28"/>
        </w:rPr>
        <w:t>.201</w:t>
      </w:r>
      <w:r w:rsidR="00EC7CFA">
        <w:rPr>
          <w:sz w:val="28"/>
          <w:szCs w:val="28"/>
        </w:rPr>
        <w:t>5</w:t>
      </w:r>
      <w:r w:rsidRPr="005C3A23">
        <w:rPr>
          <w:sz w:val="28"/>
          <w:szCs w:val="28"/>
        </w:rPr>
        <w:t xml:space="preserve"> №</w:t>
      </w:r>
      <w:r w:rsidRPr="005C3A23">
        <w:rPr>
          <w:sz w:val="28"/>
          <w:szCs w:val="28"/>
          <w:lang w:val="en-US"/>
        </w:rPr>
        <w:t> </w:t>
      </w:r>
      <w:r w:rsidRPr="0077521E">
        <w:rPr>
          <w:sz w:val="28"/>
          <w:szCs w:val="28"/>
        </w:rPr>
        <w:t>5</w:t>
      </w:r>
      <w:r w:rsidR="0077521E" w:rsidRPr="0077521E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 w:rsidR="00EC7CFA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201</w:t>
      </w:r>
      <w:r w:rsidRPr="00C37E7E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года»;</w:t>
      </w:r>
    </w:p>
    <w:p w:rsidR="00011B15" w:rsidRDefault="00011B15" w:rsidP="00011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7F9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A37F96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-счетной палаты</w:t>
      </w:r>
      <w:r w:rsidRPr="00A37F96">
        <w:rPr>
          <w:sz w:val="28"/>
          <w:szCs w:val="28"/>
        </w:rPr>
        <w:t xml:space="preserve"> Озерского городского округа </w:t>
      </w:r>
      <w:r w:rsidRPr="00F54A3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C7CFA">
        <w:rPr>
          <w:sz w:val="28"/>
          <w:szCs w:val="28"/>
        </w:rPr>
        <w:t>2</w:t>
      </w:r>
      <w:r w:rsidRPr="00387D67">
        <w:rPr>
          <w:sz w:val="28"/>
          <w:szCs w:val="28"/>
        </w:rPr>
        <w:t>.0</w:t>
      </w:r>
      <w:r w:rsidR="00EC7CFA">
        <w:rPr>
          <w:sz w:val="28"/>
          <w:szCs w:val="28"/>
        </w:rPr>
        <w:t>6</w:t>
      </w:r>
      <w:r w:rsidRPr="00387D67">
        <w:rPr>
          <w:sz w:val="28"/>
          <w:szCs w:val="28"/>
        </w:rPr>
        <w:t>.2015 №</w:t>
      </w:r>
      <w:r w:rsidRPr="00387D67">
        <w:rPr>
          <w:sz w:val="28"/>
          <w:szCs w:val="28"/>
          <w:lang w:val="en-US"/>
        </w:rPr>
        <w:t> </w:t>
      </w:r>
      <w:r w:rsidR="00EC7CFA">
        <w:rPr>
          <w:sz w:val="28"/>
          <w:szCs w:val="28"/>
        </w:rPr>
        <w:t>54</w:t>
      </w:r>
      <w:r w:rsidRPr="00A37F96">
        <w:rPr>
          <w:sz w:val="28"/>
          <w:szCs w:val="28"/>
        </w:rPr>
        <w:t xml:space="preserve"> «О проведении плановой проверки соблюдения требований законодательства о </w:t>
      </w:r>
      <w:r>
        <w:rPr>
          <w:sz w:val="28"/>
          <w:szCs w:val="28"/>
        </w:rPr>
        <w:t>контрактной системе в сфере закупок товаров, работ, услуг</w:t>
      </w:r>
      <w:r w:rsidRPr="00A37F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1B15" w:rsidRPr="00D224C9" w:rsidRDefault="00011B15" w:rsidP="00011B15">
      <w:pPr>
        <w:ind w:firstLine="708"/>
        <w:jc w:val="both"/>
        <w:rPr>
          <w:sz w:val="16"/>
          <w:szCs w:val="16"/>
        </w:rPr>
      </w:pPr>
    </w:p>
    <w:p w:rsidR="00011B15" w:rsidRPr="00FE74BB" w:rsidRDefault="00011B15" w:rsidP="00011B15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>Предмет проверки</w:t>
      </w:r>
      <w:r w:rsidRPr="004B4B71">
        <w:rPr>
          <w:sz w:val="28"/>
          <w:szCs w:val="28"/>
        </w:rPr>
        <w:t xml:space="preserve">: соблюдение </w:t>
      </w:r>
      <w:r w:rsidR="00EC7CFA">
        <w:rPr>
          <w:sz w:val="28"/>
          <w:szCs w:val="28"/>
        </w:rPr>
        <w:t>Управлением архитектуры и градостроительства администрации</w:t>
      </w:r>
      <w:r w:rsidR="00EC7CFA" w:rsidRPr="00183648">
        <w:rPr>
          <w:sz w:val="28"/>
          <w:szCs w:val="28"/>
        </w:rPr>
        <w:t xml:space="preserve"> Озерского городского округа</w:t>
      </w:r>
      <w:r w:rsidR="00EC7CFA">
        <w:rPr>
          <w:sz w:val="28"/>
          <w:szCs w:val="28"/>
        </w:rPr>
        <w:t xml:space="preserve"> Челябинской </w:t>
      </w:r>
      <w:r w:rsidR="00EC7CFA">
        <w:rPr>
          <w:sz w:val="28"/>
          <w:szCs w:val="28"/>
        </w:rPr>
        <w:lastRenderedPageBreak/>
        <w:t>области</w:t>
      </w:r>
      <w:r w:rsidRPr="00FE74BB">
        <w:rPr>
          <w:sz w:val="28"/>
          <w:szCs w:val="28"/>
        </w:rPr>
        <w:t xml:space="preserve"> (далее – Субъект контроля)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011B15" w:rsidRDefault="00011B15" w:rsidP="00011B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71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4B4B71">
        <w:rPr>
          <w:rFonts w:ascii="Times New Roman" w:hAnsi="Times New Roman" w:cs="Times New Roman"/>
          <w:sz w:val="28"/>
          <w:szCs w:val="28"/>
        </w:rPr>
        <w:t>: предупреждение и выявление нарушений</w:t>
      </w:r>
      <w:r w:rsidRPr="0041228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011B15" w:rsidRPr="009E3FAD" w:rsidRDefault="00011B15" w:rsidP="00011B1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11B15" w:rsidRDefault="00011B15" w:rsidP="00011B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 xml:space="preserve">Проверяемый период: </w:t>
      </w:r>
      <w:r w:rsidRPr="004B4B71">
        <w:rPr>
          <w:sz w:val="28"/>
          <w:szCs w:val="28"/>
        </w:rPr>
        <w:t>с 01.01.2014 по 3</w:t>
      </w:r>
      <w:r w:rsidR="00EC7CFA">
        <w:rPr>
          <w:sz w:val="28"/>
          <w:szCs w:val="28"/>
        </w:rPr>
        <w:t>0</w:t>
      </w:r>
      <w:r w:rsidRPr="004B4B71">
        <w:rPr>
          <w:sz w:val="28"/>
          <w:szCs w:val="28"/>
        </w:rPr>
        <w:t>.0</w:t>
      </w:r>
      <w:r w:rsidR="00EC7CFA">
        <w:rPr>
          <w:sz w:val="28"/>
          <w:szCs w:val="28"/>
        </w:rPr>
        <w:t>6</w:t>
      </w:r>
      <w:r w:rsidRPr="004B4B71">
        <w:rPr>
          <w:sz w:val="28"/>
          <w:szCs w:val="28"/>
        </w:rPr>
        <w:t>.2015.</w:t>
      </w:r>
    </w:p>
    <w:p w:rsidR="00011B15" w:rsidRPr="000807B2" w:rsidRDefault="00011B15" w:rsidP="00011B15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011B15" w:rsidRPr="00070F3A" w:rsidRDefault="00011B15" w:rsidP="00011B1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71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4B4B71">
        <w:rPr>
          <w:rFonts w:ascii="Times New Roman" w:hAnsi="Times New Roman" w:cs="Times New Roman"/>
          <w:sz w:val="28"/>
          <w:szCs w:val="28"/>
        </w:rPr>
        <w:t xml:space="preserve"> с 02.0</w:t>
      </w:r>
      <w:r w:rsidR="00EC7CFA">
        <w:rPr>
          <w:rFonts w:ascii="Times New Roman" w:hAnsi="Times New Roman" w:cs="Times New Roman"/>
          <w:sz w:val="28"/>
          <w:szCs w:val="28"/>
        </w:rPr>
        <w:t>7</w:t>
      </w:r>
      <w:r w:rsidRPr="004B4B71">
        <w:rPr>
          <w:rFonts w:ascii="Times New Roman" w:hAnsi="Times New Roman" w:cs="Times New Roman"/>
          <w:sz w:val="28"/>
          <w:szCs w:val="28"/>
        </w:rPr>
        <w:t xml:space="preserve">.2015 по </w:t>
      </w:r>
      <w:r w:rsidR="00EC7CFA">
        <w:rPr>
          <w:rFonts w:ascii="Times New Roman" w:hAnsi="Times New Roman" w:cs="Times New Roman"/>
          <w:sz w:val="28"/>
          <w:szCs w:val="28"/>
        </w:rPr>
        <w:t>09</w:t>
      </w:r>
      <w:r w:rsidRPr="004B4B71">
        <w:rPr>
          <w:rFonts w:ascii="Times New Roman" w:hAnsi="Times New Roman" w:cs="Times New Roman"/>
          <w:sz w:val="28"/>
          <w:szCs w:val="28"/>
        </w:rPr>
        <w:t>.0</w:t>
      </w:r>
      <w:r w:rsidR="00EC7CFA">
        <w:rPr>
          <w:rFonts w:ascii="Times New Roman" w:hAnsi="Times New Roman" w:cs="Times New Roman"/>
          <w:sz w:val="28"/>
          <w:szCs w:val="28"/>
        </w:rPr>
        <w:t>7</w:t>
      </w:r>
      <w:r w:rsidRPr="004B4B71">
        <w:rPr>
          <w:rFonts w:ascii="Times New Roman" w:hAnsi="Times New Roman" w:cs="Times New Roman"/>
          <w:sz w:val="28"/>
          <w:szCs w:val="28"/>
        </w:rPr>
        <w:t>.2015.</w:t>
      </w:r>
    </w:p>
    <w:p w:rsidR="00011B15" w:rsidRPr="00070F3A" w:rsidRDefault="00011B15" w:rsidP="00011B15">
      <w:pPr>
        <w:tabs>
          <w:tab w:val="left" w:pos="1260"/>
        </w:tabs>
        <w:jc w:val="both"/>
        <w:rPr>
          <w:sz w:val="16"/>
          <w:szCs w:val="16"/>
        </w:rPr>
      </w:pPr>
    </w:p>
    <w:p w:rsidR="00011B15" w:rsidRPr="001D5ADB" w:rsidRDefault="00011B15" w:rsidP="00011B15">
      <w:pPr>
        <w:ind w:firstLine="708"/>
        <w:jc w:val="both"/>
        <w:rPr>
          <w:b/>
          <w:bCs/>
          <w:sz w:val="28"/>
          <w:szCs w:val="28"/>
        </w:rPr>
      </w:pPr>
      <w:r w:rsidRPr="004B4B71">
        <w:rPr>
          <w:b/>
          <w:bCs/>
          <w:sz w:val="28"/>
          <w:szCs w:val="28"/>
        </w:rPr>
        <w:t>Состав инспекции:</w:t>
      </w:r>
    </w:p>
    <w:p w:rsidR="00011B15" w:rsidRPr="00A40351" w:rsidRDefault="00011B15" w:rsidP="00011B15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  <w:t>Поспелов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393E60">
        <w:rPr>
          <w:sz w:val="28"/>
          <w:szCs w:val="28"/>
        </w:rPr>
        <w:t>, начальник отдела правового и документац</w:t>
      </w:r>
      <w:r>
        <w:rPr>
          <w:sz w:val="28"/>
          <w:szCs w:val="28"/>
        </w:rPr>
        <w:t>ионного обеспечения Контрольно-счетной палаты</w:t>
      </w:r>
      <w:r w:rsidRPr="00393E60">
        <w:rPr>
          <w:sz w:val="28"/>
          <w:szCs w:val="28"/>
        </w:rPr>
        <w:t xml:space="preserve"> Озерского городского о</w:t>
      </w:r>
      <w:r>
        <w:rPr>
          <w:sz w:val="28"/>
          <w:szCs w:val="28"/>
        </w:rPr>
        <w:t>круга (руководитель инспекции);</w:t>
      </w:r>
    </w:p>
    <w:p w:rsidR="00011B15" w:rsidRDefault="00EC7CFA" w:rsidP="00011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Ляшук Елена Николаевна</w:t>
      </w:r>
      <w:r w:rsidR="00011B15">
        <w:rPr>
          <w:sz w:val="28"/>
          <w:szCs w:val="28"/>
        </w:rPr>
        <w:t xml:space="preserve">, </w:t>
      </w:r>
      <w:r>
        <w:rPr>
          <w:sz w:val="28"/>
          <w:szCs w:val="28"/>
        </w:rPr>
        <w:t>инспектор-ревизор</w:t>
      </w:r>
      <w:r w:rsidR="00011B15">
        <w:rPr>
          <w:sz w:val="28"/>
          <w:szCs w:val="28"/>
        </w:rPr>
        <w:t xml:space="preserve"> Контрольно-счетной палаты Озерского гор</w:t>
      </w:r>
      <w:r>
        <w:rPr>
          <w:sz w:val="28"/>
          <w:szCs w:val="28"/>
        </w:rPr>
        <w:t>одского округа (член инспекции).</w:t>
      </w:r>
    </w:p>
    <w:p w:rsidR="00011B15" w:rsidRPr="00393E60" w:rsidRDefault="00011B15" w:rsidP="00011B15">
      <w:pPr>
        <w:jc w:val="both"/>
        <w:rPr>
          <w:sz w:val="16"/>
          <w:szCs w:val="16"/>
        </w:rPr>
      </w:pPr>
    </w:p>
    <w:p w:rsidR="00011B15" w:rsidRDefault="00011B15" w:rsidP="00011B15">
      <w:pPr>
        <w:ind w:firstLine="708"/>
        <w:jc w:val="both"/>
        <w:rPr>
          <w:sz w:val="28"/>
          <w:szCs w:val="28"/>
        </w:rPr>
      </w:pPr>
      <w:r w:rsidRPr="004B4B71">
        <w:rPr>
          <w:b/>
          <w:bCs/>
          <w:sz w:val="28"/>
          <w:szCs w:val="28"/>
        </w:rPr>
        <w:t>Сведения о Субъекте контроля:</w:t>
      </w:r>
      <w:r w:rsidRPr="004B4B71">
        <w:rPr>
          <w:sz w:val="28"/>
          <w:szCs w:val="28"/>
        </w:rPr>
        <w:t xml:space="preserve"> </w:t>
      </w:r>
      <w:r w:rsidR="00EC7CFA">
        <w:rPr>
          <w:sz w:val="28"/>
          <w:szCs w:val="28"/>
        </w:rPr>
        <w:t>Управление архитектуры и градостроительства администрации</w:t>
      </w:r>
      <w:r w:rsidR="00EC7CFA" w:rsidRPr="00183648">
        <w:rPr>
          <w:sz w:val="28"/>
          <w:szCs w:val="28"/>
        </w:rPr>
        <w:t xml:space="preserve"> Озерского городского округа</w:t>
      </w:r>
      <w:r w:rsidR="00EC7CFA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>, адрес:</w:t>
      </w:r>
      <w:r w:rsidRPr="002234F5">
        <w:rPr>
          <w:sz w:val="28"/>
          <w:szCs w:val="28"/>
        </w:rPr>
        <w:t xml:space="preserve"> Челябинская область, г.</w:t>
      </w:r>
      <w:r w:rsidRPr="002234F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Озерск, </w:t>
      </w:r>
      <w:r w:rsidR="00EC7CFA">
        <w:rPr>
          <w:sz w:val="28"/>
          <w:szCs w:val="28"/>
        </w:rPr>
        <w:t>пр</w:t>
      </w:r>
      <w:r w:rsidRPr="00223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7CFA">
        <w:rPr>
          <w:sz w:val="28"/>
          <w:szCs w:val="28"/>
        </w:rPr>
        <w:t>Ленина</w:t>
      </w:r>
      <w:r>
        <w:rPr>
          <w:sz w:val="28"/>
          <w:szCs w:val="28"/>
        </w:rPr>
        <w:t>, 6</w:t>
      </w:r>
      <w:r w:rsidR="00EC7CFA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450784">
        <w:rPr>
          <w:sz w:val="28"/>
          <w:szCs w:val="28"/>
        </w:rPr>
        <w:t>тел./факс (35130)</w:t>
      </w:r>
      <w:r>
        <w:rPr>
          <w:sz w:val="28"/>
          <w:szCs w:val="28"/>
        </w:rPr>
        <w:t xml:space="preserve"> </w:t>
      </w:r>
      <w:r w:rsidR="000F7A79" w:rsidRPr="000F7A79">
        <w:rPr>
          <w:sz w:val="28"/>
          <w:szCs w:val="28"/>
        </w:rPr>
        <w:t>2-31-52</w:t>
      </w:r>
      <w:r w:rsidR="000F7A79">
        <w:rPr>
          <w:sz w:val="28"/>
          <w:szCs w:val="28"/>
        </w:rPr>
        <w:t>,</w:t>
      </w:r>
      <w:r w:rsidRPr="00EC7CFA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</w:t>
      </w:r>
    </w:p>
    <w:p w:rsidR="00011B15" w:rsidRDefault="00011B15" w:rsidP="00011B15">
      <w:pPr>
        <w:ind w:firstLine="708"/>
        <w:jc w:val="both"/>
        <w:rPr>
          <w:sz w:val="28"/>
          <w:szCs w:val="28"/>
        </w:rPr>
      </w:pPr>
      <w:r w:rsidRPr="002234F5">
        <w:rPr>
          <w:sz w:val="28"/>
          <w:szCs w:val="28"/>
        </w:rPr>
        <w:t>ИНН 74220</w:t>
      </w:r>
      <w:r>
        <w:rPr>
          <w:sz w:val="28"/>
          <w:szCs w:val="28"/>
        </w:rPr>
        <w:t>3</w:t>
      </w:r>
      <w:r w:rsidR="00EC7CFA">
        <w:rPr>
          <w:sz w:val="28"/>
          <w:szCs w:val="28"/>
        </w:rPr>
        <w:t>8968</w:t>
      </w:r>
      <w:r>
        <w:rPr>
          <w:sz w:val="28"/>
          <w:szCs w:val="28"/>
        </w:rPr>
        <w:t xml:space="preserve">, КПП 741301001 (приложение № </w:t>
      </w:r>
      <w:r w:rsidR="002B7DB5" w:rsidRPr="00D774C7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011B15" w:rsidRDefault="00011B15" w:rsidP="00011B15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Субъект контроля</w:t>
      </w:r>
      <w:r w:rsidRPr="00393E60">
        <w:rPr>
          <w:sz w:val="28"/>
          <w:szCs w:val="28"/>
        </w:rPr>
        <w:t xml:space="preserve"> действует на основании </w:t>
      </w:r>
      <w:r w:rsidR="00EF60AA">
        <w:rPr>
          <w:sz w:val="28"/>
          <w:szCs w:val="28"/>
        </w:rPr>
        <w:t>Положения</w:t>
      </w:r>
      <w:r w:rsidRPr="00393E60">
        <w:rPr>
          <w:sz w:val="28"/>
          <w:szCs w:val="28"/>
        </w:rPr>
        <w:t xml:space="preserve">, утвержденного </w:t>
      </w:r>
      <w:r w:rsidR="00EF60AA">
        <w:rPr>
          <w:sz w:val="28"/>
          <w:szCs w:val="28"/>
        </w:rPr>
        <w:t xml:space="preserve">решением Собрания депутатов </w:t>
      </w:r>
      <w:r w:rsidRPr="00393E60">
        <w:rPr>
          <w:sz w:val="28"/>
          <w:szCs w:val="28"/>
        </w:rPr>
        <w:t>Озерского городского округа</w:t>
      </w:r>
      <w:r w:rsidR="00EF60AA">
        <w:rPr>
          <w:sz w:val="28"/>
          <w:szCs w:val="28"/>
        </w:rPr>
        <w:t xml:space="preserve"> Челябинской области</w:t>
      </w:r>
      <w:r w:rsidRPr="00393E60">
        <w:rPr>
          <w:sz w:val="28"/>
          <w:szCs w:val="28"/>
        </w:rPr>
        <w:t xml:space="preserve"> </w:t>
      </w:r>
      <w:r w:rsidRPr="0003444B">
        <w:rPr>
          <w:sz w:val="28"/>
          <w:szCs w:val="28"/>
        </w:rPr>
        <w:t xml:space="preserve">от </w:t>
      </w:r>
      <w:r w:rsidR="00EF60A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344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3444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3444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EF60AA">
        <w:rPr>
          <w:sz w:val="28"/>
          <w:szCs w:val="28"/>
        </w:rPr>
        <w:t>199</w:t>
      </w:r>
      <w:r>
        <w:rPr>
          <w:sz w:val="28"/>
          <w:szCs w:val="28"/>
        </w:rPr>
        <w:t xml:space="preserve"> </w:t>
      </w:r>
      <w:r w:rsidRPr="0003444B">
        <w:rPr>
          <w:sz w:val="28"/>
          <w:szCs w:val="28"/>
        </w:rPr>
        <w:t>(приложени</w:t>
      </w:r>
      <w:r>
        <w:rPr>
          <w:sz w:val="28"/>
          <w:szCs w:val="28"/>
        </w:rPr>
        <w:t>я № </w:t>
      </w:r>
      <w:r w:rsidR="00D774C7">
        <w:rPr>
          <w:sz w:val="28"/>
          <w:szCs w:val="28"/>
        </w:rPr>
        <w:t>2</w:t>
      </w:r>
      <w:r w:rsidRPr="000344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11B15" w:rsidRPr="002B2D37" w:rsidRDefault="00011B15" w:rsidP="00011B15">
      <w:pPr>
        <w:jc w:val="both"/>
        <w:rPr>
          <w:sz w:val="16"/>
          <w:szCs w:val="16"/>
        </w:rPr>
      </w:pPr>
    </w:p>
    <w:p w:rsidR="00011B15" w:rsidRPr="001A190E" w:rsidRDefault="00011B15" w:rsidP="00011B15">
      <w:pPr>
        <w:jc w:val="both"/>
        <w:rPr>
          <w:bCs/>
          <w:sz w:val="28"/>
          <w:szCs w:val="28"/>
        </w:rPr>
      </w:pPr>
      <w:r w:rsidRPr="00393E60">
        <w:rPr>
          <w:sz w:val="28"/>
          <w:szCs w:val="28"/>
        </w:rPr>
        <w:tab/>
      </w:r>
      <w:r w:rsidRPr="004B4B71">
        <w:rPr>
          <w:b/>
          <w:bCs/>
          <w:sz w:val="28"/>
          <w:szCs w:val="28"/>
        </w:rPr>
        <w:t>Руководители Субъекта контроля</w:t>
      </w:r>
      <w:r w:rsidR="001A190E">
        <w:rPr>
          <w:b/>
          <w:bCs/>
          <w:sz w:val="28"/>
          <w:szCs w:val="28"/>
        </w:rPr>
        <w:t xml:space="preserve"> </w:t>
      </w:r>
      <w:r w:rsidRPr="004B4B71">
        <w:rPr>
          <w:b/>
          <w:bCs/>
          <w:sz w:val="28"/>
          <w:szCs w:val="28"/>
        </w:rPr>
        <w:t>за проверяемый период:</w:t>
      </w:r>
      <w:r w:rsidR="001A190E">
        <w:rPr>
          <w:b/>
          <w:bCs/>
          <w:sz w:val="28"/>
          <w:szCs w:val="28"/>
        </w:rPr>
        <w:t xml:space="preserve"> </w:t>
      </w:r>
      <w:r w:rsidR="001A190E" w:rsidRPr="001A190E">
        <w:rPr>
          <w:bCs/>
          <w:sz w:val="28"/>
          <w:szCs w:val="28"/>
        </w:rPr>
        <w:t>начальник</w:t>
      </w:r>
      <w:r w:rsidR="001A190E">
        <w:rPr>
          <w:b/>
          <w:bCs/>
          <w:sz w:val="28"/>
          <w:szCs w:val="28"/>
        </w:rPr>
        <w:t xml:space="preserve"> </w:t>
      </w:r>
      <w:r w:rsidR="001A190E" w:rsidRPr="001A190E">
        <w:rPr>
          <w:bCs/>
          <w:sz w:val="28"/>
          <w:szCs w:val="28"/>
        </w:rPr>
        <w:t>Жаворонкова О.В.</w:t>
      </w:r>
      <w:r w:rsidRPr="001A190E">
        <w:rPr>
          <w:bCs/>
          <w:sz w:val="28"/>
          <w:szCs w:val="28"/>
        </w:rPr>
        <w:t xml:space="preserve"> </w:t>
      </w:r>
      <w:r w:rsidR="001A190E">
        <w:rPr>
          <w:bCs/>
          <w:sz w:val="28"/>
          <w:szCs w:val="28"/>
        </w:rPr>
        <w:t>(распоряжение о переводе работника на другую работу от 12.09.2013 № 511лс</w:t>
      </w:r>
      <w:r w:rsidR="008F7756">
        <w:rPr>
          <w:bCs/>
          <w:sz w:val="28"/>
          <w:szCs w:val="28"/>
        </w:rPr>
        <w:t xml:space="preserve"> (приложение № 3)</w:t>
      </w:r>
      <w:r w:rsidR="001A190E">
        <w:rPr>
          <w:bCs/>
          <w:sz w:val="28"/>
          <w:szCs w:val="28"/>
        </w:rPr>
        <w:t>, дополнительное соглашение от 12.09.2013 № 6-18 к трудовому договору</w:t>
      </w:r>
      <w:r w:rsidR="008F7756">
        <w:rPr>
          <w:bCs/>
          <w:sz w:val="28"/>
          <w:szCs w:val="28"/>
        </w:rPr>
        <w:t xml:space="preserve"> (приложение № 4)</w:t>
      </w:r>
      <w:r w:rsidR="001A190E">
        <w:rPr>
          <w:bCs/>
          <w:sz w:val="28"/>
          <w:szCs w:val="28"/>
        </w:rPr>
        <w:t xml:space="preserve">, должностная инструкция от 21.11.2013 № 13) (приложение № </w:t>
      </w:r>
      <w:r w:rsidR="008F7756">
        <w:rPr>
          <w:bCs/>
          <w:sz w:val="28"/>
          <w:szCs w:val="28"/>
        </w:rPr>
        <w:t>5</w:t>
      </w:r>
      <w:r w:rsidR="001A190E">
        <w:rPr>
          <w:bCs/>
          <w:sz w:val="28"/>
          <w:szCs w:val="28"/>
        </w:rPr>
        <w:t>).</w:t>
      </w:r>
    </w:p>
    <w:p w:rsidR="00011B15" w:rsidRPr="001F7401" w:rsidRDefault="00011B15" w:rsidP="00011B15">
      <w:pPr>
        <w:jc w:val="both"/>
        <w:rPr>
          <w:sz w:val="16"/>
          <w:szCs w:val="16"/>
        </w:rPr>
      </w:pPr>
    </w:p>
    <w:p w:rsidR="00011B15" w:rsidRDefault="00011B15" w:rsidP="00011B15">
      <w:pPr>
        <w:ind w:firstLine="720"/>
        <w:jc w:val="both"/>
        <w:rPr>
          <w:sz w:val="28"/>
          <w:szCs w:val="28"/>
        </w:rPr>
      </w:pPr>
      <w:r w:rsidRPr="007C0233">
        <w:rPr>
          <w:sz w:val="28"/>
          <w:szCs w:val="28"/>
        </w:rPr>
        <w:t>В соответствии с решением Собрания депутатов Озерского городского округа от 18.12.2013 №</w:t>
      </w:r>
      <w:r>
        <w:rPr>
          <w:sz w:val="28"/>
          <w:szCs w:val="28"/>
        </w:rPr>
        <w:t> </w:t>
      </w:r>
      <w:r w:rsidRPr="007C0233">
        <w:rPr>
          <w:sz w:val="28"/>
          <w:szCs w:val="28"/>
        </w:rPr>
        <w:t>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011B15" w:rsidRDefault="00011B15" w:rsidP="00011B15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99D">
        <w:rPr>
          <w:sz w:val="28"/>
          <w:szCs w:val="28"/>
        </w:rPr>
        <w:tab/>
      </w:r>
      <w:r w:rsidRPr="000A1680">
        <w:rPr>
          <w:sz w:val="28"/>
          <w:szCs w:val="28"/>
        </w:rPr>
        <w:t>Инспекцией проведена проверка по завершенным закупкам для нужд Субъекта контроля, контракты по которым заключены.</w:t>
      </w:r>
    </w:p>
    <w:p w:rsidR="00011B15" w:rsidRDefault="00011B15" w:rsidP="00011B15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</w:p>
    <w:p w:rsidR="00011B15" w:rsidRDefault="00011B15" w:rsidP="002A652F">
      <w:pPr>
        <w:ind w:firstLine="708"/>
        <w:jc w:val="center"/>
        <w:outlineLvl w:val="0"/>
        <w:rPr>
          <w:sz w:val="28"/>
          <w:szCs w:val="28"/>
        </w:rPr>
      </w:pPr>
      <w:r w:rsidRPr="00874CE2">
        <w:rPr>
          <w:b/>
          <w:bCs/>
          <w:sz w:val="28"/>
          <w:szCs w:val="28"/>
        </w:rPr>
        <w:t>1. Планирование закупок для нужд Субъекта контроля</w:t>
      </w:r>
    </w:p>
    <w:p w:rsidR="00011B15" w:rsidRPr="00844F44" w:rsidRDefault="00011B15" w:rsidP="00011B15">
      <w:pPr>
        <w:ind w:firstLine="708"/>
        <w:jc w:val="both"/>
        <w:outlineLvl w:val="0"/>
        <w:rPr>
          <w:sz w:val="16"/>
          <w:szCs w:val="16"/>
        </w:rPr>
      </w:pPr>
    </w:p>
    <w:p w:rsidR="00844F44" w:rsidRDefault="00844F44" w:rsidP="00844F44">
      <w:pPr>
        <w:ind w:firstLine="708"/>
        <w:jc w:val="both"/>
        <w:outlineLvl w:val="0"/>
        <w:rPr>
          <w:sz w:val="28"/>
          <w:szCs w:val="28"/>
        </w:rPr>
      </w:pPr>
      <w:r w:rsidRPr="00402A2E">
        <w:rPr>
          <w:sz w:val="28"/>
          <w:szCs w:val="28"/>
        </w:rPr>
        <w:t>Субъект контроля является муниципальным казенным учреждением, финансовое обеспечение деятельности которого осуществляется за счет средств бюджета Озерского городского округа в соответствии с бюджетной сметой</w:t>
      </w:r>
      <w:r>
        <w:rPr>
          <w:sz w:val="28"/>
          <w:szCs w:val="28"/>
        </w:rPr>
        <w:t>:</w:t>
      </w:r>
    </w:p>
    <w:p w:rsidR="00844F44" w:rsidRDefault="00844F44" w:rsidP="00844F4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402A2E">
        <w:rPr>
          <w:sz w:val="28"/>
          <w:szCs w:val="28"/>
        </w:rPr>
        <w:t xml:space="preserve">а 2014 год </w:t>
      </w:r>
      <w:r>
        <w:rPr>
          <w:sz w:val="28"/>
          <w:szCs w:val="28"/>
        </w:rPr>
        <w:t>Субъекту контроля утверждена бюджетная смета (последние изменения внесены 24.12.2014) в соответствии с лимитами бюджетных обязательств в сумме 11 849 729 руб.</w:t>
      </w:r>
      <w:r w:rsidR="006E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Выплаты запланированы в </w:t>
      </w:r>
      <w:r>
        <w:rPr>
          <w:sz w:val="28"/>
          <w:szCs w:val="28"/>
        </w:rPr>
        <w:lastRenderedPageBreak/>
        <w:t xml:space="preserve">сумме 11 849 729 руб., в том числе на приобретение товаров, работ, услуг в сумме 2 967 844 руб. </w:t>
      </w:r>
    </w:p>
    <w:p w:rsidR="00844F44" w:rsidRPr="00882133" w:rsidRDefault="00844F44" w:rsidP="00844F4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отчету об исполнении бюджета ф. 0503127</w:t>
      </w:r>
      <w:r w:rsidR="008F531D">
        <w:rPr>
          <w:sz w:val="28"/>
          <w:szCs w:val="28"/>
        </w:rPr>
        <w:t>, отчету о состоянии лицевого счета</w:t>
      </w:r>
      <w:r>
        <w:rPr>
          <w:sz w:val="28"/>
          <w:szCs w:val="28"/>
        </w:rPr>
        <w:t xml:space="preserve"> </w:t>
      </w:r>
      <w:r w:rsidR="008F531D">
        <w:rPr>
          <w:sz w:val="28"/>
          <w:szCs w:val="28"/>
        </w:rPr>
        <w:t xml:space="preserve">на 01.01.2015 </w:t>
      </w:r>
      <w:r>
        <w:rPr>
          <w:sz w:val="28"/>
          <w:szCs w:val="28"/>
        </w:rPr>
        <w:t xml:space="preserve">кассовое исполнение </w:t>
      </w:r>
      <w:r w:rsidR="00192B5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 состоянию на 01.01.2015 составило 11 774 503 руб. 80 коп., в том числе </w:t>
      </w:r>
      <w:r w:rsidR="00485DAA">
        <w:rPr>
          <w:sz w:val="28"/>
          <w:szCs w:val="28"/>
        </w:rPr>
        <w:t>на приобретение товаров, работ, услуг</w:t>
      </w:r>
      <w:r>
        <w:rPr>
          <w:sz w:val="28"/>
          <w:szCs w:val="28"/>
        </w:rPr>
        <w:t xml:space="preserve"> на сумму 2 943 726 руб. 62 коп</w:t>
      </w:r>
      <w:proofErr w:type="gramStart"/>
      <w:r w:rsidRPr="006E589A">
        <w:rPr>
          <w:sz w:val="28"/>
          <w:szCs w:val="28"/>
        </w:rPr>
        <w:t>.(</w:t>
      </w:r>
      <w:proofErr w:type="gramEnd"/>
      <w:r w:rsidRPr="006E589A">
        <w:rPr>
          <w:sz w:val="28"/>
          <w:szCs w:val="28"/>
        </w:rPr>
        <w:t>приложение № </w:t>
      </w:r>
      <w:r w:rsidR="006E589A" w:rsidRPr="006E589A">
        <w:rPr>
          <w:sz w:val="28"/>
          <w:szCs w:val="28"/>
        </w:rPr>
        <w:t>6</w:t>
      </w:r>
      <w:r w:rsidRPr="006E589A">
        <w:rPr>
          <w:sz w:val="28"/>
          <w:szCs w:val="28"/>
        </w:rPr>
        <w:t>):</w:t>
      </w:r>
    </w:p>
    <w:p w:rsidR="00844F44" w:rsidRPr="00402A2E" w:rsidRDefault="00844F44" w:rsidP="00844F44">
      <w:pPr>
        <w:pStyle w:val="2"/>
        <w:spacing w:after="0" w:line="240" w:lineRule="auto"/>
        <w:jc w:val="right"/>
        <w:rPr>
          <w:b/>
          <w:sz w:val="22"/>
          <w:szCs w:val="22"/>
        </w:rPr>
      </w:pPr>
      <w:r w:rsidRPr="00402A2E">
        <w:rPr>
          <w:b/>
          <w:sz w:val="22"/>
          <w:szCs w:val="22"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134"/>
        <w:gridCol w:w="1842"/>
        <w:gridCol w:w="1560"/>
      </w:tblGrid>
      <w:tr w:rsidR="00844F44" w:rsidRPr="00402A2E" w:rsidTr="00844F44">
        <w:trPr>
          <w:trHeight w:val="69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КОСГУ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Утверждено плановых назначений, руб.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Исполнено,</w:t>
            </w:r>
          </w:p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руб.</w:t>
            </w:r>
          </w:p>
        </w:tc>
      </w:tr>
      <w:tr w:rsidR="00844F44" w:rsidRPr="00402A2E" w:rsidTr="00844F4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5</w:t>
            </w:r>
          </w:p>
        </w:tc>
      </w:tr>
      <w:tr w:rsidR="00844F44" w:rsidRPr="00402A2E" w:rsidTr="00844F44">
        <w:trPr>
          <w:trHeight w:val="12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211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6 786 056,00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6 775 778,84</w:t>
            </w:r>
          </w:p>
        </w:tc>
      </w:tr>
      <w:tr w:rsidR="00844F44" w:rsidRPr="00402A2E" w:rsidTr="00844F44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212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2 540,00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1 580,00</w:t>
            </w:r>
          </w:p>
        </w:tc>
      </w:tr>
      <w:tr w:rsidR="00844F44" w:rsidRPr="00402A2E" w:rsidTr="00844F44">
        <w:trPr>
          <w:trHeight w:val="460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Начисления на выплаты</w:t>
            </w:r>
          </w:p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2 049 389,00 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2 011 914,88</w:t>
            </w:r>
          </w:p>
        </w:tc>
      </w:tr>
      <w:tr w:rsidR="00844F44" w:rsidRPr="00402A2E" w:rsidTr="00844F44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  <w:lang w:val="en-US"/>
              </w:rPr>
            </w:pPr>
            <w:r w:rsidRPr="00402A2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155 260,00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152 785,41</w:t>
            </w:r>
          </w:p>
        </w:tc>
      </w:tr>
      <w:tr w:rsidR="00844F44" w:rsidRPr="00402A2E" w:rsidTr="00844F4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34 710,00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34 658,84</w:t>
            </w:r>
          </w:p>
        </w:tc>
      </w:tr>
      <w:tr w:rsidR="00844F44" w:rsidRPr="00402A2E" w:rsidTr="00844F4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44F44" w:rsidRPr="001F232A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12 </w:t>
            </w: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12 708,84</w:t>
            </w:r>
          </w:p>
        </w:tc>
      </w:tr>
      <w:tr w:rsidR="00844F44" w:rsidRPr="00402A2E" w:rsidTr="00844F44">
        <w:trPr>
          <w:trHeight w:val="1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  <w:lang w:val="en-US"/>
              </w:rPr>
            </w:pPr>
            <w:r w:rsidRPr="00402A2E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71 820,00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70 298,98</w:t>
            </w:r>
          </w:p>
        </w:tc>
      </w:tr>
      <w:tr w:rsidR="00844F44" w:rsidRPr="00402A2E" w:rsidTr="00844F44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213 174,00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212 175,62</w:t>
            </w:r>
          </w:p>
        </w:tc>
      </w:tr>
      <w:tr w:rsidR="00844F44" w:rsidRPr="00402A2E" w:rsidTr="00844F44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7.1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4F44" w:rsidRDefault="00844F44" w:rsidP="00844F44">
            <w:pPr>
              <w:jc w:val="right"/>
              <w:rPr>
                <w:sz w:val="22"/>
                <w:szCs w:val="22"/>
              </w:rPr>
            </w:pPr>
          </w:p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213 174,00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212 175,62</w:t>
            </w:r>
          </w:p>
        </w:tc>
      </w:tr>
      <w:tr w:rsidR="00844F44" w:rsidRPr="00402A2E" w:rsidTr="00844F44">
        <w:trPr>
          <w:trHeight w:val="17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1 602 180,00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1 595 080,83</w:t>
            </w:r>
          </w:p>
        </w:tc>
      </w:tr>
      <w:tr w:rsidR="00844F44" w:rsidRPr="00402A2E" w:rsidTr="00844F44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1 586 680,00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1 579 680,83</w:t>
            </w:r>
          </w:p>
        </w:tc>
      </w:tr>
      <w:tr w:rsidR="00844F44" w:rsidRPr="00402A2E" w:rsidTr="00844F44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4 153,46</w:t>
            </w:r>
          </w:p>
        </w:tc>
      </w:tr>
      <w:tr w:rsidR="00844F44" w:rsidRPr="00402A2E" w:rsidTr="00844F4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9.1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44F44" w:rsidRPr="00402A2E" w:rsidTr="00844F44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572 500,00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568 122,22</w:t>
            </w:r>
          </w:p>
        </w:tc>
      </w:tr>
      <w:tr w:rsidR="00844F44" w:rsidRPr="00402A2E" w:rsidTr="00844F4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355 700,00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347 954,72</w:t>
            </w:r>
          </w:p>
        </w:tc>
      </w:tr>
      <w:tr w:rsidR="00844F44" w:rsidRPr="00402A2E" w:rsidTr="00844F44">
        <w:trPr>
          <w:trHeight w:val="20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b/>
                <w:sz w:val="22"/>
                <w:szCs w:val="22"/>
              </w:rPr>
            </w:pPr>
            <w:r w:rsidRPr="00402A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11 849 729,00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11 774 503,80</w:t>
            </w:r>
          </w:p>
        </w:tc>
      </w:tr>
      <w:tr w:rsidR="00844F44" w:rsidRPr="00402A2E" w:rsidTr="00844F4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  <w:r w:rsidR="00784AA3" w:rsidRPr="00784AA3">
              <w:rPr>
                <w:sz w:val="22"/>
                <w:szCs w:val="22"/>
              </w:rPr>
              <w:t xml:space="preserve"> </w:t>
            </w:r>
            <w:r w:rsidRPr="00402A2E">
              <w:rPr>
                <w:sz w:val="22"/>
                <w:szCs w:val="22"/>
              </w:rPr>
              <w:t>(стр.4+стр.5.1+стр.6+стр.7.1+стр.8.1</w:t>
            </w:r>
          </w:p>
          <w:p w:rsidR="00844F44" w:rsidRPr="00B54324" w:rsidRDefault="00844F44" w:rsidP="00844F44">
            <w:pPr>
              <w:rPr>
                <w:sz w:val="22"/>
                <w:szCs w:val="22"/>
              </w:rPr>
            </w:pPr>
            <w:r w:rsidRPr="00402A2E">
              <w:rPr>
                <w:sz w:val="22"/>
                <w:szCs w:val="22"/>
              </w:rPr>
              <w:t>+стр.9.1+стр.10+стр.11)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2 967 844,00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2 943 726,62</w:t>
            </w:r>
          </w:p>
        </w:tc>
      </w:tr>
    </w:tbl>
    <w:p w:rsidR="004F22EA" w:rsidRPr="004F22EA" w:rsidRDefault="004F22EA" w:rsidP="00844F44">
      <w:pPr>
        <w:ind w:firstLine="708"/>
        <w:jc w:val="both"/>
        <w:outlineLvl w:val="0"/>
        <w:rPr>
          <w:sz w:val="16"/>
          <w:szCs w:val="16"/>
        </w:rPr>
      </w:pPr>
    </w:p>
    <w:p w:rsidR="00844F44" w:rsidRDefault="00844F44" w:rsidP="00844F4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AA66EC">
        <w:rPr>
          <w:sz w:val="28"/>
          <w:szCs w:val="28"/>
        </w:rPr>
        <w:t>а 2015 год</w:t>
      </w:r>
      <w:r>
        <w:rPr>
          <w:sz w:val="28"/>
          <w:szCs w:val="28"/>
        </w:rPr>
        <w:t xml:space="preserve"> Субъекту контроля утверждена бюджетная смета  в соответствии с лимитами бюджетных обязательств в сумме 11 258 237 руб. (последние изменения внесены 28.05.2015). Выплаты запланированы в сумме 11 258 237 руб., в том числе на приобретение товаров, работ, услуг в сумме 1 634 501 руб.</w:t>
      </w:r>
    </w:p>
    <w:p w:rsidR="00844F44" w:rsidRPr="00882133" w:rsidRDefault="00844F44" w:rsidP="00844F4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Согласно отчету об исполнении бюджета ф. 0503127</w:t>
      </w:r>
      <w:r w:rsidR="008F531D">
        <w:rPr>
          <w:sz w:val="28"/>
          <w:szCs w:val="28"/>
        </w:rPr>
        <w:t>, отчету о состоянии лицевого счета на 01.07.2015</w:t>
      </w:r>
      <w:r>
        <w:rPr>
          <w:sz w:val="28"/>
          <w:szCs w:val="28"/>
        </w:rPr>
        <w:t xml:space="preserve"> кассовое исполнение </w:t>
      </w:r>
      <w:r w:rsidR="00743F0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 состоянию на 01.07.2015 составило 4 355 076 руб. 46 коп., в том числе </w:t>
      </w:r>
      <w:r w:rsidR="005E24CF">
        <w:rPr>
          <w:sz w:val="28"/>
          <w:szCs w:val="28"/>
        </w:rPr>
        <w:t>на приобретение товаров, работ, услуг</w:t>
      </w:r>
      <w:r>
        <w:rPr>
          <w:sz w:val="28"/>
          <w:szCs w:val="28"/>
        </w:rPr>
        <w:t xml:space="preserve"> на сумму 435 934 руб. 24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625DD">
        <w:rPr>
          <w:sz w:val="28"/>
          <w:szCs w:val="28"/>
        </w:rPr>
        <w:t>(</w:t>
      </w:r>
      <w:proofErr w:type="gramStart"/>
      <w:r w:rsidRPr="008625DD">
        <w:rPr>
          <w:sz w:val="28"/>
          <w:szCs w:val="28"/>
        </w:rPr>
        <w:t>п</w:t>
      </w:r>
      <w:proofErr w:type="gramEnd"/>
      <w:r w:rsidRPr="008625DD">
        <w:rPr>
          <w:sz w:val="28"/>
          <w:szCs w:val="28"/>
        </w:rPr>
        <w:t>риложение № </w:t>
      </w:r>
      <w:r w:rsidR="008625DD" w:rsidRPr="008625DD">
        <w:rPr>
          <w:sz w:val="28"/>
          <w:szCs w:val="28"/>
        </w:rPr>
        <w:t>7</w:t>
      </w:r>
      <w:r w:rsidRPr="008625DD">
        <w:rPr>
          <w:sz w:val="28"/>
          <w:szCs w:val="28"/>
        </w:rPr>
        <w:t>):</w:t>
      </w:r>
    </w:p>
    <w:p w:rsidR="00844F44" w:rsidRPr="00721C52" w:rsidRDefault="00844F44" w:rsidP="00844F44">
      <w:pPr>
        <w:pStyle w:val="2"/>
        <w:spacing w:after="0" w:line="240" w:lineRule="auto"/>
        <w:ind w:left="1065"/>
        <w:jc w:val="right"/>
        <w:rPr>
          <w:b/>
          <w:sz w:val="22"/>
          <w:szCs w:val="22"/>
        </w:rPr>
      </w:pPr>
      <w:r w:rsidRPr="00721C52">
        <w:rPr>
          <w:b/>
          <w:sz w:val="22"/>
          <w:szCs w:val="22"/>
        </w:rPr>
        <w:t>Таблица 2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701"/>
      </w:tblGrid>
      <w:tr w:rsidR="00844F44" w:rsidRPr="00402A2E" w:rsidTr="00844F44">
        <w:trPr>
          <w:trHeight w:val="9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Утверждено плановых назначений,</w:t>
            </w:r>
          </w:p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Исполнено по состоянию на 01.0</w:t>
            </w:r>
            <w:r>
              <w:rPr>
                <w:sz w:val="20"/>
                <w:szCs w:val="20"/>
              </w:rPr>
              <w:t>7</w:t>
            </w:r>
            <w:r w:rsidRPr="00402A2E">
              <w:rPr>
                <w:sz w:val="20"/>
                <w:szCs w:val="20"/>
              </w:rPr>
              <w:t>.2015,</w:t>
            </w:r>
          </w:p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Неисполненные назначения,</w:t>
            </w:r>
          </w:p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руб.</w:t>
            </w:r>
          </w:p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(гр.4-гр.5)</w:t>
            </w:r>
          </w:p>
        </w:tc>
      </w:tr>
      <w:tr w:rsidR="00844F44" w:rsidRPr="00402A2E" w:rsidTr="00844F44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6</w:t>
            </w:r>
          </w:p>
        </w:tc>
      </w:tr>
      <w:tr w:rsidR="00844F44" w:rsidRPr="00402A2E" w:rsidTr="00844F44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Pr="004246D7" w:rsidRDefault="00844F44" w:rsidP="00844F44">
            <w:pPr>
              <w:jc w:val="right"/>
              <w:rPr>
                <w:sz w:val="22"/>
                <w:szCs w:val="22"/>
              </w:rPr>
            </w:pPr>
            <w:r w:rsidRPr="004246D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4246D7">
              <w:rPr>
                <w:sz w:val="22"/>
                <w:szCs w:val="22"/>
              </w:rPr>
              <w:t>045</w:t>
            </w:r>
            <w:r>
              <w:rPr>
                <w:sz w:val="22"/>
                <w:szCs w:val="22"/>
              </w:rPr>
              <w:t> </w:t>
            </w:r>
            <w:r w:rsidRPr="004246D7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3 045 457,84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3 999 992,16</w:t>
            </w:r>
          </w:p>
        </w:tc>
      </w:tr>
      <w:tr w:rsidR="00844F44" w:rsidRPr="00402A2E" w:rsidTr="00844F44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1 448,87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2 051,13</w:t>
            </w:r>
          </w:p>
        </w:tc>
      </w:tr>
      <w:tr w:rsidR="00844F44" w:rsidRPr="00402A2E" w:rsidTr="00844F44">
        <w:trPr>
          <w:trHeight w:val="364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Начисления на выплаты</w:t>
            </w:r>
          </w:p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2 127 720,00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853 523,51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1 274 196,49</w:t>
            </w:r>
          </w:p>
        </w:tc>
      </w:tr>
      <w:tr w:rsidR="00844F44" w:rsidRPr="00402A2E" w:rsidTr="00844F44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  <w:lang w:val="en-US"/>
              </w:rPr>
            </w:pPr>
            <w:r w:rsidRPr="00402A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163 180,00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62 337,28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100 842,72</w:t>
            </w:r>
          </w:p>
        </w:tc>
      </w:tr>
      <w:tr w:rsidR="00844F44" w:rsidRPr="00402A2E" w:rsidTr="00844F44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7 414,00</w:t>
            </w:r>
          </w:p>
        </w:tc>
      </w:tr>
      <w:tr w:rsidR="00844F44" w:rsidRPr="00402A2E" w:rsidTr="00844F44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9 334,00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7 414,00</w:t>
            </w:r>
          </w:p>
        </w:tc>
      </w:tr>
      <w:tr w:rsidR="00844F44" w:rsidRPr="00402A2E" w:rsidTr="00844F44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  <w:lang w:val="en-US"/>
              </w:rPr>
            </w:pPr>
            <w:r w:rsidRPr="00402A2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Коммунальные усл</w:t>
            </w:r>
            <w:bookmarkStart w:id="0" w:name="_GoBack"/>
            <w:bookmarkEnd w:id="0"/>
            <w:r w:rsidRPr="00402A2E">
              <w:rPr>
                <w:sz w:val="20"/>
                <w:szCs w:val="20"/>
              </w:rPr>
              <w:t>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F44" w:rsidRPr="00402A2E" w:rsidTr="00844F4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175 500,00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25 575,00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149 925,00</w:t>
            </w:r>
          </w:p>
        </w:tc>
      </w:tr>
      <w:tr w:rsidR="00844F44" w:rsidRPr="00402A2E" w:rsidTr="00844F4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246D7">
              <w:rPr>
                <w:sz w:val="20"/>
                <w:szCs w:val="20"/>
              </w:rPr>
              <w:t>Арендная плата за 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</w:tr>
      <w:tr w:rsidR="00844F44" w:rsidRPr="00402A2E" w:rsidTr="00844F44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1 029 887,00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300 412,46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729 474,54</w:t>
            </w:r>
          </w:p>
        </w:tc>
      </w:tr>
      <w:tr w:rsidR="00844F44" w:rsidRPr="00402A2E" w:rsidTr="00844F44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02A2E">
              <w:rPr>
                <w:sz w:val="20"/>
                <w:szCs w:val="20"/>
              </w:rPr>
              <w:t xml:space="preserve">.1.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989 887,00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284 032,46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705 854,54</w:t>
            </w:r>
          </w:p>
        </w:tc>
      </w:tr>
      <w:tr w:rsidR="00844F44" w:rsidRPr="00402A2E" w:rsidTr="00844F44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F4032">
              <w:rPr>
                <w:sz w:val="20"/>
                <w:szCs w:val="20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844F44" w:rsidRPr="00402A2E" w:rsidTr="00844F44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4 734,00</w:t>
            </w:r>
          </w:p>
        </w:tc>
      </w:tr>
      <w:tr w:rsidR="00844F44" w:rsidRPr="00402A2E" w:rsidTr="00844F44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2A2E">
              <w:rPr>
                <w:sz w:val="20"/>
                <w:szCs w:val="20"/>
              </w:rPr>
              <w:t>.1.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F44" w:rsidRPr="00402A2E" w:rsidTr="00844F44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844F44" w:rsidRPr="00402A2E" w:rsidTr="00844F44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53 069,50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145 930,50</w:t>
            </w:r>
          </w:p>
        </w:tc>
      </w:tr>
      <w:tr w:rsidR="00844F44" w:rsidRPr="00402A2E" w:rsidTr="00844F44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b/>
                <w:sz w:val="20"/>
                <w:szCs w:val="20"/>
              </w:rPr>
            </w:pPr>
            <w:r w:rsidRPr="00402A2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11 258 237,00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4 355 076,46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44F44" w:rsidRPr="00402A2E" w:rsidRDefault="00844F44" w:rsidP="00844F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6 903 160,54</w:t>
            </w:r>
          </w:p>
        </w:tc>
      </w:tr>
      <w:tr w:rsidR="00844F44" w:rsidRPr="00402A2E" w:rsidTr="00844F4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F44" w:rsidRPr="00402A2E" w:rsidRDefault="00844F44" w:rsidP="00844F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F44" w:rsidRPr="00402A2E" w:rsidRDefault="00844F44" w:rsidP="00844F44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844F44" w:rsidRPr="00402A2E" w:rsidRDefault="00844F44" w:rsidP="00844F44">
            <w:pPr>
              <w:rPr>
                <w:sz w:val="20"/>
                <w:szCs w:val="20"/>
              </w:rPr>
            </w:pPr>
            <w:proofErr w:type="gramStart"/>
            <w:r w:rsidRPr="00402A2E">
              <w:rPr>
                <w:sz w:val="20"/>
                <w:szCs w:val="20"/>
              </w:rPr>
              <w:t>(стр.4.+</w:t>
            </w:r>
            <w:r w:rsidR="003A049F">
              <w:rPr>
                <w:sz w:val="20"/>
                <w:szCs w:val="20"/>
              </w:rPr>
              <w:t xml:space="preserve"> 5.1+ </w:t>
            </w:r>
            <w:r w:rsidRPr="00402A2E">
              <w:rPr>
                <w:sz w:val="20"/>
                <w:szCs w:val="20"/>
              </w:rPr>
              <w:t>стр.6+стр.7+</w:t>
            </w:r>
            <w:proofErr w:type="gramEnd"/>
          </w:p>
          <w:p w:rsidR="00844F44" w:rsidRPr="00402A2E" w:rsidRDefault="00844F44" w:rsidP="00844F44">
            <w:pPr>
              <w:rPr>
                <w:b/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стр.8+стр.9.1+стр.1</w:t>
            </w:r>
            <w:r w:rsidRPr="00671A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1A46">
              <w:rPr>
                <w:sz w:val="20"/>
                <w:szCs w:val="20"/>
              </w:rPr>
              <w:t>1+</w:t>
            </w:r>
            <w:r>
              <w:rPr>
                <w:sz w:val="20"/>
                <w:szCs w:val="20"/>
              </w:rPr>
              <w:t>стр.12+стр.13</w:t>
            </w:r>
            <w:r w:rsidRPr="00402A2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1 634 501,00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435 934,24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44F44" w:rsidRPr="00402A2E" w:rsidRDefault="00844F44" w:rsidP="00844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1 198 566,76</w:t>
            </w:r>
          </w:p>
        </w:tc>
      </w:tr>
    </w:tbl>
    <w:p w:rsidR="00844F44" w:rsidRPr="00402A2E" w:rsidRDefault="00844F44" w:rsidP="00844F44">
      <w:pPr>
        <w:pStyle w:val="2"/>
        <w:spacing w:after="0" w:line="240" w:lineRule="auto"/>
        <w:jc w:val="both"/>
        <w:rPr>
          <w:sz w:val="16"/>
          <w:szCs w:val="16"/>
        </w:rPr>
      </w:pPr>
    </w:p>
    <w:p w:rsidR="00844F44" w:rsidRPr="00885AD0" w:rsidRDefault="00844F44" w:rsidP="00844F44">
      <w:pPr>
        <w:ind w:firstLine="708"/>
        <w:jc w:val="both"/>
        <w:rPr>
          <w:sz w:val="28"/>
          <w:szCs w:val="28"/>
        </w:rPr>
      </w:pPr>
      <w:r w:rsidRPr="00885AD0">
        <w:rPr>
          <w:sz w:val="28"/>
          <w:szCs w:val="28"/>
        </w:rPr>
        <w:t>1.3.</w:t>
      </w:r>
      <w:r w:rsidRPr="00885AD0">
        <w:rPr>
          <w:sz w:val="28"/>
          <w:szCs w:val="28"/>
        </w:rPr>
        <w:tab/>
        <w:t xml:space="preserve">В 2013 году (со сроком исполнения в 2014 году) заключено             </w:t>
      </w:r>
      <w:r>
        <w:rPr>
          <w:sz w:val="28"/>
          <w:szCs w:val="28"/>
        </w:rPr>
        <w:t xml:space="preserve">20 </w:t>
      </w:r>
      <w:r w:rsidRPr="00885AD0">
        <w:rPr>
          <w:sz w:val="28"/>
          <w:szCs w:val="28"/>
        </w:rPr>
        <w:t xml:space="preserve">договоров на сумму </w:t>
      </w:r>
      <w:r>
        <w:rPr>
          <w:sz w:val="28"/>
          <w:szCs w:val="28"/>
        </w:rPr>
        <w:t>680 674</w:t>
      </w:r>
      <w:r w:rsidRPr="00885AD0">
        <w:rPr>
          <w:sz w:val="28"/>
          <w:szCs w:val="28"/>
        </w:rPr>
        <w:t xml:space="preserve"> руб. 1</w:t>
      </w:r>
      <w:r>
        <w:rPr>
          <w:sz w:val="28"/>
          <w:szCs w:val="28"/>
        </w:rPr>
        <w:t>5</w:t>
      </w:r>
      <w:r w:rsidRPr="00885AD0">
        <w:rPr>
          <w:sz w:val="28"/>
          <w:szCs w:val="28"/>
        </w:rPr>
        <w:t xml:space="preserve"> коп.</w:t>
      </w:r>
    </w:p>
    <w:p w:rsidR="00844F44" w:rsidRPr="00325513" w:rsidRDefault="00844F44" w:rsidP="00844F44">
      <w:pPr>
        <w:ind w:firstLine="708"/>
        <w:jc w:val="both"/>
        <w:rPr>
          <w:sz w:val="28"/>
          <w:szCs w:val="28"/>
        </w:rPr>
      </w:pPr>
      <w:r w:rsidRPr="00325513">
        <w:rPr>
          <w:sz w:val="28"/>
          <w:szCs w:val="28"/>
        </w:rPr>
        <w:t>1.4.</w:t>
      </w:r>
      <w:r w:rsidRPr="00325513">
        <w:rPr>
          <w:sz w:val="28"/>
          <w:szCs w:val="28"/>
        </w:rPr>
        <w:tab/>
        <w:t>В 2014 году Субъект контроля осуществил закупку товаров, работ, услуг следующими способами:</w:t>
      </w:r>
    </w:p>
    <w:p w:rsidR="00844F44" w:rsidRPr="00325513" w:rsidRDefault="00844F44" w:rsidP="00844F44">
      <w:pPr>
        <w:ind w:firstLine="708"/>
        <w:jc w:val="both"/>
        <w:rPr>
          <w:sz w:val="28"/>
          <w:szCs w:val="28"/>
        </w:rPr>
      </w:pPr>
      <w:r w:rsidRPr="00325513">
        <w:rPr>
          <w:sz w:val="28"/>
          <w:szCs w:val="28"/>
        </w:rPr>
        <w:t xml:space="preserve">1.4.1. По результатам проведения аукционов в электронной форме заключено </w:t>
      </w:r>
      <w:r>
        <w:rPr>
          <w:sz w:val="28"/>
          <w:szCs w:val="28"/>
        </w:rPr>
        <w:t>6</w:t>
      </w:r>
      <w:r w:rsidRPr="00325513">
        <w:rPr>
          <w:sz w:val="28"/>
          <w:szCs w:val="28"/>
        </w:rPr>
        <w:t xml:space="preserve"> контрактов на общую сумму </w:t>
      </w:r>
      <w:r>
        <w:rPr>
          <w:sz w:val="28"/>
          <w:szCs w:val="28"/>
        </w:rPr>
        <w:t>904 216</w:t>
      </w:r>
      <w:r w:rsidRPr="00325513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325513">
        <w:rPr>
          <w:sz w:val="28"/>
          <w:szCs w:val="28"/>
        </w:rPr>
        <w:t xml:space="preserve"> коп</w:t>
      </w:r>
      <w:proofErr w:type="gramStart"/>
      <w:r w:rsidRPr="00325513">
        <w:rPr>
          <w:sz w:val="28"/>
          <w:szCs w:val="28"/>
        </w:rPr>
        <w:t xml:space="preserve">., </w:t>
      </w:r>
      <w:proofErr w:type="gramEnd"/>
      <w:r w:rsidRPr="00325513">
        <w:rPr>
          <w:sz w:val="28"/>
          <w:szCs w:val="28"/>
        </w:rPr>
        <w:t xml:space="preserve">в том числе: </w:t>
      </w:r>
    </w:p>
    <w:p w:rsidR="00844F44" w:rsidRPr="0086319B" w:rsidRDefault="00844F44" w:rsidP="00844F4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86319B">
        <w:rPr>
          <w:sz w:val="28"/>
          <w:szCs w:val="28"/>
        </w:rPr>
        <w:t>-</w:t>
      </w:r>
      <w:r w:rsidRPr="00C6551C">
        <w:rPr>
          <w:color w:val="548DD4" w:themeColor="text2" w:themeTint="99"/>
          <w:sz w:val="28"/>
          <w:szCs w:val="28"/>
        </w:rPr>
        <w:tab/>
      </w:r>
      <w:r w:rsidRPr="0086319B">
        <w:rPr>
          <w:sz w:val="28"/>
          <w:szCs w:val="28"/>
        </w:rPr>
        <w:t xml:space="preserve">от </w:t>
      </w:r>
      <w:r>
        <w:rPr>
          <w:sz w:val="28"/>
          <w:szCs w:val="28"/>
        </w:rPr>
        <w:t>22.06.</w:t>
      </w:r>
      <w:r w:rsidRPr="0086319B">
        <w:rPr>
          <w:sz w:val="28"/>
          <w:szCs w:val="28"/>
        </w:rPr>
        <w:t>2014 № </w:t>
      </w:r>
      <w:r w:rsidRPr="0086319B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238</w:t>
      </w:r>
      <w:r w:rsidRPr="0086319B">
        <w:rPr>
          <w:rStyle w:val="iceouttxt"/>
          <w:sz w:val="28"/>
          <w:szCs w:val="28"/>
        </w:rPr>
        <w:t>-019</w:t>
      </w:r>
      <w:r>
        <w:rPr>
          <w:rStyle w:val="iceouttxt"/>
          <w:sz w:val="28"/>
          <w:szCs w:val="28"/>
        </w:rPr>
        <w:t xml:space="preserve">7387-01 с ИП </w:t>
      </w:r>
      <w:proofErr w:type="spellStart"/>
      <w:r>
        <w:rPr>
          <w:rStyle w:val="iceouttxt"/>
          <w:sz w:val="28"/>
          <w:szCs w:val="28"/>
        </w:rPr>
        <w:t>Колотинским</w:t>
      </w:r>
      <w:proofErr w:type="spellEnd"/>
      <w:r>
        <w:rPr>
          <w:rStyle w:val="iceouttxt"/>
          <w:sz w:val="28"/>
          <w:szCs w:val="28"/>
        </w:rPr>
        <w:t xml:space="preserve"> П.Я.</w:t>
      </w:r>
      <w:r w:rsidRPr="0086319B">
        <w:rPr>
          <w:rStyle w:val="iceouttxt"/>
          <w:sz w:val="28"/>
          <w:szCs w:val="28"/>
        </w:rPr>
        <w:t xml:space="preserve"> </w:t>
      </w:r>
      <w:r>
        <w:rPr>
          <w:rStyle w:val="iceouttxt"/>
          <w:sz w:val="28"/>
          <w:szCs w:val="28"/>
        </w:rPr>
        <w:t>об</w:t>
      </w:r>
      <w:r w:rsidRPr="0086319B">
        <w:rPr>
          <w:rStyle w:val="iceouttxt"/>
          <w:sz w:val="28"/>
          <w:szCs w:val="28"/>
        </w:rPr>
        <w:t xml:space="preserve"> </w:t>
      </w:r>
      <w:r>
        <w:rPr>
          <w:rStyle w:val="iceouttxt"/>
          <w:sz w:val="28"/>
          <w:szCs w:val="28"/>
        </w:rPr>
        <w:t xml:space="preserve">оказании услуг по сопровождению электронного периодического справочника «Система ГАРАНТ» </w:t>
      </w:r>
      <w:r w:rsidRPr="0086319B">
        <w:rPr>
          <w:rStyle w:val="iceouttxt"/>
          <w:sz w:val="28"/>
          <w:szCs w:val="28"/>
        </w:rPr>
        <w:t xml:space="preserve">на сумму </w:t>
      </w:r>
      <w:r>
        <w:rPr>
          <w:rStyle w:val="iceouttxt"/>
          <w:sz w:val="28"/>
          <w:szCs w:val="28"/>
        </w:rPr>
        <w:t>82 716 руб. 00</w:t>
      </w:r>
      <w:r w:rsidRPr="0086319B">
        <w:rPr>
          <w:rStyle w:val="iceouttxt"/>
          <w:sz w:val="28"/>
          <w:szCs w:val="28"/>
        </w:rPr>
        <w:t xml:space="preserve"> коп</w:t>
      </w:r>
      <w:proofErr w:type="gramStart"/>
      <w:r w:rsidRPr="0086319B">
        <w:rPr>
          <w:rStyle w:val="iceouttxt"/>
          <w:sz w:val="28"/>
          <w:szCs w:val="28"/>
        </w:rPr>
        <w:t>.;</w:t>
      </w:r>
      <w:proofErr w:type="gramEnd"/>
    </w:p>
    <w:p w:rsidR="00844F44" w:rsidRPr="00170318" w:rsidRDefault="00844F44" w:rsidP="00844F4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170318">
        <w:rPr>
          <w:sz w:val="28"/>
          <w:szCs w:val="28"/>
        </w:rPr>
        <w:t>-</w:t>
      </w:r>
      <w:r w:rsidRPr="00170318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12.08.</w:t>
      </w:r>
      <w:r w:rsidRPr="00170318">
        <w:rPr>
          <w:sz w:val="28"/>
          <w:szCs w:val="28"/>
        </w:rPr>
        <w:t>2014 № </w:t>
      </w:r>
      <w:r w:rsidRPr="00170318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339</w:t>
      </w:r>
      <w:r w:rsidRPr="00170318">
        <w:rPr>
          <w:rStyle w:val="iceouttxt"/>
          <w:sz w:val="28"/>
          <w:szCs w:val="28"/>
        </w:rPr>
        <w:t>-019</w:t>
      </w:r>
      <w:r>
        <w:rPr>
          <w:rStyle w:val="iceouttxt"/>
          <w:sz w:val="28"/>
          <w:szCs w:val="28"/>
        </w:rPr>
        <w:t>7387</w:t>
      </w:r>
      <w:r w:rsidRPr="00170318">
        <w:rPr>
          <w:rStyle w:val="iceouttxt"/>
          <w:sz w:val="28"/>
          <w:szCs w:val="28"/>
        </w:rPr>
        <w:t>-01</w:t>
      </w:r>
      <w:r>
        <w:rPr>
          <w:rStyle w:val="iceouttxt"/>
          <w:sz w:val="28"/>
          <w:szCs w:val="28"/>
        </w:rPr>
        <w:t xml:space="preserve"> с ИП Кобелевым А.Н.</w:t>
      </w:r>
      <w:r w:rsidRPr="00170318">
        <w:rPr>
          <w:rStyle w:val="iceouttxt"/>
          <w:sz w:val="28"/>
          <w:szCs w:val="28"/>
        </w:rPr>
        <w:t xml:space="preserve"> на </w:t>
      </w:r>
      <w:r>
        <w:rPr>
          <w:rStyle w:val="iceouttxt"/>
          <w:sz w:val="28"/>
          <w:szCs w:val="28"/>
        </w:rPr>
        <w:t xml:space="preserve">выполнение инженерно-геодезических работ по описанию местоположения и установление на местности границ населенного пункта </w:t>
      </w:r>
      <w:r w:rsidR="00EA54EC">
        <w:rPr>
          <w:rStyle w:val="iceouttxt"/>
          <w:sz w:val="28"/>
          <w:szCs w:val="28"/>
        </w:rPr>
        <w:t xml:space="preserve">поселок </w:t>
      </w:r>
      <w:proofErr w:type="spellStart"/>
      <w:r>
        <w:rPr>
          <w:rStyle w:val="iceouttxt"/>
          <w:sz w:val="28"/>
          <w:szCs w:val="28"/>
        </w:rPr>
        <w:t>Бижеляк</w:t>
      </w:r>
      <w:proofErr w:type="spellEnd"/>
      <w:r>
        <w:rPr>
          <w:rStyle w:val="iceouttxt"/>
          <w:sz w:val="28"/>
          <w:szCs w:val="28"/>
        </w:rPr>
        <w:t xml:space="preserve"> </w:t>
      </w:r>
      <w:r w:rsidR="00EA54EC">
        <w:rPr>
          <w:rStyle w:val="iceouttxt"/>
          <w:sz w:val="28"/>
          <w:szCs w:val="28"/>
        </w:rPr>
        <w:t>в Озерском городском округе</w:t>
      </w:r>
      <w:r w:rsidRPr="00170318">
        <w:rPr>
          <w:rStyle w:val="iceouttxt"/>
          <w:sz w:val="28"/>
          <w:szCs w:val="28"/>
        </w:rPr>
        <w:t xml:space="preserve"> на сумму </w:t>
      </w:r>
      <w:r>
        <w:rPr>
          <w:rStyle w:val="iceouttxt"/>
          <w:sz w:val="28"/>
          <w:szCs w:val="28"/>
        </w:rPr>
        <w:t>118 000</w:t>
      </w:r>
      <w:r w:rsidRPr="00170318">
        <w:rPr>
          <w:rStyle w:val="iceouttxt"/>
          <w:sz w:val="28"/>
          <w:szCs w:val="28"/>
        </w:rPr>
        <w:t xml:space="preserve"> руб. </w:t>
      </w:r>
      <w:r>
        <w:rPr>
          <w:rStyle w:val="iceouttxt"/>
          <w:sz w:val="28"/>
          <w:szCs w:val="28"/>
        </w:rPr>
        <w:t>00</w:t>
      </w:r>
      <w:r w:rsidRPr="00170318">
        <w:rPr>
          <w:rStyle w:val="iceouttxt"/>
          <w:sz w:val="28"/>
          <w:szCs w:val="28"/>
        </w:rPr>
        <w:t xml:space="preserve"> коп</w:t>
      </w:r>
      <w:proofErr w:type="gramStart"/>
      <w:r w:rsidRPr="00170318">
        <w:rPr>
          <w:rStyle w:val="iceouttxt"/>
          <w:sz w:val="28"/>
          <w:szCs w:val="28"/>
        </w:rPr>
        <w:t>.;</w:t>
      </w:r>
      <w:proofErr w:type="gramEnd"/>
    </w:p>
    <w:p w:rsidR="00844F44" w:rsidRPr="00170318" w:rsidRDefault="00844F44" w:rsidP="00844F4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170318">
        <w:rPr>
          <w:sz w:val="28"/>
          <w:szCs w:val="28"/>
        </w:rPr>
        <w:t>-</w:t>
      </w:r>
      <w:r w:rsidRPr="00170318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12.08.</w:t>
      </w:r>
      <w:r w:rsidRPr="00170318">
        <w:rPr>
          <w:sz w:val="28"/>
          <w:szCs w:val="28"/>
        </w:rPr>
        <w:t>2014 № </w:t>
      </w:r>
      <w:r w:rsidRPr="00170318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340</w:t>
      </w:r>
      <w:r w:rsidRPr="00170318">
        <w:rPr>
          <w:rStyle w:val="iceouttxt"/>
          <w:sz w:val="28"/>
          <w:szCs w:val="28"/>
        </w:rPr>
        <w:t>-019</w:t>
      </w:r>
      <w:r>
        <w:rPr>
          <w:rStyle w:val="iceouttxt"/>
          <w:sz w:val="28"/>
          <w:szCs w:val="28"/>
        </w:rPr>
        <w:t xml:space="preserve">7387-02 с ООО «Строительные технологии» на выполнение кадастровых работ по описанию местоположения территориальных зон в городе Озерске с оформлением землеустроительного дела, карты границ территориальных зон </w:t>
      </w:r>
      <w:r w:rsidRPr="00170318">
        <w:rPr>
          <w:rStyle w:val="iceouttxt"/>
          <w:sz w:val="28"/>
          <w:szCs w:val="28"/>
        </w:rPr>
        <w:t xml:space="preserve">на сумму </w:t>
      </w:r>
      <w:r>
        <w:rPr>
          <w:rStyle w:val="iceouttxt"/>
          <w:sz w:val="28"/>
          <w:szCs w:val="28"/>
        </w:rPr>
        <w:t xml:space="preserve">399 000 </w:t>
      </w:r>
      <w:r w:rsidRPr="00170318">
        <w:rPr>
          <w:rStyle w:val="iceouttxt"/>
          <w:sz w:val="28"/>
          <w:szCs w:val="28"/>
        </w:rPr>
        <w:t>руб. 0</w:t>
      </w:r>
      <w:r>
        <w:rPr>
          <w:rStyle w:val="iceouttxt"/>
          <w:sz w:val="28"/>
          <w:szCs w:val="28"/>
        </w:rPr>
        <w:t>0</w:t>
      </w:r>
      <w:r w:rsidRPr="00170318">
        <w:rPr>
          <w:rStyle w:val="iceouttxt"/>
          <w:sz w:val="28"/>
          <w:szCs w:val="28"/>
        </w:rPr>
        <w:t xml:space="preserve"> коп</w:t>
      </w:r>
      <w:proofErr w:type="gramStart"/>
      <w:r w:rsidRPr="00170318">
        <w:rPr>
          <w:rStyle w:val="iceouttxt"/>
          <w:sz w:val="28"/>
          <w:szCs w:val="28"/>
        </w:rPr>
        <w:t>.;</w:t>
      </w:r>
      <w:proofErr w:type="gramEnd"/>
    </w:p>
    <w:p w:rsidR="00844F44" w:rsidRPr="000C34FD" w:rsidRDefault="00844F44" w:rsidP="00844F4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0C34FD">
        <w:rPr>
          <w:sz w:val="28"/>
          <w:szCs w:val="28"/>
        </w:rPr>
        <w:lastRenderedPageBreak/>
        <w:t>-</w:t>
      </w:r>
      <w:r w:rsidRPr="000C34FD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24.11.</w:t>
      </w:r>
      <w:r w:rsidRPr="000C34FD">
        <w:rPr>
          <w:sz w:val="28"/>
          <w:szCs w:val="28"/>
        </w:rPr>
        <w:t>2014 № </w:t>
      </w:r>
      <w:r w:rsidRPr="000C34FD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516-0197387-01 с ИП Кобелевым А.Н.</w:t>
      </w:r>
      <w:r w:rsidRPr="000C34FD">
        <w:rPr>
          <w:rStyle w:val="iceouttxt"/>
          <w:sz w:val="28"/>
          <w:szCs w:val="28"/>
        </w:rPr>
        <w:t xml:space="preserve"> на </w:t>
      </w:r>
      <w:r>
        <w:rPr>
          <w:rStyle w:val="iceouttxt"/>
          <w:sz w:val="28"/>
          <w:szCs w:val="28"/>
        </w:rPr>
        <w:t xml:space="preserve">выполнение кадастровых работ по описанию местоположения территориальных зон в поселке </w:t>
      </w:r>
      <w:proofErr w:type="spellStart"/>
      <w:r>
        <w:rPr>
          <w:rStyle w:val="iceouttxt"/>
          <w:sz w:val="28"/>
          <w:szCs w:val="28"/>
        </w:rPr>
        <w:t>Метлино</w:t>
      </w:r>
      <w:proofErr w:type="spellEnd"/>
      <w:r>
        <w:rPr>
          <w:rStyle w:val="iceouttxt"/>
          <w:sz w:val="28"/>
          <w:szCs w:val="28"/>
        </w:rPr>
        <w:t xml:space="preserve"> города Озерска с оформлением землеустроительного дела, карты границ территориальных зон </w:t>
      </w:r>
      <w:r w:rsidRPr="000C34FD">
        <w:rPr>
          <w:rStyle w:val="iceouttxt"/>
          <w:sz w:val="28"/>
          <w:szCs w:val="28"/>
        </w:rPr>
        <w:t>на сумму</w:t>
      </w:r>
      <w:r>
        <w:rPr>
          <w:rStyle w:val="iceouttxt"/>
          <w:sz w:val="28"/>
          <w:szCs w:val="28"/>
        </w:rPr>
        <w:t xml:space="preserve"> 137 000</w:t>
      </w:r>
      <w:r w:rsidRPr="000C34FD">
        <w:rPr>
          <w:rStyle w:val="iceouttxt"/>
          <w:sz w:val="28"/>
          <w:szCs w:val="28"/>
        </w:rPr>
        <w:t xml:space="preserve"> руб. </w:t>
      </w:r>
      <w:r>
        <w:rPr>
          <w:rStyle w:val="iceouttxt"/>
          <w:sz w:val="28"/>
          <w:szCs w:val="28"/>
        </w:rPr>
        <w:t>00</w:t>
      </w:r>
      <w:r w:rsidRPr="000C34FD">
        <w:rPr>
          <w:rStyle w:val="iceouttxt"/>
          <w:sz w:val="28"/>
          <w:szCs w:val="28"/>
        </w:rPr>
        <w:t xml:space="preserve"> коп</w:t>
      </w:r>
      <w:proofErr w:type="gramStart"/>
      <w:r w:rsidRPr="000C34FD">
        <w:rPr>
          <w:rStyle w:val="iceouttxt"/>
          <w:sz w:val="28"/>
          <w:szCs w:val="28"/>
        </w:rPr>
        <w:t>.;</w:t>
      </w:r>
      <w:proofErr w:type="gramEnd"/>
    </w:p>
    <w:p w:rsidR="00844F44" w:rsidRDefault="00844F44" w:rsidP="00844F4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 w:rsidRPr="003E53BA">
        <w:rPr>
          <w:rStyle w:val="iceouttxt"/>
          <w:sz w:val="28"/>
          <w:szCs w:val="28"/>
        </w:rPr>
        <w:t>-</w:t>
      </w:r>
      <w:r w:rsidRPr="003E53BA">
        <w:rPr>
          <w:rStyle w:val="iceouttxt"/>
          <w:sz w:val="28"/>
          <w:szCs w:val="28"/>
        </w:rPr>
        <w:tab/>
        <w:t xml:space="preserve">от 24.11.2014 № 0169300044214000517-0197387-01 с ИП Кобелевым А.Н. на выполнение кадастровых работ </w:t>
      </w:r>
      <w:r>
        <w:rPr>
          <w:rStyle w:val="iceouttxt"/>
          <w:sz w:val="28"/>
          <w:szCs w:val="28"/>
        </w:rPr>
        <w:t xml:space="preserve">по описанию местоположения территориальных зон в поселке </w:t>
      </w:r>
      <w:proofErr w:type="spellStart"/>
      <w:r>
        <w:rPr>
          <w:rStyle w:val="iceouttxt"/>
          <w:sz w:val="28"/>
          <w:szCs w:val="28"/>
        </w:rPr>
        <w:t>Новогорный</w:t>
      </w:r>
      <w:proofErr w:type="spellEnd"/>
      <w:r>
        <w:rPr>
          <w:rStyle w:val="iceouttxt"/>
          <w:sz w:val="28"/>
          <w:szCs w:val="28"/>
        </w:rPr>
        <w:t xml:space="preserve"> г. Озерска с оформлением землеустроительного дела, карты границ территориальных зон на сумму 122 500 руб.;</w:t>
      </w:r>
    </w:p>
    <w:p w:rsidR="00844F44" w:rsidRDefault="00844F44" w:rsidP="00844F4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 xml:space="preserve">от 24.11.2014 № 0169300044214000518-0197387-01 с ИП Кобелевым А.Н. на выполнение кадастровых работ по описанию местоположения территориальных зон в поселке </w:t>
      </w:r>
      <w:proofErr w:type="spellStart"/>
      <w:r>
        <w:rPr>
          <w:rStyle w:val="iceouttxt"/>
          <w:sz w:val="28"/>
          <w:szCs w:val="28"/>
        </w:rPr>
        <w:t>Бижеляк</w:t>
      </w:r>
      <w:proofErr w:type="spellEnd"/>
      <w:r>
        <w:rPr>
          <w:rStyle w:val="iceouttxt"/>
          <w:sz w:val="28"/>
          <w:szCs w:val="28"/>
        </w:rPr>
        <w:t xml:space="preserve"> </w:t>
      </w:r>
      <w:proofErr w:type="spellStart"/>
      <w:r>
        <w:rPr>
          <w:rStyle w:val="iceouttxt"/>
          <w:sz w:val="28"/>
          <w:szCs w:val="28"/>
        </w:rPr>
        <w:t>г.Озерска</w:t>
      </w:r>
      <w:proofErr w:type="spellEnd"/>
      <w:r>
        <w:rPr>
          <w:rStyle w:val="iceouttxt"/>
          <w:sz w:val="28"/>
          <w:szCs w:val="28"/>
        </w:rPr>
        <w:t xml:space="preserve"> с оформлением землеустроительного дела, карты (плана) границ территориальных зон на сумму 45 000 руб. 00 коп.</w:t>
      </w:r>
    </w:p>
    <w:p w:rsidR="00844F44" w:rsidRDefault="00844F44" w:rsidP="00844F44">
      <w:pPr>
        <w:ind w:firstLine="708"/>
        <w:jc w:val="both"/>
        <w:rPr>
          <w:sz w:val="28"/>
          <w:szCs w:val="28"/>
        </w:rPr>
      </w:pPr>
      <w:r w:rsidRPr="00385C89">
        <w:rPr>
          <w:sz w:val="28"/>
          <w:szCs w:val="28"/>
        </w:rPr>
        <w:t xml:space="preserve">1.4.2. Без проведения конкурентных процедур (на основании пункта           4 части 1 статьи 93 Федерального закона № 44-ФЗ) заключено </w:t>
      </w:r>
      <w:r>
        <w:rPr>
          <w:sz w:val="28"/>
          <w:szCs w:val="28"/>
        </w:rPr>
        <w:t xml:space="preserve">36 </w:t>
      </w:r>
      <w:r w:rsidRPr="00385C89">
        <w:rPr>
          <w:sz w:val="28"/>
          <w:szCs w:val="28"/>
        </w:rPr>
        <w:t xml:space="preserve">договоров на общую сумму </w:t>
      </w:r>
      <w:r>
        <w:rPr>
          <w:sz w:val="28"/>
          <w:szCs w:val="28"/>
        </w:rPr>
        <w:t>1 347 534</w:t>
      </w:r>
      <w:r w:rsidRPr="00385C89">
        <w:rPr>
          <w:sz w:val="28"/>
          <w:szCs w:val="28"/>
        </w:rPr>
        <w:t xml:space="preserve"> руб. </w:t>
      </w:r>
      <w:r>
        <w:rPr>
          <w:sz w:val="28"/>
          <w:szCs w:val="28"/>
        </w:rPr>
        <w:t>21 коп</w:t>
      </w:r>
      <w:proofErr w:type="gramStart"/>
      <w:r>
        <w:rPr>
          <w:sz w:val="28"/>
          <w:szCs w:val="28"/>
        </w:rPr>
        <w:t xml:space="preserve">., </w:t>
      </w:r>
      <w:proofErr w:type="gramEnd"/>
      <w:r w:rsidRPr="009C3D4F">
        <w:rPr>
          <w:sz w:val="28"/>
          <w:szCs w:val="28"/>
        </w:rPr>
        <w:t>в том числе Субъектом контроля приобретено товаров (работ, услуг) через подотчетных лиц на общую сумму</w:t>
      </w:r>
      <w:r>
        <w:rPr>
          <w:sz w:val="28"/>
          <w:szCs w:val="28"/>
        </w:rPr>
        <w:t xml:space="preserve"> 4 560 руб. 35 коп.</w:t>
      </w:r>
    </w:p>
    <w:p w:rsidR="00874CE2" w:rsidRPr="00874CE2" w:rsidRDefault="00874CE2" w:rsidP="00844F44">
      <w:pPr>
        <w:ind w:firstLine="708"/>
        <w:jc w:val="both"/>
        <w:rPr>
          <w:sz w:val="10"/>
          <w:szCs w:val="10"/>
        </w:rPr>
      </w:pPr>
    </w:p>
    <w:p w:rsidR="00844F44" w:rsidRDefault="00844F44" w:rsidP="00844F44">
      <w:pPr>
        <w:ind w:firstLine="708"/>
        <w:jc w:val="both"/>
        <w:rPr>
          <w:sz w:val="28"/>
          <w:szCs w:val="28"/>
        </w:rPr>
      </w:pPr>
      <w:r w:rsidRPr="00062B8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62B84">
        <w:rPr>
          <w:sz w:val="28"/>
          <w:szCs w:val="28"/>
        </w:rPr>
        <w:t>.</w:t>
      </w:r>
      <w:r w:rsidRPr="00633551">
        <w:rPr>
          <w:color w:val="0070C0"/>
          <w:sz w:val="28"/>
          <w:szCs w:val="28"/>
        </w:rPr>
        <w:t xml:space="preserve"> </w:t>
      </w:r>
      <w:r w:rsidRPr="00062B84">
        <w:rPr>
          <w:sz w:val="28"/>
          <w:szCs w:val="28"/>
        </w:rPr>
        <w:t>На момент проведения проверки в 2015 году Субъект контроля осуществил закупку товаров, работ, услуг следующими способами:</w:t>
      </w:r>
    </w:p>
    <w:p w:rsidR="00844F44" w:rsidRDefault="00844F44" w:rsidP="00844F44">
      <w:pPr>
        <w:ind w:firstLine="708"/>
        <w:jc w:val="both"/>
        <w:rPr>
          <w:sz w:val="28"/>
          <w:szCs w:val="28"/>
        </w:rPr>
      </w:pPr>
      <w:r w:rsidRPr="005222B9">
        <w:rPr>
          <w:sz w:val="28"/>
          <w:szCs w:val="28"/>
        </w:rPr>
        <w:t>1.5.1. Без проведения конкурентных процедур (на основании пункта 4 части 1 статьи 93 Федерального закона № 44-ФЗ) заключен</w:t>
      </w:r>
      <w:r>
        <w:rPr>
          <w:sz w:val="28"/>
          <w:szCs w:val="28"/>
        </w:rPr>
        <w:t>о</w:t>
      </w:r>
      <w:r w:rsidRPr="005222B9">
        <w:rPr>
          <w:sz w:val="28"/>
          <w:szCs w:val="28"/>
        </w:rPr>
        <w:t xml:space="preserve"> </w:t>
      </w:r>
      <w:r>
        <w:rPr>
          <w:sz w:val="28"/>
          <w:szCs w:val="28"/>
        </w:rPr>
        <w:t>22 контракта</w:t>
      </w:r>
      <w:r w:rsidRPr="005222B9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650 623</w:t>
      </w:r>
      <w:r w:rsidRPr="005222B9">
        <w:rPr>
          <w:sz w:val="28"/>
          <w:szCs w:val="28"/>
        </w:rPr>
        <w:t xml:space="preserve"> руб. </w:t>
      </w:r>
      <w:r>
        <w:rPr>
          <w:sz w:val="28"/>
          <w:szCs w:val="28"/>
        </w:rPr>
        <w:t>02</w:t>
      </w:r>
      <w:r w:rsidRPr="005222B9">
        <w:rPr>
          <w:sz w:val="28"/>
          <w:szCs w:val="28"/>
        </w:rPr>
        <w:t xml:space="preserve"> коп</w:t>
      </w:r>
      <w:proofErr w:type="gramStart"/>
      <w:r w:rsidRPr="005222B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в том числе Субъектом контроля приобретено товаров (работ, услуг) </w:t>
      </w:r>
      <w:r w:rsidRPr="009C3D4F">
        <w:rPr>
          <w:sz w:val="28"/>
          <w:szCs w:val="28"/>
        </w:rPr>
        <w:t>через подотчетных лиц на общую сумму</w:t>
      </w:r>
      <w:r>
        <w:rPr>
          <w:sz w:val="28"/>
          <w:szCs w:val="28"/>
        </w:rPr>
        <w:t xml:space="preserve"> 3 105 руб. 10 коп.</w:t>
      </w:r>
    </w:p>
    <w:p w:rsidR="00874CE2" w:rsidRPr="00874CE2" w:rsidRDefault="00874CE2" w:rsidP="00844F44">
      <w:pPr>
        <w:ind w:firstLine="708"/>
        <w:jc w:val="both"/>
        <w:rPr>
          <w:sz w:val="10"/>
          <w:szCs w:val="10"/>
        </w:rPr>
      </w:pPr>
    </w:p>
    <w:p w:rsidR="00844F44" w:rsidRPr="00AF0C02" w:rsidRDefault="00844F44" w:rsidP="00844F44">
      <w:pPr>
        <w:ind w:firstLine="708"/>
        <w:jc w:val="both"/>
        <w:rPr>
          <w:sz w:val="28"/>
          <w:szCs w:val="28"/>
        </w:rPr>
      </w:pPr>
      <w:r w:rsidRPr="00AF0C0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0C02">
        <w:rPr>
          <w:sz w:val="28"/>
          <w:szCs w:val="28"/>
        </w:rPr>
        <w:t>.</w:t>
      </w:r>
      <w:r w:rsidRPr="00AF0C02">
        <w:rPr>
          <w:sz w:val="28"/>
          <w:szCs w:val="28"/>
        </w:rPr>
        <w:tab/>
        <w:t>В соответствии с пунктом 2 приказа Министерства экономического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844F44" w:rsidRPr="00AF0C02" w:rsidRDefault="00844F44" w:rsidP="00844F4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AF0C02">
        <w:rPr>
          <w:sz w:val="28"/>
          <w:szCs w:val="28"/>
        </w:rPr>
        <w:t>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18.12.2013 №</w:t>
      </w:r>
      <w:r w:rsidRPr="00AF0C02">
        <w:rPr>
          <w:sz w:val="28"/>
          <w:szCs w:val="28"/>
          <w:lang w:val="en-US"/>
        </w:rPr>
        <w:t> </w:t>
      </w:r>
      <w:r w:rsidRPr="00AF0C02">
        <w:rPr>
          <w:sz w:val="28"/>
          <w:szCs w:val="28"/>
        </w:rPr>
        <w:t>222.</w:t>
      </w:r>
    </w:p>
    <w:p w:rsidR="00844F44" w:rsidRDefault="00844F44" w:rsidP="00844F4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0C02">
        <w:rPr>
          <w:sz w:val="28"/>
          <w:szCs w:val="28"/>
        </w:rPr>
        <w:t xml:space="preserve">лан-график 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>
        <w:rPr>
          <w:sz w:val="28"/>
          <w:szCs w:val="28"/>
        </w:rPr>
        <w:t>30.12</w:t>
      </w:r>
      <w:r w:rsidRPr="00AF0C02">
        <w:rPr>
          <w:sz w:val="28"/>
          <w:szCs w:val="28"/>
        </w:rPr>
        <w:t>.201</w:t>
      </w:r>
      <w:r>
        <w:rPr>
          <w:sz w:val="28"/>
          <w:szCs w:val="28"/>
        </w:rPr>
        <w:t>3,</w:t>
      </w:r>
      <w:r w:rsidRPr="00AA60CE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 в срок, установленный приказом от 20.09.2013 № 544/18.</w:t>
      </w:r>
    </w:p>
    <w:p w:rsidR="00844F44" w:rsidRDefault="00844F44" w:rsidP="00844F4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7C7EB3">
        <w:rPr>
          <w:sz w:val="28"/>
          <w:szCs w:val="28"/>
        </w:rPr>
        <w:lastRenderedPageBreak/>
        <w:t>В Озерском городском округе бюджет на 2015 год и на плановый период</w:t>
      </w:r>
      <w:r w:rsidRPr="00F10BB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и </w:t>
      </w:r>
      <w:r w:rsidRPr="00F10BB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0BBA">
        <w:rPr>
          <w:sz w:val="28"/>
          <w:szCs w:val="28"/>
        </w:rPr>
        <w:t xml:space="preserve">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 xml:space="preserve">депутатов Озерского городского округа Челябинской области от </w:t>
      </w:r>
      <w:r>
        <w:rPr>
          <w:sz w:val="28"/>
          <w:szCs w:val="28"/>
        </w:rPr>
        <w:t>24</w:t>
      </w:r>
      <w:r w:rsidRPr="00F10BBA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F10BBA">
        <w:rPr>
          <w:sz w:val="28"/>
          <w:szCs w:val="28"/>
        </w:rPr>
        <w:t xml:space="preserve">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</w:t>
      </w:r>
      <w:r>
        <w:rPr>
          <w:sz w:val="28"/>
          <w:szCs w:val="28"/>
        </w:rPr>
        <w:t>6.</w:t>
      </w:r>
    </w:p>
    <w:p w:rsidR="00844F44" w:rsidRDefault="00844F44" w:rsidP="00844F4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>размещения заказов на поставки товаров, выполнение работ, оказание у</w:t>
      </w:r>
      <w:r>
        <w:rPr>
          <w:sz w:val="28"/>
          <w:szCs w:val="28"/>
        </w:rPr>
        <w:t>слуг для нужд заказчиков на 2015</w:t>
      </w:r>
      <w:r w:rsidRPr="00F10BBA">
        <w:rPr>
          <w:sz w:val="28"/>
          <w:szCs w:val="28"/>
        </w:rPr>
        <w:t xml:space="preserve"> год Субъектом контроля размещен на официальном сайте </w:t>
      </w:r>
      <w:r>
        <w:rPr>
          <w:sz w:val="28"/>
          <w:szCs w:val="28"/>
        </w:rPr>
        <w:t>31.12.2014, то есть в срок, установленный приказом от 20.09.2013 № 544/18</w:t>
      </w:r>
      <w:r w:rsidRPr="004F40B8">
        <w:rPr>
          <w:sz w:val="28"/>
          <w:szCs w:val="28"/>
        </w:rPr>
        <w:t>.</w:t>
      </w:r>
    </w:p>
    <w:p w:rsidR="00844F44" w:rsidRPr="00844F44" w:rsidRDefault="00844F44" w:rsidP="00011B15">
      <w:pPr>
        <w:ind w:firstLine="708"/>
        <w:jc w:val="both"/>
        <w:outlineLvl w:val="0"/>
        <w:rPr>
          <w:sz w:val="16"/>
          <w:szCs w:val="16"/>
        </w:rPr>
      </w:pPr>
    </w:p>
    <w:p w:rsidR="00011B15" w:rsidRPr="001D5ADB" w:rsidRDefault="00011B15" w:rsidP="00874CE2">
      <w:pPr>
        <w:ind w:firstLine="708"/>
        <w:jc w:val="both"/>
        <w:rPr>
          <w:sz w:val="28"/>
          <w:szCs w:val="28"/>
        </w:rPr>
      </w:pPr>
      <w:r w:rsidRPr="00874CE2">
        <w:rPr>
          <w:sz w:val="28"/>
          <w:szCs w:val="28"/>
        </w:rPr>
        <w:t>1.6.</w:t>
      </w:r>
      <w:r w:rsidRPr="00874CE2">
        <w:rPr>
          <w:sz w:val="28"/>
          <w:szCs w:val="28"/>
        </w:rPr>
        <w:tab/>
        <w:t>Профессионализация:</w:t>
      </w:r>
    </w:p>
    <w:p w:rsidR="006269C1" w:rsidRDefault="00011B15" w:rsidP="00011B15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</w:r>
      <w:r w:rsidRPr="003A0C08">
        <w:rPr>
          <w:sz w:val="28"/>
          <w:szCs w:val="28"/>
        </w:rPr>
        <w:t xml:space="preserve">Субъектом </w:t>
      </w:r>
      <w:r>
        <w:rPr>
          <w:sz w:val="28"/>
          <w:szCs w:val="28"/>
        </w:rPr>
        <w:t>контроля</w:t>
      </w:r>
      <w:r w:rsidRPr="003A0C08">
        <w:rPr>
          <w:sz w:val="28"/>
          <w:szCs w:val="28"/>
        </w:rPr>
        <w:t xml:space="preserve"> представлен</w:t>
      </w:r>
      <w:r w:rsidR="006269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3A0C08">
        <w:rPr>
          <w:sz w:val="28"/>
          <w:szCs w:val="28"/>
        </w:rPr>
        <w:t>копи</w:t>
      </w:r>
      <w:r w:rsidR="006269C1">
        <w:rPr>
          <w:sz w:val="28"/>
          <w:szCs w:val="28"/>
        </w:rPr>
        <w:t>и</w:t>
      </w:r>
      <w:r w:rsidRPr="003A0C08">
        <w:rPr>
          <w:sz w:val="28"/>
          <w:szCs w:val="28"/>
        </w:rPr>
        <w:t xml:space="preserve"> свидетельств</w:t>
      </w:r>
      <w:r w:rsidR="006269C1">
        <w:rPr>
          <w:sz w:val="28"/>
          <w:szCs w:val="28"/>
        </w:rPr>
        <w:t>:</w:t>
      </w:r>
    </w:p>
    <w:p w:rsidR="006269C1" w:rsidRDefault="006269C1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1B15" w:rsidRPr="003A0C08">
        <w:rPr>
          <w:sz w:val="28"/>
          <w:szCs w:val="28"/>
        </w:rPr>
        <w:t xml:space="preserve"> о прохождении </w:t>
      </w:r>
      <w:r>
        <w:rPr>
          <w:sz w:val="28"/>
          <w:szCs w:val="28"/>
        </w:rPr>
        <w:t>Березиной Н.М.</w:t>
      </w:r>
      <w:r w:rsidR="00011B15">
        <w:rPr>
          <w:sz w:val="28"/>
          <w:szCs w:val="28"/>
        </w:rPr>
        <w:t xml:space="preserve"> </w:t>
      </w:r>
      <w:r w:rsidR="00011B15" w:rsidRPr="003A0C08">
        <w:rPr>
          <w:sz w:val="28"/>
          <w:szCs w:val="28"/>
        </w:rPr>
        <w:t>в 20</w:t>
      </w:r>
      <w:r w:rsidR="00011B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11B15" w:rsidRPr="003A0C0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повышения квалификации по программе «Управление государственными и муниципальными закупками»</w:t>
      </w:r>
      <w:r w:rsidR="00E4445C">
        <w:rPr>
          <w:sz w:val="28"/>
          <w:szCs w:val="28"/>
        </w:rPr>
        <w:t xml:space="preserve"> (приложение № 8)</w:t>
      </w:r>
      <w:r>
        <w:rPr>
          <w:sz w:val="28"/>
          <w:szCs w:val="28"/>
        </w:rPr>
        <w:t xml:space="preserve">; </w:t>
      </w:r>
    </w:p>
    <w:p w:rsidR="00011B15" w:rsidRDefault="006269C1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прохождении Яковлевой Т.Е. в 2008, 2014, 2015 годах</w:t>
      </w:r>
      <w:r w:rsidR="00011B15" w:rsidRPr="003A0C08">
        <w:rPr>
          <w:sz w:val="28"/>
          <w:szCs w:val="28"/>
        </w:rPr>
        <w:t xml:space="preserve"> повышения квалификации по программ</w:t>
      </w:r>
      <w:r>
        <w:rPr>
          <w:sz w:val="28"/>
          <w:szCs w:val="28"/>
        </w:rPr>
        <w:t>ам «Управление государственными и муниципальными заказами», «Управление государственными и муниципальными закупками», «Контрактная система в сфере закупок товаров, работ и услуг для обеспечения государственных и муниципальных нужд»</w:t>
      </w:r>
      <w:r w:rsidR="00011B15">
        <w:rPr>
          <w:sz w:val="28"/>
          <w:szCs w:val="28"/>
        </w:rPr>
        <w:t xml:space="preserve"> (приложение № </w:t>
      </w:r>
      <w:r w:rsidR="00E4445C">
        <w:rPr>
          <w:sz w:val="28"/>
          <w:szCs w:val="28"/>
        </w:rPr>
        <w:t>9</w:t>
      </w:r>
      <w:r w:rsidR="00011B15">
        <w:rPr>
          <w:sz w:val="28"/>
          <w:szCs w:val="28"/>
        </w:rPr>
        <w:t>).</w:t>
      </w:r>
    </w:p>
    <w:p w:rsidR="00011B15" w:rsidRPr="00674DD4" w:rsidRDefault="00011B15" w:rsidP="00011B15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011B15" w:rsidRPr="001D5ADB" w:rsidRDefault="00011B15" w:rsidP="002A652F">
      <w:pPr>
        <w:jc w:val="center"/>
        <w:rPr>
          <w:b/>
          <w:bCs/>
          <w:sz w:val="28"/>
          <w:szCs w:val="28"/>
        </w:rPr>
      </w:pPr>
      <w:r w:rsidRPr="00874CE2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011B15" w:rsidRPr="00ED35C2" w:rsidRDefault="00011B15" w:rsidP="00011B15">
      <w:pPr>
        <w:rPr>
          <w:sz w:val="16"/>
          <w:szCs w:val="16"/>
        </w:rPr>
      </w:pPr>
    </w:p>
    <w:p w:rsidR="00011B15" w:rsidRDefault="00011B15" w:rsidP="00011B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4B4B71">
        <w:rPr>
          <w:sz w:val="28"/>
          <w:szCs w:val="28"/>
        </w:rPr>
        <w:t>2.1.</w:t>
      </w:r>
      <w:r w:rsidRPr="004B4B71">
        <w:rPr>
          <w:sz w:val="28"/>
          <w:szCs w:val="28"/>
        </w:rPr>
        <w:tab/>
        <w:t>Проверкой порядка организации закупок установлено:</w:t>
      </w:r>
    </w:p>
    <w:p w:rsidR="00011B15" w:rsidRDefault="00011B15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AE2">
        <w:rPr>
          <w:sz w:val="28"/>
          <w:szCs w:val="28"/>
        </w:rPr>
        <w:t>2.1.</w:t>
      </w:r>
      <w:r w:rsidR="006269C1">
        <w:rPr>
          <w:sz w:val="28"/>
          <w:szCs w:val="28"/>
        </w:rPr>
        <w:t>1</w:t>
      </w:r>
      <w:r w:rsidRPr="00E14AE2">
        <w:rPr>
          <w:sz w:val="28"/>
          <w:szCs w:val="28"/>
        </w:rPr>
        <w:t xml:space="preserve">. приказом от </w:t>
      </w:r>
      <w:r w:rsidR="006269C1">
        <w:rPr>
          <w:sz w:val="28"/>
          <w:szCs w:val="28"/>
        </w:rPr>
        <w:t>15</w:t>
      </w:r>
      <w:r w:rsidRPr="00E14AE2">
        <w:rPr>
          <w:sz w:val="28"/>
          <w:szCs w:val="28"/>
        </w:rPr>
        <w:t>.0</w:t>
      </w:r>
      <w:r w:rsidR="006269C1">
        <w:rPr>
          <w:sz w:val="28"/>
          <w:szCs w:val="28"/>
        </w:rPr>
        <w:t>4</w:t>
      </w:r>
      <w:r w:rsidRPr="00E14AE2">
        <w:rPr>
          <w:sz w:val="28"/>
          <w:szCs w:val="28"/>
        </w:rPr>
        <w:t>.2014 № </w:t>
      </w:r>
      <w:r w:rsidR="006269C1">
        <w:rPr>
          <w:sz w:val="28"/>
          <w:szCs w:val="28"/>
        </w:rPr>
        <w:t>6</w:t>
      </w:r>
      <w:r w:rsidRPr="00E14AE2">
        <w:rPr>
          <w:sz w:val="28"/>
          <w:szCs w:val="28"/>
        </w:rPr>
        <w:t xml:space="preserve"> </w:t>
      </w:r>
      <w:r w:rsidR="006269C1">
        <w:rPr>
          <w:sz w:val="28"/>
          <w:szCs w:val="28"/>
        </w:rPr>
        <w:t>назначен</w:t>
      </w:r>
      <w:r w:rsidR="00974D97">
        <w:rPr>
          <w:sz w:val="28"/>
          <w:szCs w:val="28"/>
        </w:rPr>
        <w:t>ы уполномоченные</w:t>
      </w:r>
      <w:r w:rsidRPr="00E14AE2">
        <w:rPr>
          <w:sz w:val="28"/>
          <w:szCs w:val="28"/>
        </w:rPr>
        <w:t xml:space="preserve"> лиц</w:t>
      </w:r>
      <w:r w:rsidR="00974D97">
        <w:rPr>
          <w:sz w:val="28"/>
          <w:szCs w:val="28"/>
        </w:rPr>
        <w:t>а</w:t>
      </w:r>
      <w:r w:rsidRPr="00E14AE2">
        <w:rPr>
          <w:sz w:val="28"/>
          <w:szCs w:val="28"/>
        </w:rPr>
        <w:t>, наделенные правом электронной подписи на официальном сайте Российской</w:t>
      </w:r>
      <w:r w:rsidRPr="00D800F1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в информационно-телекоммуникационной сети «Интернет» </w:t>
      </w:r>
      <w:r w:rsidR="00974D97">
        <w:rPr>
          <w:sz w:val="28"/>
          <w:szCs w:val="28"/>
        </w:rPr>
        <w:t>для</w:t>
      </w:r>
      <w:r>
        <w:rPr>
          <w:sz w:val="28"/>
          <w:szCs w:val="28"/>
        </w:rPr>
        <w:t xml:space="preserve"> размещени</w:t>
      </w:r>
      <w:r w:rsidR="00974D97"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информации о размещении заказов на поставки товаров, выполнение работ, оказание услуг</w:t>
      </w:r>
      <w:r w:rsidRPr="00D800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</w:t>
      </w:r>
      <w:r w:rsidR="002C55FC">
        <w:rPr>
          <w:sz w:val="28"/>
          <w:szCs w:val="28"/>
        </w:rPr>
        <w:t>10</w:t>
      </w:r>
      <w:r w:rsidR="00EA54EC">
        <w:rPr>
          <w:sz w:val="28"/>
          <w:szCs w:val="28"/>
        </w:rPr>
        <w:t>);</w:t>
      </w:r>
    </w:p>
    <w:p w:rsidR="00974D97" w:rsidRDefault="00011B15" w:rsidP="00974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974D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74D97" w:rsidRPr="00974D97">
        <w:rPr>
          <w:sz w:val="28"/>
          <w:szCs w:val="28"/>
        </w:rPr>
        <w:t xml:space="preserve"> </w:t>
      </w:r>
      <w:r w:rsidR="00974D97" w:rsidRPr="00E14AE2">
        <w:rPr>
          <w:sz w:val="28"/>
          <w:szCs w:val="28"/>
        </w:rPr>
        <w:t xml:space="preserve">приказом от </w:t>
      </w:r>
      <w:r w:rsidR="00974D97">
        <w:rPr>
          <w:sz w:val="28"/>
          <w:szCs w:val="28"/>
        </w:rPr>
        <w:t>13</w:t>
      </w:r>
      <w:r w:rsidR="00974D97" w:rsidRPr="00E14AE2">
        <w:rPr>
          <w:sz w:val="28"/>
          <w:szCs w:val="28"/>
        </w:rPr>
        <w:t>.0</w:t>
      </w:r>
      <w:r w:rsidR="00974D97">
        <w:rPr>
          <w:sz w:val="28"/>
          <w:szCs w:val="28"/>
        </w:rPr>
        <w:t>4</w:t>
      </w:r>
      <w:r w:rsidR="00974D97" w:rsidRPr="00E14AE2">
        <w:rPr>
          <w:sz w:val="28"/>
          <w:szCs w:val="28"/>
        </w:rPr>
        <w:t>.201</w:t>
      </w:r>
      <w:r w:rsidR="00974D97">
        <w:rPr>
          <w:sz w:val="28"/>
          <w:szCs w:val="28"/>
        </w:rPr>
        <w:t>5</w:t>
      </w:r>
      <w:r w:rsidR="00974D97" w:rsidRPr="00E14AE2">
        <w:rPr>
          <w:sz w:val="28"/>
          <w:szCs w:val="28"/>
        </w:rPr>
        <w:t xml:space="preserve"> № </w:t>
      </w:r>
      <w:r w:rsidR="00974D97">
        <w:rPr>
          <w:sz w:val="28"/>
          <w:szCs w:val="28"/>
        </w:rPr>
        <w:t>5</w:t>
      </w:r>
      <w:r w:rsidR="00974D97" w:rsidRPr="00E14AE2">
        <w:rPr>
          <w:sz w:val="28"/>
          <w:szCs w:val="28"/>
        </w:rPr>
        <w:t xml:space="preserve"> </w:t>
      </w:r>
      <w:r w:rsidR="00974D97">
        <w:rPr>
          <w:sz w:val="28"/>
          <w:szCs w:val="28"/>
        </w:rPr>
        <w:t>назначены уполномоченные</w:t>
      </w:r>
      <w:r w:rsidR="00974D97" w:rsidRPr="00E14AE2">
        <w:rPr>
          <w:sz w:val="28"/>
          <w:szCs w:val="28"/>
        </w:rPr>
        <w:t xml:space="preserve"> лиц</w:t>
      </w:r>
      <w:r w:rsidR="00974D97">
        <w:rPr>
          <w:sz w:val="28"/>
          <w:szCs w:val="28"/>
        </w:rPr>
        <w:t>а</w:t>
      </w:r>
      <w:r w:rsidR="00974D97" w:rsidRPr="00E14AE2">
        <w:rPr>
          <w:sz w:val="28"/>
          <w:szCs w:val="28"/>
        </w:rPr>
        <w:t>, наделенные правом электронной подписи на официальном сайте Российской</w:t>
      </w:r>
      <w:r w:rsidR="00974D97" w:rsidRPr="00D800F1">
        <w:rPr>
          <w:sz w:val="28"/>
          <w:szCs w:val="28"/>
        </w:rPr>
        <w:t xml:space="preserve"> Федерации</w:t>
      </w:r>
      <w:r w:rsidR="00974D97">
        <w:rPr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974D97" w:rsidRPr="00D800F1">
        <w:rPr>
          <w:sz w:val="28"/>
          <w:szCs w:val="28"/>
        </w:rPr>
        <w:t xml:space="preserve"> </w:t>
      </w:r>
      <w:r w:rsidR="00974D97">
        <w:rPr>
          <w:sz w:val="28"/>
          <w:szCs w:val="28"/>
        </w:rPr>
        <w:t>(приложение № </w:t>
      </w:r>
      <w:r w:rsidR="002C55FC">
        <w:rPr>
          <w:sz w:val="28"/>
          <w:szCs w:val="28"/>
        </w:rPr>
        <w:t>11</w:t>
      </w:r>
      <w:r w:rsidR="00EA54EC">
        <w:rPr>
          <w:sz w:val="28"/>
          <w:szCs w:val="28"/>
        </w:rPr>
        <w:t>);</w:t>
      </w:r>
    </w:p>
    <w:p w:rsidR="00011B15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приказом от 25.04.2014 № 8 создана кон</w:t>
      </w:r>
      <w:r w:rsidR="004936ED">
        <w:rPr>
          <w:sz w:val="28"/>
          <w:szCs w:val="28"/>
        </w:rPr>
        <w:t xml:space="preserve">трактная служба (приложение № </w:t>
      </w:r>
      <w:r w:rsidR="00BB7F12">
        <w:rPr>
          <w:sz w:val="28"/>
          <w:szCs w:val="28"/>
        </w:rPr>
        <w:t>12</w:t>
      </w:r>
      <w:r w:rsidR="00EA54EC">
        <w:rPr>
          <w:sz w:val="28"/>
          <w:szCs w:val="28"/>
        </w:rPr>
        <w:t>).</w:t>
      </w:r>
    </w:p>
    <w:p w:rsidR="004936ED" w:rsidRDefault="004936ED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28 статьи 112 Федерального закона № 44-ФЗ заказчики вправе создавать контрактные службы до 31.03.2014.</w:t>
      </w:r>
    </w:p>
    <w:p w:rsidR="004936ED" w:rsidRDefault="004936ED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указанной нормы Субъектом контроля создана контрактная служба 25.04.2014</w:t>
      </w:r>
      <w:r w:rsidR="002A652F">
        <w:rPr>
          <w:sz w:val="28"/>
          <w:szCs w:val="28"/>
        </w:rPr>
        <w:t>.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2.1.4. приказом от 25.04.2014 № 7 утверждено Положение о контрактной службе Субъекта контроля (приложение № </w:t>
      </w:r>
      <w:r w:rsidR="00BB7F12">
        <w:rPr>
          <w:sz w:val="28"/>
          <w:szCs w:val="28"/>
        </w:rPr>
        <w:t>13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2.1.5. приказом от 02.06.2015 № 12 утверждено в новой редакции Положение о контрактной службе Субъекта контроля (приложение № </w:t>
      </w:r>
      <w:r w:rsidR="00BB7F12">
        <w:rPr>
          <w:sz w:val="28"/>
          <w:szCs w:val="28"/>
        </w:rPr>
        <w:t>14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приказом от 25.04.2014 № 9 создана приемочная комиссия (приложение №</w:t>
      </w:r>
      <w:r w:rsidR="00BB7F12">
        <w:rPr>
          <w:sz w:val="28"/>
          <w:szCs w:val="28"/>
        </w:rPr>
        <w:t xml:space="preserve"> 15</w:t>
      </w:r>
      <w:r>
        <w:rPr>
          <w:sz w:val="28"/>
          <w:szCs w:val="28"/>
        </w:rPr>
        <w:t>).</w:t>
      </w:r>
    </w:p>
    <w:p w:rsidR="00874CE2" w:rsidRDefault="00874CE2" w:rsidP="00011B15">
      <w:pPr>
        <w:jc w:val="both"/>
        <w:rPr>
          <w:sz w:val="28"/>
          <w:szCs w:val="28"/>
        </w:rPr>
      </w:pPr>
    </w:p>
    <w:p w:rsidR="00874CE2" w:rsidRDefault="00874CE2" w:rsidP="00011B15">
      <w:pPr>
        <w:jc w:val="both"/>
        <w:rPr>
          <w:sz w:val="28"/>
          <w:szCs w:val="28"/>
        </w:rPr>
      </w:pPr>
    </w:p>
    <w:p w:rsidR="00011B15" w:rsidRDefault="00011B15" w:rsidP="00011B15">
      <w:pPr>
        <w:ind w:firstLine="708"/>
        <w:jc w:val="both"/>
        <w:rPr>
          <w:sz w:val="16"/>
          <w:szCs w:val="16"/>
        </w:rPr>
      </w:pPr>
    </w:p>
    <w:p w:rsidR="00011B15" w:rsidRDefault="00011B15" w:rsidP="00011B15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4B4B71">
        <w:rPr>
          <w:sz w:val="28"/>
          <w:szCs w:val="28"/>
        </w:rPr>
        <w:t>2.2.</w:t>
      </w:r>
      <w:r w:rsidRPr="004B4B71">
        <w:rPr>
          <w:sz w:val="28"/>
          <w:szCs w:val="28"/>
        </w:rPr>
        <w:tab/>
        <w:t>Субъектом контроля представлены копии документов:</w:t>
      </w:r>
    </w:p>
    <w:p w:rsidR="00011B15" w:rsidRDefault="00011B15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приказа о п</w:t>
      </w:r>
      <w:r w:rsidR="00CD3654">
        <w:rPr>
          <w:sz w:val="28"/>
          <w:szCs w:val="28"/>
        </w:rPr>
        <w:t xml:space="preserve">ереводе </w:t>
      </w:r>
      <w:r>
        <w:rPr>
          <w:sz w:val="28"/>
          <w:szCs w:val="28"/>
        </w:rPr>
        <w:t>работника на</w:t>
      </w:r>
      <w:r w:rsidR="00CD3654">
        <w:rPr>
          <w:sz w:val="28"/>
          <w:szCs w:val="28"/>
        </w:rPr>
        <w:t xml:space="preserve"> другую</w:t>
      </w:r>
      <w:r>
        <w:rPr>
          <w:sz w:val="28"/>
          <w:szCs w:val="28"/>
        </w:rPr>
        <w:t xml:space="preserve"> работу от </w:t>
      </w:r>
      <w:r w:rsidR="00CD3654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D365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D3654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D3654">
        <w:rPr>
          <w:sz w:val="28"/>
          <w:szCs w:val="28"/>
        </w:rPr>
        <w:t>37</w:t>
      </w:r>
      <w:r>
        <w:rPr>
          <w:sz w:val="28"/>
          <w:szCs w:val="28"/>
        </w:rPr>
        <w:t xml:space="preserve">лс (приложение № </w:t>
      </w:r>
      <w:r w:rsidR="00BB7F12">
        <w:rPr>
          <w:sz w:val="28"/>
          <w:szCs w:val="28"/>
        </w:rPr>
        <w:t>16</w:t>
      </w:r>
      <w:r>
        <w:rPr>
          <w:sz w:val="28"/>
          <w:szCs w:val="28"/>
        </w:rPr>
        <w:t>);</w:t>
      </w:r>
    </w:p>
    <w:p w:rsidR="00011B15" w:rsidRDefault="00011B15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приказа о </w:t>
      </w:r>
      <w:r w:rsidR="00CD3654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работник</w:t>
      </w:r>
      <w:r w:rsidR="00CD3654">
        <w:rPr>
          <w:sz w:val="28"/>
          <w:szCs w:val="28"/>
        </w:rPr>
        <w:t>а на работу</w:t>
      </w:r>
      <w:r>
        <w:rPr>
          <w:sz w:val="28"/>
          <w:szCs w:val="28"/>
        </w:rPr>
        <w:t xml:space="preserve"> от 0</w:t>
      </w:r>
      <w:r w:rsidR="00CD365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D365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D3654">
        <w:rPr>
          <w:sz w:val="28"/>
          <w:szCs w:val="28"/>
        </w:rPr>
        <w:t>4</w:t>
      </w:r>
      <w:r>
        <w:rPr>
          <w:sz w:val="28"/>
          <w:szCs w:val="28"/>
        </w:rPr>
        <w:t xml:space="preserve"> № 9лс (приложение № </w:t>
      </w:r>
      <w:r w:rsidR="00BB7F12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="00BB7F12">
        <w:rPr>
          <w:sz w:val="28"/>
          <w:szCs w:val="28"/>
        </w:rPr>
        <w:t>;</w:t>
      </w:r>
    </w:p>
    <w:p w:rsidR="00011B15" w:rsidRDefault="00011B15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приказа о приеме работника на работу от </w:t>
      </w:r>
      <w:r w:rsidR="00CD365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CD3654">
        <w:rPr>
          <w:sz w:val="28"/>
          <w:szCs w:val="28"/>
        </w:rPr>
        <w:t>09</w:t>
      </w:r>
      <w:r>
        <w:rPr>
          <w:sz w:val="28"/>
          <w:szCs w:val="28"/>
        </w:rPr>
        <w:t xml:space="preserve">.2011 № </w:t>
      </w:r>
      <w:r w:rsidR="00CD3654">
        <w:rPr>
          <w:sz w:val="28"/>
          <w:szCs w:val="28"/>
        </w:rPr>
        <w:t>25</w:t>
      </w:r>
      <w:r>
        <w:rPr>
          <w:sz w:val="28"/>
          <w:szCs w:val="28"/>
        </w:rPr>
        <w:t xml:space="preserve">лс (приложение № </w:t>
      </w:r>
      <w:r w:rsidR="00BB7F12">
        <w:rPr>
          <w:sz w:val="28"/>
          <w:szCs w:val="28"/>
        </w:rPr>
        <w:t>18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приказа о переводе работника на другую работу от 09.09.2011 № 24лс (приложение № </w:t>
      </w:r>
      <w:r w:rsidR="00BB7F12">
        <w:rPr>
          <w:sz w:val="28"/>
          <w:szCs w:val="28"/>
        </w:rPr>
        <w:t>19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приказа об изменении фамилии от 02.02.2012 № 5лс (приложение № </w:t>
      </w:r>
      <w:r w:rsidR="00BB7F12">
        <w:rPr>
          <w:sz w:val="28"/>
          <w:szCs w:val="28"/>
        </w:rPr>
        <w:t>20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приказа о переводе работника на другую работу от 01.08.2011 № 15лс (приложение № </w:t>
      </w:r>
      <w:r w:rsidR="00BB7F12">
        <w:rPr>
          <w:sz w:val="28"/>
          <w:szCs w:val="28"/>
        </w:rPr>
        <w:t>21</w:t>
      </w:r>
      <w:r>
        <w:rPr>
          <w:sz w:val="28"/>
          <w:szCs w:val="28"/>
        </w:rPr>
        <w:t>);</w:t>
      </w:r>
    </w:p>
    <w:p w:rsidR="00011B15" w:rsidRDefault="00011B15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должностной инструкции от </w:t>
      </w:r>
      <w:r w:rsidR="00CD365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D365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CD3654">
        <w:rPr>
          <w:sz w:val="28"/>
          <w:szCs w:val="28"/>
        </w:rPr>
        <w:t>13 № 14</w:t>
      </w:r>
      <w:r>
        <w:rPr>
          <w:sz w:val="28"/>
          <w:szCs w:val="28"/>
        </w:rPr>
        <w:t xml:space="preserve"> </w:t>
      </w:r>
      <w:r w:rsidR="00CD3654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 xml:space="preserve">начальника </w:t>
      </w:r>
      <w:r w:rsidR="00CD365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(приложение № </w:t>
      </w:r>
      <w:r w:rsidR="00BB7F12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="00CD3654">
        <w:rPr>
          <w:sz w:val="28"/>
          <w:szCs w:val="28"/>
        </w:rPr>
        <w:t>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должностной инструкции от 11.04.2014 № 29-01-33/298 начальника отдела правового обеспечения градостроительной деятельности (приложение </w:t>
      </w:r>
      <w:r w:rsidR="00BB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B7F12">
        <w:rPr>
          <w:sz w:val="28"/>
          <w:szCs w:val="28"/>
        </w:rPr>
        <w:t>23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должностной инструкции начальника отдела бухгалтерского учета и отчетности от 01.08.2011 № 34-01-09/373 (приложение № </w:t>
      </w:r>
      <w:r w:rsidR="00EE3B9D">
        <w:rPr>
          <w:sz w:val="28"/>
          <w:szCs w:val="28"/>
        </w:rPr>
        <w:t>24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должностной инструкции начальника отдела от 09.09.2011 № 34-01-09/455а (приложение № </w:t>
      </w:r>
      <w:r w:rsidR="00EE3B9D">
        <w:rPr>
          <w:sz w:val="28"/>
          <w:szCs w:val="28"/>
        </w:rPr>
        <w:t>25</w:t>
      </w:r>
      <w:r>
        <w:rPr>
          <w:sz w:val="28"/>
          <w:szCs w:val="28"/>
        </w:rPr>
        <w:t>);</w:t>
      </w:r>
    </w:p>
    <w:p w:rsidR="00CD3654" w:rsidRDefault="00CD3654" w:rsidP="00011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должностной инструкции начальнику отдела геолого-геодезического надзора и информационного обеспечения градостроительной деятельности от 19.01.2012 № 29-01-10/12 (приложение № </w:t>
      </w:r>
      <w:r w:rsidR="00EE3B9D">
        <w:rPr>
          <w:sz w:val="28"/>
          <w:szCs w:val="28"/>
        </w:rPr>
        <w:t>26</w:t>
      </w:r>
      <w:r>
        <w:rPr>
          <w:sz w:val="28"/>
          <w:szCs w:val="28"/>
        </w:rPr>
        <w:t>).</w:t>
      </w:r>
    </w:p>
    <w:p w:rsidR="00CD3654" w:rsidRDefault="00CD3654" w:rsidP="00011B15">
      <w:pPr>
        <w:jc w:val="both"/>
        <w:rPr>
          <w:sz w:val="28"/>
          <w:szCs w:val="28"/>
        </w:rPr>
      </w:pPr>
    </w:p>
    <w:p w:rsidR="00011B15" w:rsidRPr="006A07FA" w:rsidRDefault="00011B15" w:rsidP="002A652F">
      <w:pPr>
        <w:jc w:val="center"/>
        <w:rPr>
          <w:b/>
          <w:bCs/>
          <w:sz w:val="28"/>
          <w:szCs w:val="28"/>
        </w:rPr>
      </w:pPr>
      <w:r w:rsidRPr="00401DC1">
        <w:rPr>
          <w:b/>
          <w:bCs/>
          <w:sz w:val="28"/>
          <w:szCs w:val="28"/>
        </w:rPr>
        <w:t>3. Проверка порядка заключения контрактов по итогам проведения электронных аукционов</w:t>
      </w:r>
    </w:p>
    <w:p w:rsidR="00011B15" w:rsidRDefault="00011B15" w:rsidP="00962859">
      <w:pPr>
        <w:jc w:val="both"/>
        <w:rPr>
          <w:sz w:val="16"/>
          <w:szCs w:val="16"/>
        </w:rPr>
      </w:pPr>
    </w:p>
    <w:p w:rsidR="00011B15" w:rsidRDefault="00011B15" w:rsidP="001E7C27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 w:rsidR="001E7C27">
        <w:rPr>
          <w:sz w:val="28"/>
          <w:szCs w:val="28"/>
        </w:rPr>
        <w:t>По результатам проведения проверки порядка заключения контрактов по итогам электронных аукционов нарушения законодательства о контрактной системе не выявлены.</w:t>
      </w:r>
    </w:p>
    <w:p w:rsidR="00011B15" w:rsidRPr="00674DD4" w:rsidRDefault="00011B15" w:rsidP="00011B15">
      <w:pPr>
        <w:jc w:val="both"/>
        <w:rPr>
          <w:sz w:val="28"/>
          <w:szCs w:val="28"/>
        </w:rPr>
      </w:pPr>
    </w:p>
    <w:p w:rsidR="00011B15" w:rsidRPr="00D817AE" w:rsidRDefault="00011B15" w:rsidP="002A652F">
      <w:pPr>
        <w:pStyle w:val="aa"/>
        <w:tabs>
          <w:tab w:val="left" w:pos="0"/>
        </w:tabs>
        <w:autoSpaceDE w:val="0"/>
        <w:ind w:left="0"/>
        <w:jc w:val="center"/>
        <w:rPr>
          <w:b/>
          <w:bCs/>
          <w:sz w:val="28"/>
          <w:szCs w:val="28"/>
        </w:rPr>
      </w:pPr>
      <w:r w:rsidRPr="00401DC1">
        <w:rPr>
          <w:b/>
          <w:bCs/>
          <w:sz w:val="28"/>
          <w:szCs w:val="28"/>
        </w:rPr>
        <w:t>4. Проверка договоров, заключенных в соответствии со статьей 93</w:t>
      </w:r>
      <w:r w:rsidRPr="00D817AE">
        <w:rPr>
          <w:b/>
          <w:bCs/>
          <w:sz w:val="28"/>
          <w:szCs w:val="28"/>
        </w:rPr>
        <w:t xml:space="preserve"> Федерального закона № 44-ФЗ</w:t>
      </w:r>
    </w:p>
    <w:p w:rsidR="00011B15" w:rsidRPr="00ED35C2" w:rsidRDefault="00011B15" w:rsidP="00011B15">
      <w:pPr>
        <w:tabs>
          <w:tab w:val="left" w:pos="540"/>
        </w:tabs>
        <w:autoSpaceDE w:val="0"/>
        <w:jc w:val="center"/>
        <w:rPr>
          <w:sz w:val="16"/>
          <w:szCs w:val="16"/>
        </w:rPr>
      </w:pPr>
    </w:p>
    <w:p w:rsidR="00844F44" w:rsidRPr="00FA5576" w:rsidRDefault="00011B15" w:rsidP="00844F44">
      <w:pPr>
        <w:tabs>
          <w:tab w:val="left" w:pos="540"/>
        </w:tabs>
        <w:autoSpaceDE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844F44" w:rsidRPr="00B3244B">
        <w:rPr>
          <w:sz w:val="16"/>
          <w:szCs w:val="16"/>
        </w:rPr>
        <w:tab/>
      </w:r>
      <w:r w:rsidR="00844F44" w:rsidRPr="002878FF">
        <w:rPr>
          <w:sz w:val="28"/>
          <w:szCs w:val="28"/>
        </w:rPr>
        <w:t>4.1.</w:t>
      </w:r>
      <w:r w:rsidR="00844F44" w:rsidRPr="002878FF">
        <w:rPr>
          <w:sz w:val="16"/>
          <w:szCs w:val="16"/>
        </w:rPr>
        <w:t xml:space="preserve"> </w:t>
      </w:r>
      <w:r w:rsidR="00844F44">
        <w:rPr>
          <w:sz w:val="28"/>
          <w:szCs w:val="28"/>
        </w:rPr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</w:t>
      </w:r>
      <w:r w:rsidR="00844F44" w:rsidRPr="004F5836">
        <w:rPr>
          <w:sz w:val="28"/>
          <w:szCs w:val="28"/>
        </w:rPr>
        <w:t>На основании данных плана финансово-хозяйственной деятельности</w:t>
      </w:r>
      <w:r w:rsidR="00844F44">
        <w:rPr>
          <w:sz w:val="28"/>
          <w:szCs w:val="28"/>
        </w:rPr>
        <w:t xml:space="preserve"> Субъекта контроля совокупный годовой объем закупок по состоянию на </w:t>
      </w:r>
      <w:r w:rsidR="00844F44" w:rsidRPr="00E75D87">
        <w:rPr>
          <w:sz w:val="28"/>
          <w:szCs w:val="28"/>
        </w:rPr>
        <w:t>3</w:t>
      </w:r>
      <w:r w:rsidR="00844F44">
        <w:rPr>
          <w:sz w:val="28"/>
          <w:szCs w:val="28"/>
        </w:rPr>
        <w:t>1</w:t>
      </w:r>
      <w:r w:rsidR="00844F44" w:rsidRPr="00E75D87">
        <w:rPr>
          <w:sz w:val="28"/>
          <w:szCs w:val="28"/>
        </w:rPr>
        <w:t>.1</w:t>
      </w:r>
      <w:r w:rsidR="00844F44">
        <w:rPr>
          <w:sz w:val="28"/>
          <w:szCs w:val="28"/>
        </w:rPr>
        <w:t>2</w:t>
      </w:r>
      <w:r w:rsidR="00844F44" w:rsidRPr="00E75D87">
        <w:rPr>
          <w:sz w:val="28"/>
          <w:szCs w:val="28"/>
        </w:rPr>
        <w:t xml:space="preserve">.2014 года составил </w:t>
      </w:r>
      <w:r w:rsidR="00844F44" w:rsidRPr="00FA5576">
        <w:rPr>
          <w:sz w:val="28"/>
          <w:szCs w:val="28"/>
        </w:rPr>
        <w:t xml:space="preserve">2 967 844 </w:t>
      </w:r>
      <w:r w:rsidR="00844F44">
        <w:rPr>
          <w:sz w:val="28"/>
          <w:szCs w:val="28"/>
        </w:rPr>
        <w:t>руб. 00 коп.</w:t>
      </w:r>
    </w:p>
    <w:p w:rsidR="00844F44" w:rsidRDefault="00844F44" w:rsidP="00844F44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57C">
        <w:rPr>
          <w:sz w:val="28"/>
          <w:szCs w:val="28"/>
        </w:rPr>
        <w:t>4.1.1.</w:t>
      </w:r>
      <w:r w:rsidRPr="00FE157C">
        <w:rPr>
          <w:sz w:val="28"/>
          <w:szCs w:val="28"/>
        </w:rPr>
        <w:tab/>
        <w:t xml:space="preserve">В ходе проверки установлено, что Субъектом контроля в 2014 году в соответствии с пунктом 4 части 1 статьи 93 Федерального закона № 44-ФЗ осуществлены закупки товаров, работ, услуг у единственного поставщика </w:t>
      </w:r>
      <w:r w:rsidRPr="00FE157C">
        <w:rPr>
          <w:sz w:val="28"/>
          <w:szCs w:val="28"/>
        </w:rPr>
        <w:lastRenderedPageBreak/>
        <w:t xml:space="preserve">(подрядчика, исполнителя), не превышающие ста тысяч рублей по заключенным договорам и авансовым отчетам, на общую сумму </w:t>
      </w:r>
      <w:r>
        <w:rPr>
          <w:sz w:val="28"/>
          <w:szCs w:val="28"/>
        </w:rPr>
        <w:t>1 347 534</w:t>
      </w:r>
      <w:r w:rsidRPr="00FE157C">
        <w:rPr>
          <w:sz w:val="28"/>
          <w:szCs w:val="28"/>
        </w:rPr>
        <w:t xml:space="preserve"> руб. </w:t>
      </w:r>
      <w:r>
        <w:rPr>
          <w:sz w:val="28"/>
          <w:szCs w:val="28"/>
        </w:rPr>
        <w:t>21</w:t>
      </w:r>
      <w:r w:rsidRPr="00FE157C">
        <w:rPr>
          <w:sz w:val="28"/>
          <w:szCs w:val="28"/>
        </w:rPr>
        <w:t xml:space="preserve"> коп:</w:t>
      </w:r>
    </w:p>
    <w:p w:rsidR="00844F44" w:rsidRDefault="00844F44" w:rsidP="00844F44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36 договоров на общую сумму 1 342 973 руб. 86 коп.</w:t>
      </w:r>
    </w:p>
    <w:p w:rsidR="00844F44" w:rsidRDefault="00844F44" w:rsidP="00844F44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6 авансовых отчетов, согласно которым подотчетными лицами Субъекта контроля приобретены и оплачены товары, работы, услуги на общую сумму 4 560 руб. 35 коп.</w:t>
      </w:r>
    </w:p>
    <w:p w:rsidR="00844F44" w:rsidRPr="004C563D" w:rsidRDefault="00844F44" w:rsidP="00844F44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D0A11">
        <w:rPr>
          <w:color w:val="0070C0"/>
          <w:sz w:val="28"/>
          <w:szCs w:val="28"/>
        </w:rPr>
        <w:tab/>
      </w:r>
      <w:r w:rsidRPr="004C563D">
        <w:rPr>
          <w:sz w:val="28"/>
          <w:szCs w:val="28"/>
        </w:rPr>
        <w:t>Таким образом, Субъектом контроля соблюдены требования пункта 4 части 1 статьи 93 Федерального закона № 44-ФЗ.</w:t>
      </w:r>
    </w:p>
    <w:p w:rsidR="00844F44" w:rsidRPr="00ED0A11" w:rsidRDefault="00844F44" w:rsidP="00844F44">
      <w:pPr>
        <w:tabs>
          <w:tab w:val="left" w:pos="720"/>
        </w:tabs>
        <w:autoSpaceDE w:val="0"/>
        <w:jc w:val="both"/>
        <w:rPr>
          <w:color w:val="0070C0"/>
          <w:sz w:val="10"/>
          <w:szCs w:val="10"/>
        </w:rPr>
      </w:pPr>
    </w:p>
    <w:p w:rsidR="00844F44" w:rsidRPr="00ED68B1" w:rsidRDefault="00844F44" w:rsidP="00844F4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D68B1">
        <w:rPr>
          <w:sz w:val="28"/>
          <w:szCs w:val="28"/>
        </w:rPr>
        <w:t>4.2. Субъектом контроля представлены контракты</w:t>
      </w:r>
      <w:r>
        <w:rPr>
          <w:sz w:val="28"/>
          <w:szCs w:val="28"/>
        </w:rPr>
        <w:t xml:space="preserve"> (</w:t>
      </w:r>
      <w:r w:rsidRPr="00FC05B8">
        <w:rPr>
          <w:sz w:val="28"/>
          <w:szCs w:val="28"/>
        </w:rPr>
        <w:t xml:space="preserve">приложение № </w:t>
      </w:r>
      <w:r w:rsidR="00FC05B8" w:rsidRPr="00FC05B8">
        <w:rPr>
          <w:sz w:val="28"/>
          <w:szCs w:val="28"/>
        </w:rPr>
        <w:t>27</w:t>
      </w:r>
      <w:r w:rsidRPr="00FC05B8">
        <w:rPr>
          <w:sz w:val="28"/>
          <w:szCs w:val="28"/>
        </w:rPr>
        <w:t>):</w:t>
      </w:r>
    </w:p>
    <w:p w:rsidR="00844F44" w:rsidRPr="009C4A21" w:rsidRDefault="00844F44" w:rsidP="00844F4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D0A11">
        <w:rPr>
          <w:color w:val="0070C0"/>
          <w:sz w:val="28"/>
          <w:szCs w:val="28"/>
        </w:rPr>
        <w:t>-</w:t>
      </w:r>
      <w:r w:rsidRPr="009C4A21">
        <w:rPr>
          <w:sz w:val="28"/>
          <w:szCs w:val="28"/>
        </w:rPr>
        <w:tab/>
        <w:t>от 01.01.2011 № 1306 с ФГУП «Производственное объединение «Маяк» на предоставление доступа к сети связи и возмездное оказание услуг. Согласно пункту 6.1. договор применяется к отношениям, возникшим с 01.01.2011, и действует бессрочно;</w:t>
      </w:r>
    </w:p>
    <w:p w:rsidR="00844F44" w:rsidRDefault="00844F44" w:rsidP="00844F4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4A21">
        <w:rPr>
          <w:sz w:val="28"/>
          <w:szCs w:val="28"/>
        </w:rPr>
        <w:t>-</w:t>
      </w:r>
      <w:r w:rsidRPr="009C4A21">
        <w:rPr>
          <w:sz w:val="28"/>
          <w:szCs w:val="28"/>
        </w:rPr>
        <w:tab/>
        <w:t>от 01.01.2013 № 24104 с ООО «Астра» об оказании услуг по предоставлению доступа к сети Интернет. Согласно пункту 8.1. договор действует с момента заключения и действует бессрочно</w:t>
      </w:r>
      <w:r>
        <w:rPr>
          <w:sz w:val="28"/>
          <w:szCs w:val="28"/>
        </w:rPr>
        <w:t>;</w:t>
      </w:r>
    </w:p>
    <w:p w:rsidR="00844F44" w:rsidRDefault="00844F44" w:rsidP="00844F4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28.10.2014 № 13-05/575 с МУП «Управление автомобильного транспорта» об оказании транспортных услуг. Пунктом 3.9. договора допускается изменение тарифа и письменное уведомление заказчика об изменении тарифа;</w:t>
      </w:r>
    </w:p>
    <w:p w:rsidR="00844F44" w:rsidRDefault="00844F44" w:rsidP="00844F4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12.01.2015 № 13-05/302 с МУП «Управление автомобильного транспорта» на оказание услуг по </w:t>
      </w:r>
      <w:proofErr w:type="spellStart"/>
      <w:r>
        <w:rPr>
          <w:sz w:val="28"/>
          <w:szCs w:val="28"/>
        </w:rPr>
        <w:t>предрейсовому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послерейсовому</w:t>
      </w:r>
      <w:proofErr w:type="spellEnd"/>
      <w:r>
        <w:rPr>
          <w:sz w:val="28"/>
          <w:szCs w:val="28"/>
        </w:rPr>
        <w:t xml:space="preserve"> медицинскому освидетельствованию. Пунктом 2.6.</w:t>
      </w:r>
      <w:r w:rsidR="00EA54EC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предусмотрено изменение тарифа и письменное уведомление заказчика об изменении тарифа;</w:t>
      </w:r>
    </w:p>
    <w:p w:rsidR="00844F44" w:rsidRDefault="00844F44" w:rsidP="00844F4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24.06.2015 № 13-05/2910 с МУП «Управление автомобильного транспорта» на оказание услуг по </w:t>
      </w:r>
      <w:proofErr w:type="spellStart"/>
      <w:r>
        <w:rPr>
          <w:sz w:val="28"/>
          <w:szCs w:val="28"/>
        </w:rPr>
        <w:t>предрейсовому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послерейсовому</w:t>
      </w:r>
      <w:proofErr w:type="spellEnd"/>
      <w:r>
        <w:rPr>
          <w:sz w:val="28"/>
          <w:szCs w:val="28"/>
        </w:rPr>
        <w:t xml:space="preserve"> медицинскому освидетельствованию. Пунктом 2.6. </w:t>
      </w:r>
      <w:r w:rsidR="00EA54EC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предусмотрено изменение тарифа и письменное уведомление заказчика об изменении тарифа.</w:t>
      </w:r>
    </w:p>
    <w:p w:rsidR="00844F44" w:rsidRDefault="00844F44" w:rsidP="00844F4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C4A21">
        <w:rPr>
          <w:sz w:val="28"/>
          <w:szCs w:val="28"/>
        </w:rPr>
        <w:t>Федеральным законом № 44-ФЗ (статья 34, часть 1 статьи 95) не предусмотрена возможность изменения цены договора (если иное не предусмотрено договором в соответствии с пунктом 1 части 1 статьи 95), а также срока исполнения обязательств по договору, срока действия договора</w:t>
      </w:r>
      <w:r>
        <w:rPr>
          <w:sz w:val="28"/>
          <w:szCs w:val="28"/>
        </w:rPr>
        <w:t>.</w:t>
      </w:r>
    </w:p>
    <w:p w:rsidR="00AF736F" w:rsidRPr="004936ED" w:rsidRDefault="00AF736F" w:rsidP="00962859">
      <w:pPr>
        <w:tabs>
          <w:tab w:val="left" w:pos="540"/>
        </w:tabs>
        <w:autoSpaceDE w:val="0"/>
        <w:ind w:left="360"/>
        <w:jc w:val="both"/>
        <w:rPr>
          <w:b/>
          <w:bCs/>
          <w:color w:val="000000"/>
          <w:sz w:val="28"/>
          <w:szCs w:val="28"/>
          <w:highlight w:val="green"/>
        </w:rPr>
      </w:pPr>
    </w:p>
    <w:p w:rsidR="00401DC1" w:rsidRDefault="00011B15" w:rsidP="002A652F">
      <w:pPr>
        <w:tabs>
          <w:tab w:val="left" w:pos="540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401DC1">
        <w:rPr>
          <w:b/>
          <w:bCs/>
          <w:color w:val="000000"/>
          <w:sz w:val="28"/>
          <w:szCs w:val="28"/>
        </w:rPr>
        <w:t>5. Проверка размещения информации и документов</w:t>
      </w:r>
      <w:r w:rsidR="00962859" w:rsidRPr="00401DC1">
        <w:rPr>
          <w:b/>
          <w:bCs/>
          <w:color w:val="000000"/>
          <w:sz w:val="28"/>
          <w:szCs w:val="28"/>
        </w:rPr>
        <w:t xml:space="preserve"> </w:t>
      </w:r>
    </w:p>
    <w:p w:rsidR="00011B15" w:rsidRPr="00622D0D" w:rsidRDefault="00011B15" w:rsidP="002A652F">
      <w:pPr>
        <w:tabs>
          <w:tab w:val="left" w:pos="540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401DC1">
        <w:rPr>
          <w:b/>
          <w:bCs/>
          <w:color w:val="000000"/>
          <w:sz w:val="28"/>
          <w:szCs w:val="28"/>
        </w:rPr>
        <w:t>на официальном сайте</w:t>
      </w:r>
    </w:p>
    <w:p w:rsidR="00011B15" w:rsidRPr="00622D0D" w:rsidRDefault="00011B15" w:rsidP="00011B15">
      <w:pPr>
        <w:tabs>
          <w:tab w:val="left" w:pos="540"/>
        </w:tabs>
        <w:autoSpaceDE w:val="0"/>
        <w:ind w:left="720"/>
        <w:rPr>
          <w:b/>
          <w:bCs/>
          <w:color w:val="000000"/>
          <w:sz w:val="16"/>
          <w:szCs w:val="16"/>
        </w:rPr>
      </w:pPr>
    </w:p>
    <w:p w:rsidR="001E552C" w:rsidRDefault="001E552C" w:rsidP="001E552C">
      <w:pPr>
        <w:jc w:val="both"/>
        <w:rPr>
          <w:sz w:val="28"/>
          <w:szCs w:val="28"/>
        </w:rPr>
      </w:pPr>
      <w:r w:rsidRPr="003A0C0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364DD">
        <w:rPr>
          <w:sz w:val="28"/>
          <w:szCs w:val="28"/>
        </w:rPr>
        <w:t>роверкой</w:t>
      </w:r>
      <w:r>
        <w:rPr>
          <w:sz w:val="28"/>
          <w:szCs w:val="28"/>
        </w:rPr>
        <w:t xml:space="preserve"> размещения информации и документов</w:t>
      </w:r>
      <w:r w:rsidR="00F364DD">
        <w:rPr>
          <w:sz w:val="28"/>
          <w:szCs w:val="28"/>
        </w:rPr>
        <w:t xml:space="preserve">, подлежащих </w:t>
      </w:r>
      <w:r w:rsidR="006D73A1">
        <w:rPr>
          <w:sz w:val="28"/>
          <w:szCs w:val="28"/>
        </w:rPr>
        <w:t>опубликованию</w:t>
      </w:r>
      <w:r w:rsidR="00F364DD">
        <w:rPr>
          <w:sz w:val="28"/>
          <w:szCs w:val="28"/>
        </w:rPr>
        <w:t xml:space="preserve"> на официальном сайте в случаях, установленных </w:t>
      </w:r>
      <w:r>
        <w:rPr>
          <w:sz w:val="28"/>
          <w:szCs w:val="28"/>
        </w:rPr>
        <w:t>законодательств</w:t>
      </w:r>
      <w:r w:rsidR="00F364DD">
        <w:rPr>
          <w:sz w:val="28"/>
          <w:szCs w:val="28"/>
        </w:rPr>
        <w:t>ом</w:t>
      </w:r>
      <w:r>
        <w:rPr>
          <w:sz w:val="28"/>
          <w:szCs w:val="28"/>
        </w:rPr>
        <w:t xml:space="preserve"> о контрактной системе</w:t>
      </w:r>
      <w:r w:rsidR="00F364DD">
        <w:rPr>
          <w:sz w:val="28"/>
          <w:szCs w:val="28"/>
        </w:rPr>
        <w:t>, нарушения</w:t>
      </w:r>
      <w:r>
        <w:rPr>
          <w:sz w:val="28"/>
          <w:szCs w:val="28"/>
        </w:rPr>
        <w:t xml:space="preserve"> не выявлены.</w:t>
      </w:r>
    </w:p>
    <w:p w:rsidR="00011B15" w:rsidRDefault="00011B15" w:rsidP="00011B15">
      <w:pPr>
        <w:ind w:firstLine="708"/>
        <w:jc w:val="both"/>
        <w:rPr>
          <w:sz w:val="28"/>
          <w:szCs w:val="28"/>
        </w:rPr>
      </w:pPr>
    </w:p>
    <w:p w:rsidR="00011B15" w:rsidRPr="00C95198" w:rsidRDefault="00670AEF" w:rsidP="002A652F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670AEF">
        <w:rPr>
          <w:b/>
          <w:sz w:val="28"/>
          <w:szCs w:val="28"/>
        </w:rPr>
        <w:t>6</w:t>
      </w:r>
      <w:r w:rsidR="00011B15" w:rsidRPr="00670AEF">
        <w:rPr>
          <w:b/>
          <w:sz w:val="28"/>
          <w:szCs w:val="28"/>
        </w:rPr>
        <w:t>.</w:t>
      </w:r>
      <w:r w:rsidR="00011B15">
        <w:rPr>
          <w:sz w:val="28"/>
          <w:szCs w:val="28"/>
        </w:rPr>
        <w:t xml:space="preserve"> </w:t>
      </w:r>
      <w:r w:rsidR="00011B15" w:rsidRPr="00C95198">
        <w:rPr>
          <w:b/>
          <w:bCs/>
          <w:sz w:val="28"/>
          <w:szCs w:val="28"/>
        </w:rPr>
        <w:t xml:space="preserve">Проверка </w:t>
      </w:r>
      <w:r w:rsidR="00011B15">
        <w:rPr>
          <w:b/>
          <w:bCs/>
          <w:sz w:val="28"/>
          <w:szCs w:val="28"/>
        </w:rPr>
        <w:t>осуществления</w:t>
      </w:r>
      <w:r w:rsidR="00011B15" w:rsidRPr="00C95198">
        <w:rPr>
          <w:b/>
          <w:bCs/>
          <w:sz w:val="28"/>
          <w:szCs w:val="28"/>
        </w:rPr>
        <w:t xml:space="preserve"> зак</w:t>
      </w:r>
      <w:r w:rsidR="00011B15">
        <w:rPr>
          <w:b/>
          <w:bCs/>
          <w:sz w:val="28"/>
          <w:szCs w:val="28"/>
        </w:rPr>
        <w:t>упок</w:t>
      </w:r>
      <w:r w:rsidR="00011B15" w:rsidRPr="00C95198">
        <w:rPr>
          <w:b/>
          <w:bCs/>
          <w:sz w:val="28"/>
          <w:szCs w:val="28"/>
        </w:rPr>
        <w:t xml:space="preserve"> у субъектов малого предпринимательства</w:t>
      </w:r>
    </w:p>
    <w:p w:rsidR="00011B15" w:rsidRPr="00A3559C" w:rsidRDefault="00011B15" w:rsidP="00011B15">
      <w:pPr>
        <w:pStyle w:val="a3"/>
        <w:spacing w:after="0"/>
        <w:jc w:val="both"/>
        <w:rPr>
          <w:color w:val="00B0F0"/>
          <w:sz w:val="16"/>
          <w:szCs w:val="16"/>
        </w:rPr>
      </w:pPr>
    </w:p>
    <w:p w:rsidR="00011B15" w:rsidRPr="005543C9" w:rsidRDefault="00011B15" w:rsidP="00011B15">
      <w:pPr>
        <w:pStyle w:val="a3"/>
        <w:spacing w:after="0"/>
        <w:jc w:val="both"/>
        <w:rPr>
          <w:sz w:val="28"/>
          <w:szCs w:val="28"/>
        </w:rPr>
      </w:pPr>
      <w:r w:rsidRPr="005543C9">
        <w:rPr>
          <w:sz w:val="28"/>
          <w:szCs w:val="28"/>
        </w:rPr>
        <w:tab/>
        <w:t xml:space="preserve">В соответствии с частью 1 статьи 30 Федерального закона № 44-ФЗ заказчики обязаны осуществлять закупки у субъектов малого </w:t>
      </w:r>
      <w:r w:rsidRPr="005543C9">
        <w:rPr>
          <w:sz w:val="28"/>
          <w:szCs w:val="28"/>
        </w:rPr>
        <w:lastRenderedPageBreak/>
        <w:t>предпринимательства, социально ориентированных некоммерческих организаций (далее - СМП и СОНКО) в объеме не менее чем пятнадцать процентов совокупного годового объема закупок, рассчитанного с учетом части 1.1 настоящей статьи. Согласно части 30 статьи 112 Федерального закона          № 44-ФЗ при определении указанного объема закупок в расчет совокупного годового объема закупок не включаются закупки, извещения об осуществлении которых размещены до дня вступления в силу Федерального закона № 44-ФЗ.</w:t>
      </w:r>
    </w:p>
    <w:p w:rsidR="00011B15" w:rsidRPr="005543C9" w:rsidRDefault="00011B15" w:rsidP="00011B15">
      <w:pPr>
        <w:pStyle w:val="a3"/>
        <w:spacing w:after="0"/>
        <w:jc w:val="both"/>
        <w:rPr>
          <w:sz w:val="28"/>
          <w:szCs w:val="28"/>
        </w:rPr>
      </w:pPr>
      <w:r w:rsidRPr="005543C9">
        <w:rPr>
          <w:sz w:val="28"/>
          <w:szCs w:val="28"/>
        </w:rPr>
        <w:tab/>
        <w:t>Указанные нормы исключают из объема закупок у СМП И СОНКО закупки у единственного поставщика (подрядчика, исполнителя), оплата по которым предусмотрена в 2014 году, а также закупки, извещения о которых были размещены до дня вступления в силу Федерального закона № 44-ФЗ.</w:t>
      </w:r>
    </w:p>
    <w:p w:rsidR="00011B15" w:rsidRPr="005543C9" w:rsidRDefault="00011B15" w:rsidP="00011B15">
      <w:pPr>
        <w:pStyle w:val="a3"/>
        <w:spacing w:after="0"/>
        <w:jc w:val="both"/>
        <w:rPr>
          <w:sz w:val="28"/>
          <w:szCs w:val="28"/>
        </w:rPr>
      </w:pPr>
      <w:r w:rsidRPr="005543C9">
        <w:rPr>
          <w:sz w:val="28"/>
          <w:szCs w:val="28"/>
        </w:rPr>
        <w:tab/>
      </w:r>
      <w:r w:rsidR="005543C9">
        <w:rPr>
          <w:sz w:val="28"/>
          <w:szCs w:val="28"/>
        </w:rPr>
        <w:t>С</w:t>
      </w:r>
      <w:r w:rsidRPr="005543C9">
        <w:rPr>
          <w:sz w:val="28"/>
          <w:szCs w:val="28"/>
        </w:rPr>
        <w:t xml:space="preserve">овокупный годовой объем закупок Субъекта контроля в 2014 году, рассчитанный </w:t>
      </w:r>
      <w:r w:rsidR="005543C9">
        <w:rPr>
          <w:sz w:val="28"/>
          <w:szCs w:val="28"/>
        </w:rPr>
        <w:t xml:space="preserve">за вычетом закупок, предусмотренных частью </w:t>
      </w:r>
      <w:r w:rsidRPr="005543C9">
        <w:rPr>
          <w:sz w:val="28"/>
          <w:szCs w:val="28"/>
        </w:rPr>
        <w:t xml:space="preserve">1.1 статьи 30 Федерального закона № 44-ФЗ, составил </w:t>
      </w:r>
      <w:r w:rsidR="005543C9">
        <w:rPr>
          <w:sz w:val="28"/>
          <w:szCs w:val="28"/>
        </w:rPr>
        <w:t xml:space="preserve">904 220 руб. 00 коп. Объем </w:t>
      </w:r>
      <w:r w:rsidRPr="005543C9">
        <w:rPr>
          <w:sz w:val="28"/>
          <w:szCs w:val="28"/>
        </w:rPr>
        <w:t xml:space="preserve">закупок, </w:t>
      </w:r>
      <w:r w:rsidR="005543C9">
        <w:rPr>
          <w:sz w:val="28"/>
          <w:szCs w:val="28"/>
        </w:rPr>
        <w:t xml:space="preserve">который Субъект контроля обязан осуществить у субъектов малого предпринимательства, </w:t>
      </w:r>
      <w:r w:rsidRPr="005543C9">
        <w:rPr>
          <w:sz w:val="28"/>
          <w:szCs w:val="28"/>
        </w:rPr>
        <w:t xml:space="preserve">- не менее чем </w:t>
      </w:r>
      <w:r w:rsidR="005543C9">
        <w:rPr>
          <w:sz w:val="28"/>
          <w:szCs w:val="28"/>
        </w:rPr>
        <w:t>135 633</w:t>
      </w:r>
      <w:r w:rsidRPr="005543C9">
        <w:rPr>
          <w:sz w:val="28"/>
          <w:szCs w:val="28"/>
        </w:rPr>
        <w:t xml:space="preserve"> руб.</w:t>
      </w:r>
      <w:r w:rsidR="005543C9">
        <w:rPr>
          <w:sz w:val="28"/>
          <w:szCs w:val="28"/>
        </w:rPr>
        <w:t xml:space="preserve"> 00</w:t>
      </w:r>
      <w:r w:rsidRPr="005543C9">
        <w:rPr>
          <w:sz w:val="28"/>
          <w:szCs w:val="28"/>
        </w:rPr>
        <w:t xml:space="preserve"> коп. Фактически Субъектом контроля осуществлено закупок у субъектов малого предпринимательства на сумму </w:t>
      </w:r>
      <w:r w:rsidR="005543C9" w:rsidRPr="000E08E6">
        <w:rPr>
          <w:sz w:val="28"/>
          <w:szCs w:val="28"/>
        </w:rPr>
        <w:t>505 216</w:t>
      </w:r>
      <w:r w:rsidR="005543C9">
        <w:rPr>
          <w:sz w:val="28"/>
          <w:szCs w:val="28"/>
        </w:rPr>
        <w:t xml:space="preserve"> </w:t>
      </w:r>
      <w:r w:rsidRPr="005543C9">
        <w:rPr>
          <w:sz w:val="28"/>
          <w:szCs w:val="28"/>
        </w:rPr>
        <w:t>руб. 00 коп</w:t>
      </w:r>
      <w:proofErr w:type="gramStart"/>
      <w:r w:rsidRPr="005543C9">
        <w:rPr>
          <w:sz w:val="28"/>
          <w:szCs w:val="28"/>
        </w:rPr>
        <w:t xml:space="preserve">., </w:t>
      </w:r>
      <w:proofErr w:type="gramEnd"/>
      <w:r w:rsidRPr="005543C9">
        <w:rPr>
          <w:sz w:val="28"/>
          <w:szCs w:val="28"/>
        </w:rPr>
        <w:t xml:space="preserve">что составляет </w:t>
      </w:r>
      <w:r w:rsidR="005543C9">
        <w:rPr>
          <w:sz w:val="28"/>
          <w:szCs w:val="28"/>
        </w:rPr>
        <w:t>55,87</w:t>
      </w:r>
      <w:r w:rsidRPr="005543C9">
        <w:rPr>
          <w:sz w:val="28"/>
          <w:szCs w:val="28"/>
        </w:rPr>
        <w:t>% от сово</w:t>
      </w:r>
      <w:r w:rsidR="00401DC1">
        <w:rPr>
          <w:sz w:val="28"/>
          <w:szCs w:val="28"/>
        </w:rPr>
        <w:t>купного годового объема закупок.</w:t>
      </w:r>
    </w:p>
    <w:p w:rsidR="000D5CDA" w:rsidRPr="005543C9" w:rsidRDefault="00011B15" w:rsidP="00011B15">
      <w:pPr>
        <w:pStyle w:val="a3"/>
        <w:spacing w:after="0"/>
        <w:jc w:val="both"/>
        <w:rPr>
          <w:sz w:val="28"/>
          <w:szCs w:val="28"/>
        </w:rPr>
      </w:pPr>
      <w:r w:rsidRPr="005543C9">
        <w:rPr>
          <w:sz w:val="28"/>
          <w:szCs w:val="28"/>
        </w:rPr>
        <w:tab/>
      </w:r>
      <w:r w:rsidR="000D5CDA" w:rsidRPr="005543C9">
        <w:rPr>
          <w:sz w:val="28"/>
          <w:szCs w:val="28"/>
        </w:rPr>
        <w:t>Субъектом контроля по итогам года составлен отчет об объеме закупок у субъектов малого предпринимательства, социально ориентированных некоммерческих организаций и до 1 апреля 2015 года размещен в единой информационной системе в соответствии с частью 4 статьи 30 Федерального закона № 44-ФЗ.</w:t>
      </w:r>
    </w:p>
    <w:p w:rsidR="00011B15" w:rsidRPr="005543C9" w:rsidRDefault="00011B15" w:rsidP="005D558A">
      <w:pPr>
        <w:pStyle w:val="a3"/>
        <w:spacing w:after="0"/>
        <w:ind w:firstLine="708"/>
        <w:jc w:val="both"/>
        <w:rPr>
          <w:sz w:val="28"/>
          <w:szCs w:val="28"/>
        </w:rPr>
      </w:pPr>
      <w:r w:rsidRPr="005543C9">
        <w:rPr>
          <w:sz w:val="28"/>
          <w:szCs w:val="28"/>
        </w:rPr>
        <w:t>Таким образом, требования части 1 статьи 30 Федерального закона         № 44-ФЗ в части осуществления закупок у субъектов малого предпринимательства Субъектом контроля соблюдены</w:t>
      </w:r>
      <w:r w:rsidR="005D558A" w:rsidRPr="005543C9">
        <w:rPr>
          <w:sz w:val="28"/>
          <w:szCs w:val="28"/>
        </w:rPr>
        <w:t>.</w:t>
      </w:r>
    </w:p>
    <w:p w:rsidR="00011B15" w:rsidRPr="005543C9" w:rsidRDefault="00011B15" w:rsidP="00011B15">
      <w:pPr>
        <w:ind w:firstLine="705"/>
        <w:jc w:val="both"/>
        <w:rPr>
          <w:sz w:val="28"/>
          <w:szCs w:val="28"/>
        </w:rPr>
      </w:pPr>
    </w:p>
    <w:p w:rsidR="00011B15" w:rsidRDefault="00011B15" w:rsidP="00011B15">
      <w:pPr>
        <w:ind w:left="720"/>
        <w:jc w:val="center"/>
        <w:rPr>
          <w:b/>
          <w:bCs/>
          <w:sz w:val="28"/>
          <w:szCs w:val="28"/>
        </w:rPr>
      </w:pPr>
      <w:r w:rsidRPr="009179DE">
        <w:rPr>
          <w:b/>
          <w:bCs/>
          <w:sz w:val="28"/>
          <w:szCs w:val="28"/>
        </w:rPr>
        <w:t>Заключение</w:t>
      </w:r>
    </w:p>
    <w:p w:rsidR="00011B15" w:rsidRPr="00BF1551" w:rsidRDefault="00011B15" w:rsidP="00011B15">
      <w:pPr>
        <w:ind w:left="720"/>
        <w:jc w:val="center"/>
        <w:rPr>
          <w:b/>
          <w:bCs/>
          <w:sz w:val="16"/>
          <w:szCs w:val="16"/>
        </w:rPr>
      </w:pPr>
    </w:p>
    <w:p w:rsidR="00011B15" w:rsidRPr="00CD5980" w:rsidRDefault="00011B15" w:rsidP="00011B15">
      <w:pPr>
        <w:ind w:firstLine="708"/>
        <w:jc w:val="both"/>
        <w:rPr>
          <w:sz w:val="28"/>
          <w:szCs w:val="28"/>
        </w:rPr>
      </w:pPr>
      <w:r w:rsidRPr="00623762">
        <w:rPr>
          <w:sz w:val="28"/>
          <w:szCs w:val="28"/>
        </w:rPr>
        <w:t>1.</w:t>
      </w:r>
      <w:r w:rsidRPr="00623762">
        <w:rPr>
          <w:sz w:val="28"/>
          <w:szCs w:val="28"/>
        </w:rPr>
        <w:tab/>
        <w:t xml:space="preserve">В результате проведения плановой проверки в действиях </w:t>
      </w:r>
      <w:r>
        <w:rPr>
          <w:sz w:val="28"/>
          <w:szCs w:val="28"/>
        </w:rPr>
        <w:t xml:space="preserve">Управление </w:t>
      </w:r>
      <w:r w:rsidR="00670AEF">
        <w:rPr>
          <w:sz w:val="28"/>
          <w:szCs w:val="28"/>
        </w:rPr>
        <w:t>архитектуры и градостроительства администрации</w:t>
      </w:r>
      <w:r>
        <w:rPr>
          <w:sz w:val="28"/>
          <w:szCs w:val="28"/>
        </w:rPr>
        <w:t xml:space="preserve"> Озерского городского округа</w:t>
      </w:r>
      <w:r w:rsidR="00670AEF">
        <w:rPr>
          <w:sz w:val="28"/>
          <w:szCs w:val="28"/>
        </w:rPr>
        <w:t xml:space="preserve"> Челябинской области</w:t>
      </w:r>
      <w:r w:rsidRPr="00CD5980">
        <w:rPr>
          <w:sz w:val="28"/>
          <w:szCs w:val="28"/>
        </w:rPr>
        <w:t xml:space="preserve"> установлены </w:t>
      </w:r>
      <w:r w:rsidRPr="00B34B8F">
        <w:rPr>
          <w:sz w:val="28"/>
          <w:szCs w:val="28"/>
        </w:rPr>
        <w:t>нарушения требований</w:t>
      </w:r>
      <w:r w:rsidRPr="00670AEF">
        <w:rPr>
          <w:sz w:val="28"/>
          <w:szCs w:val="28"/>
          <w:highlight w:val="yellow"/>
        </w:rPr>
        <w:t xml:space="preserve"> </w:t>
      </w:r>
      <w:r w:rsidRPr="00C97D08">
        <w:rPr>
          <w:color w:val="000000"/>
          <w:sz w:val="28"/>
          <w:szCs w:val="28"/>
        </w:rPr>
        <w:t xml:space="preserve">статьи 34, </w:t>
      </w:r>
      <w:r w:rsidRPr="00C97D08">
        <w:rPr>
          <w:sz w:val="28"/>
          <w:szCs w:val="28"/>
        </w:rPr>
        <w:t>статьи 9</w:t>
      </w:r>
      <w:r w:rsidR="00C97D08" w:rsidRPr="00C97D08">
        <w:rPr>
          <w:sz w:val="28"/>
          <w:szCs w:val="28"/>
        </w:rPr>
        <w:t>5</w:t>
      </w:r>
      <w:r w:rsidRPr="00C97D08">
        <w:rPr>
          <w:sz w:val="28"/>
          <w:szCs w:val="28"/>
        </w:rPr>
        <w:t xml:space="preserve">, статьи </w:t>
      </w:r>
      <w:r w:rsidR="00C97D08" w:rsidRPr="00C97D08">
        <w:rPr>
          <w:sz w:val="28"/>
          <w:szCs w:val="28"/>
        </w:rPr>
        <w:t>112</w:t>
      </w:r>
      <w:r w:rsidRPr="00C97D08">
        <w:rPr>
          <w:sz w:val="28"/>
          <w:szCs w:val="28"/>
        </w:rPr>
        <w:t xml:space="preserve"> Федерального закона №</w:t>
      </w:r>
      <w:r w:rsidRPr="00C97D08">
        <w:rPr>
          <w:sz w:val="28"/>
          <w:szCs w:val="28"/>
          <w:lang w:val="en-US"/>
        </w:rPr>
        <w:t> </w:t>
      </w:r>
      <w:r w:rsidRPr="00C97D08">
        <w:rPr>
          <w:sz w:val="28"/>
          <w:szCs w:val="28"/>
        </w:rPr>
        <w:t>44-ФЗ.</w:t>
      </w:r>
    </w:p>
    <w:p w:rsidR="00011B15" w:rsidRPr="00CD5980" w:rsidRDefault="00011B15" w:rsidP="00011B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2.</w:t>
      </w:r>
      <w:r w:rsidRPr="00CD5980">
        <w:rPr>
          <w:sz w:val="28"/>
          <w:szCs w:val="28"/>
        </w:rPr>
        <w:tab/>
        <w:t xml:space="preserve">Учитывая, что выявленные нарушения </w:t>
      </w:r>
      <w:r w:rsidR="00670AEF">
        <w:rPr>
          <w:sz w:val="28"/>
          <w:szCs w:val="28"/>
        </w:rPr>
        <w:t xml:space="preserve">не </w:t>
      </w:r>
      <w:r w:rsidR="00C97D08">
        <w:rPr>
          <w:sz w:val="28"/>
          <w:szCs w:val="28"/>
        </w:rPr>
        <w:t>содержат признаков</w:t>
      </w:r>
      <w:r w:rsidRPr="00CD5980">
        <w:rPr>
          <w:sz w:val="28"/>
          <w:szCs w:val="28"/>
        </w:rPr>
        <w:t xml:space="preserve"> административных правонарушений, </w:t>
      </w:r>
      <w:r w:rsidR="000E08E6" w:rsidRPr="009C3D4F">
        <w:rPr>
          <w:sz w:val="28"/>
          <w:szCs w:val="28"/>
        </w:rPr>
        <w:t>ответственность за совершение которых предусмотрена Кодекс</w:t>
      </w:r>
      <w:r w:rsidR="000E08E6">
        <w:rPr>
          <w:sz w:val="28"/>
          <w:szCs w:val="28"/>
        </w:rPr>
        <w:t>ом</w:t>
      </w:r>
      <w:r w:rsidR="000E08E6" w:rsidRPr="009C3D4F">
        <w:rPr>
          <w:sz w:val="28"/>
          <w:szCs w:val="28"/>
        </w:rPr>
        <w:t xml:space="preserve"> об административных правонарушениях Российской Федерации</w:t>
      </w:r>
      <w:r w:rsidR="000E08E6">
        <w:rPr>
          <w:sz w:val="28"/>
          <w:szCs w:val="28"/>
        </w:rPr>
        <w:t xml:space="preserve">, </w:t>
      </w:r>
      <w:r w:rsidR="00670AEF">
        <w:rPr>
          <w:sz w:val="28"/>
          <w:szCs w:val="28"/>
        </w:rPr>
        <w:t>принято решение не направлять</w:t>
      </w:r>
      <w:r w:rsidRPr="00CD5980">
        <w:rPr>
          <w:sz w:val="28"/>
          <w:szCs w:val="28"/>
        </w:rPr>
        <w:t xml:space="preserve"> акт проверки </w:t>
      </w:r>
      <w:r w:rsidR="00670AEF">
        <w:rPr>
          <w:sz w:val="28"/>
          <w:szCs w:val="28"/>
        </w:rPr>
        <w:t>в Главное контрольное управление Челябинской области</w:t>
      </w:r>
      <w:r w:rsidRPr="00CD5980">
        <w:rPr>
          <w:sz w:val="28"/>
          <w:szCs w:val="28"/>
        </w:rPr>
        <w:t>.</w:t>
      </w:r>
    </w:p>
    <w:p w:rsidR="00670AEF" w:rsidRPr="009C3D4F" w:rsidRDefault="00670AEF" w:rsidP="00670AEF">
      <w:pPr>
        <w:ind w:firstLine="708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3. Предписание об устранении нарушений законодательства о контрактной системе в сфере закупок не выдавать.</w:t>
      </w:r>
    </w:p>
    <w:p w:rsidR="00011B15" w:rsidRDefault="00011B15" w:rsidP="00011B15">
      <w:pPr>
        <w:jc w:val="both"/>
        <w:rPr>
          <w:sz w:val="10"/>
          <w:szCs w:val="10"/>
        </w:rPr>
      </w:pPr>
    </w:p>
    <w:p w:rsidR="00011B15" w:rsidRDefault="00011B15" w:rsidP="00011B15">
      <w:pPr>
        <w:jc w:val="both"/>
        <w:rPr>
          <w:sz w:val="10"/>
          <w:szCs w:val="10"/>
        </w:rPr>
      </w:pPr>
    </w:p>
    <w:p w:rsidR="00011B15" w:rsidRPr="00964FA0" w:rsidRDefault="00011B15" w:rsidP="00011B15">
      <w:pPr>
        <w:jc w:val="both"/>
        <w:rPr>
          <w:sz w:val="10"/>
          <w:szCs w:val="10"/>
        </w:rPr>
      </w:pPr>
    </w:p>
    <w:p w:rsidR="00011B15" w:rsidRDefault="00684434" w:rsidP="00011B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11B15" w:rsidRPr="00211BF5">
        <w:rPr>
          <w:b/>
          <w:bCs/>
          <w:sz w:val="28"/>
          <w:szCs w:val="28"/>
        </w:rPr>
        <w:t>риложения:</w:t>
      </w:r>
    </w:p>
    <w:p w:rsidR="00684434" w:rsidRPr="009C3D4F" w:rsidRDefault="00684434" w:rsidP="00684434">
      <w:pPr>
        <w:ind w:left="705" w:hanging="705"/>
        <w:jc w:val="both"/>
        <w:rPr>
          <w:bCs/>
          <w:sz w:val="28"/>
          <w:szCs w:val="28"/>
        </w:rPr>
      </w:pPr>
      <w:r w:rsidRPr="009C3D4F">
        <w:rPr>
          <w:bCs/>
          <w:sz w:val="28"/>
          <w:szCs w:val="28"/>
        </w:rPr>
        <w:t>1.</w:t>
      </w:r>
      <w:r w:rsidRPr="009C3D4F">
        <w:rPr>
          <w:bCs/>
          <w:sz w:val="28"/>
          <w:szCs w:val="28"/>
        </w:rPr>
        <w:tab/>
      </w:r>
      <w:r w:rsidRPr="009C3D4F">
        <w:rPr>
          <w:sz w:val="28"/>
          <w:szCs w:val="28"/>
        </w:rPr>
        <w:t>Копии Свидетельств о постановке на учет в налоговом органе, о внесении записи в Единый государственный реестр юридических лиц</w:t>
      </w:r>
      <w:r>
        <w:rPr>
          <w:sz w:val="28"/>
          <w:szCs w:val="28"/>
        </w:rPr>
        <w:t>, о государственной регистрации юридического лица</w:t>
      </w:r>
      <w:r w:rsidRPr="009C3D4F">
        <w:rPr>
          <w:sz w:val="28"/>
          <w:szCs w:val="28"/>
        </w:rPr>
        <w:t xml:space="preserve"> - на </w:t>
      </w:r>
      <w:r>
        <w:rPr>
          <w:sz w:val="28"/>
          <w:szCs w:val="28"/>
        </w:rPr>
        <w:t>3</w:t>
      </w:r>
      <w:r w:rsidRPr="009C3D4F">
        <w:rPr>
          <w:sz w:val="28"/>
          <w:szCs w:val="28"/>
        </w:rPr>
        <w:t xml:space="preserve"> л. в 1 экз. </w:t>
      </w:r>
    </w:p>
    <w:p w:rsidR="00684434" w:rsidRPr="009C3D4F" w:rsidRDefault="00684434" w:rsidP="00684434">
      <w:pPr>
        <w:ind w:left="705" w:hanging="705"/>
        <w:jc w:val="both"/>
        <w:rPr>
          <w:bCs/>
          <w:sz w:val="28"/>
          <w:szCs w:val="28"/>
        </w:rPr>
      </w:pPr>
      <w:r w:rsidRPr="009C3D4F">
        <w:rPr>
          <w:bCs/>
          <w:sz w:val="28"/>
          <w:szCs w:val="28"/>
        </w:rPr>
        <w:lastRenderedPageBreak/>
        <w:t>2.</w:t>
      </w:r>
      <w:r w:rsidRPr="009C3D4F">
        <w:rPr>
          <w:bCs/>
          <w:sz w:val="28"/>
          <w:szCs w:val="28"/>
        </w:rPr>
        <w:tab/>
        <w:t xml:space="preserve">Копия </w:t>
      </w:r>
      <w:r>
        <w:rPr>
          <w:sz w:val="28"/>
          <w:szCs w:val="28"/>
        </w:rPr>
        <w:t>Положения об Управлении архитектуры и градостроительства администрации Озерского городского округа</w:t>
      </w:r>
      <w:r w:rsidRPr="00393E60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решением Собрания депутатов </w:t>
      </w:r>
      <w:r w:rsidRPr="00393E60"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 Челябинской области</w:t>
      </w:r>
      <w:r w:rsidRPr="00393E60">
        <w:rPr>
          <w:sz w:val="28"/>
          <w:szCs w:val="28"/>
        </w:rPr>
        <w:t xml:space="preserve"> </w:t>
      </w:r>
      <w:r w:rsidRPr="0003444B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0344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3444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344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199 </w:t>
      </w:r>
      <w:r w:rsidRPr="009C3D4F">
        <w:rPr>
          <w:bCs/>
          <w:sz w:val="28"/>
          <w:szCs w:val="28"/>
        </w:rPr>
        <w:t xml:space="preserve">– на </w:t>
      </w:r>
      <w:r>
        <w:rPr>
          <w:bCs/>
          <w:sz w:val="28"/>
          <w:szCs w:val="28"/>
        </w:rPr>
        <w:t>8</w:t>
      </w:r>
      <w:r w:rsidRPr="009C3D4F">
        <w:rPr>
          <w:bCs/>
          <w:sz w:val="28"/>
          <w:szCs w:val="28"/>
        </w:rPr>
        <w:t xml:space="preserve"> л. в 1 экз. </w:t>
      </w:r>
    </w:p>
    <w:p w:rsidR="00684434" w:rsidRPr="009C3D4F" w:rsidRDefault="00684434" w:rsidP="00684434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3.</w:t>
      </w:r>
      <w:r w:rsidRPr="009C3D4F">
        <w:rPr>
          <w:sz w:val="28"/>
          <w:szCs w:val="28"/>
        </w:rPr>
        <w:tab/>
        <w:t xml:space="preserve">Копия распоряжения главы администрации города Озерска от </w:t>
      </w:r>
      <w:r w:rsidR="0039066D">
        <w:rPr>
          <w:sz w:val="28"/>
          <w:szCs w:val="28"/>
        </w:rPr>
        <w:t>12.09.2013</w:t>
      </w:r>
      <w:r w:rsidRPr="009C3D4F">
        <w:rPr>
          <w:sz w:val="28"/>
          <w:szCs w:val="28"/>
        </w:rPr>
        <w:t xml:space="preserve"> № </w:t>
      </w:r>
      <w:r w:rsidR="0039066D">
        <w:rPr>
          <w:sz w:val="28"/>
          <w:szCs w:val="28"/>
        </w:rPr>
        <w:t>511</w:t>
      </w:r>
      <w:r w:rsidRPr="009C3D4F">
        <w:rPr>
          <w:sz w:val="28"/>
          <w:szCs w:val="28"/>
        </w:rPr>
        <w:t>лс – на 1 л. в 1 экз.</w:t>
      </w:r>
    </w:p>
    <w:p w:rsidR="00684434" w:rsidRPr="009C3D4F" w:rsidRDefault="00684434" w:rsidP="00684434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4.</w:t>
      </w:r>
      <w:r w:rsidRPr="009C3D4F">
        <w:rPr>
          <w:sz w:val="28"/>
          <w:szCs w:val="28"/>
        </w:rPr>
        <w:tab/>
        <w:t xml:space="preserve">Копия </w:t>
      </w:r>
      <w:r w:rsidR="008313B8">
        <w:rPr>
          <w:sz w:val="28"/>
          <w:szCs w:val="28"/>
        </w:rPr>
        <w:t xml:space="preserve">дополнительного соглашения </w:t>
      </w:r>
      <w:r w:rsidRPr="009C3D4F">
        <w:rPr>
          <w:sz w:val="28"/>
          <w:szCs w:val="28"/>
        </w:rPr>
        <w:t xml:space="preserve">с руководителем от </w:t>
      </w:r>
      <w:r w:rsidR="008313B8">
        <w:rPr>
          <w:sz w:val="28"/>
          <w:szCs w:val="28"/>
        </w:rPr>
        <w:t>12.09.2013         № 6-18</w:t>
      </w:r>
      <w:r w:rsidRPr="009C3D4F">
        <w:rPr>
          <w:sz w:val="28"/>
          <w:szCs w:val="28"/>
        </w:rPr>
        <w:t xml:space="preserve"> </w:t>
      </w:r>
      <w:r w:rsidR="008313B8">
        <w:rPr>
          <w:sz w:val="28"/>
          <w:szCs w:val="28"/>
        </w:rPr>
        <w:t xml:space="preserve">к </w:t>
      </w:r>
      <w:r w:rsidR="008313B8" w:rsidRPr="009C3D4F">
        <w:rPr>
          <w:sz w:val="28"/>
          <w:szCs w:val="28"/>
        </w:rPr>
        <w:t>трудов</w:t>
      </w:r>
      <w:r w:rsidR="008313B8">
        <w:rPr>
          <w:sz w:val="28"/>
          <w:szCs w:val="28"/>
        </w:rPr>
        <w:t>ому</w:t>
      </w:r>
      <w:r w:rsidR="008313B8" w:rsidRPr="009C3D4F">
        <w:rPr>
          <w:sz w:val="28"/>
          <w:szCs w:val="28"/>
        </w:rPr>
        <w:t xml:space="preserve"> договор</w:t>
      </w:r>
      <w:r w:rsidR="008313B8">
        <w:rPr>
          <w:sz w:val="28"/>
          <w:szCs w:val="28"/>
        </w:rPr>
        <w:t>у</w:t>
      </w:r>
      <w:r w:rsidR="008313B8" w:rsidRPr="009C3D4F">
        <w:rPr>
          <w:sz w:val="28"/>
          <w:szCs w:val="28"/>
        </w:rPr>
        <w:t xml:space="preserve"> </w:t>
      </w:r>
      <w:r w:rsidR="008313B8">
        <w:rPr>
          <w:sz w:val="28"/>
          <w:szCs w:val="28"/>
        </w:rPr>
        <w:t xml:space="preserve">№ 6 от 10.01.2007 </w:t>
      </w:r>
      <w:r w:rsidRPr="009C3D4F">
        <w:rPr>
          <w:sz w:val="28"/>
          <w:szCs w:val="28"/>
        </w:rPr>
        <w:t xml:space="preserve">– на </w:t>
      </w:r>
      <w:r w:rsidR="008313B8">
        <w:rPr>
          <w:sz w:val="28"/>
          <w:szCs w:val="28"/>
        </w:rPr>
        <w:t>5</w:t>
      </w:r>
      <w:r w:rsidRPr="009C3D4F">
        <w:rPr>
          <w:sz w:val="28"/>
          <w:szCs w:val="28"/>
        </w:rPr>
        <w:t xml:space="preserve"> л. в 1 экз.</w:t>
      </w:r>
    </w:p>
    <w:p w:rsidR="00AC1070" w:rsidRDefault="00684434" w:rsidP="00684434">
      <w:pPr>
        <w:ind w:left="705" w:hanging="705"/>
        <w:jc w:val="both"/>
        <w:rPr>
          <w:sz w:val="28"/>
          <w:szCs w:val="28"/>
        </w:rPr>
      </w:pPr>
      <w:r w:rsidRPr="009C3D4F">
        <w:rPr>
          <w:sz w:val="28"/>
          <w:szCs w:val="28"/>
        </w:rPr>
        <w:t>5.</w:t>
      </w:r>
      <w:r w:rsidRPr="009C3D4F">
        <w:rPr>
          <w:sz w:val="28"/>
          <w:szCs w:val="28"/>
        </w:rPr>
        <w:tab/>
      </w:r>
      <w:r w:rsidR="00AC1070">
        <w:rPr>
          <w:sz w:val="28"/>
          <w:szCs w:val="28"/>
        </w:rPr>
        <w:t>Копия должностной инструкции начальника Управления архитектуры и градостроительства администрации Озерского городского округа № 13 от 21.11.2013 – на 9 л. в 1 экз.</w:t>
      </w:r>
    </w:p>
    <w:p w:rsidR="00AC1070" w:rsidRDefault="00AC1070" w:rsidP="0068443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Копии бюджетной сметы на 2014 год, изменений к бюджетной смете, отчета об исполнении бюджета на 01.01.2015 (ф. 0503127), отчета о состоянии лицевого счета № 03693022390 на 01.01.2015 – на 12 л. в 1 экз.</w:t>
      </w:r>
    </w:p>
    <w:p w:rsidR="00AC1070" w:rsidRDefault="00AC1070" w:rsidP="0068443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Копии бюджетной сметы на 2015 год, изменений к бюджетной смете, отчета об исполнении бюджета на 01.07.2015 (ф. 0503127), отчета о состоянии лицевого счета № 03693022390 на 01.07.2015 – на 13 л. в 1 экз.</w:t>
      </w:r>
    </w:p>
    <w:p w:rsidR="00AC1070" w:rsidRDefault="00AC1070" w:rsidP="0068443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Копия удостоверения о повышении квалификации Березиной Н.М. – на 1 л. в 1 экз.</w:t>
      </w:r>
    </w:p>
    <w:p w:rsidR="00AC1070" w:rsidRDefault="00AC1070" w:rsidP="0068443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Копия удостоверений</w:t>
      </w:r>
      <w:r w:rsidRPr="00AC1070">
        <w:rPr>
          <w:sz w:val="28"/>
          <w:szCs w:val="28"/>
        </w:rPr>
        <w:t xml:space="preserve"> </w:t>
      </w:r>
      <w:r>
        <w:rPr>
          <w:sz w:val="28"/>
          <w:szCs w:val="28"/>
        </w:rPr>
        <w:t>о прохождении Яковлевой Т.Е. в 2008, 2014, 2015 годах</w:t>
      </w:r>
      <w:r w:rsidRPr="003A0C08">
        <w:rPr>
          <w:sz w:val="28"/>
          <w:szCs w:val="28"/>
        </w:rPr>
        <w:t xml:space="preserve"> повышения квалификации по программ</w:t>
      </w:r>
      <w:r>
        <w:rPr>
          <w:sz w:val="28"/>
          <w:szCs w:val="28"/>
        </w:rPr>
        <w:t>ам «Управление государственными и муниципальными заказами», «Управление государственными и муниципальными закупками», «Контрактная система в сфере закупок товаров, работ и услуг для обеспечения государственных и муниципальных нужд» - на 3 л. в 1 экз.</w:t>
      </w:r>
    </w:p>
    <w:p w:rsidR="00AC1070" w:rsidRDefault="00AC1070" w:rsidP="0068443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Копия приказа о наделении правом пользования электронной цифровой подписью с полномочием в сфере размещения </w:t>
      </w:r>
      <w:r w:rsidR="00C46885">
        <w:rPr>
          <w:sz w:val="28"/>
          <w:szCs w:val="28"/>
        </w:rPr>
        <w:t>заказа «Заказчик» от 15.04.2014 № 6 - на 3 л. в 1 экз.</w:t>
      </w:r>
    </w:p>
    <w:p w:rsidR="00C46885" w:rsidRDefault="00C46885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приказа о наделении правом пользования электронной цифровой подписью с полномочием в сфере размещения заказа «Заказчик» от 13.04.2015 № 5 - на 3 л. в 1 экз.</w:t>
      </w:r>
    </w:p>
    <w:p w:rsidR="00C46885" w:rsidRDefault="00C46885" w:rsidP="0068443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Копия приказа о создании контрактной службы Управления архитектуры и градостроительства администрации Озерского городского округа от 25.04.2014 № 8 – на 2 л. в 1 экз.</w:t>
      </w:r>
    </w:p>
    <w:p w:rsidR="00C46885" w:rsidRDefault="00C46885" w:rsidP="00C46885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Копия приказа от 25.04.2014 № 7 «О Положении о контрактной службе </w:t>
      </w:r>
    </w:p>
    <w:p w:rsidR="00C46885" w:rsidRDefault="00C46885" w:rsidP="00C4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Управления архитектуры и градостроительства администрации Озерского </w:t>
      </w:r>
    </w:p>
    <w:p w:rsidR="00C46885" w:rsidRDefault="00C46885" w:rsidP="00C4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округа» - на 6 л. в 1 экз.</w:t>
      </w:r>
    </w:p>
    <w:p w:rsidR="00C46885" w:rsidRDefault="00C46885" w:rsidP="00C46885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Копия приказа от 02.06.2015 № 12 «О Положении о контрактной службе </w:t>
      </w:r>
    </w:p>
    <w:p w:rsidR="00C46885" w:rsidRDefault="00C46885" w:rsidP="00C4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Управления архитектуры и градостроительства администрации Озерского </w:t>
      </w:r>
    </w:p>
    <w:p w:rsidR="00C46885" w:rsidRDefault="00C46885" w:rsidP="00C4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округа» - на 8 л. в 1 экз.</w:t>
      </w:r>
    </w:p>
    <w:p w:rsidR="00C46885" w:rsidRDefault="00C46885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Копия приказа от 25.04.2014 № 9 «О создании приемочной комиссии Управления архитектуры и градостроительства администрации Озерского </w:t>
      </w:r>
    </w:p>
    <w:p w:rsidR="00C46885" w:rsidRDefault="00C46885" w:rsidP="00C4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округа» - на 2 л. в 1 экз.</w:t>
      </w:r>
    </w:p>
    <w:p w:rsidR="00C46885" w:rsidRDefault="00C46885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Копия приказа от 18.09.2013 № 37лс о переводе работника на другую работу – на 1 л. в 1 экз.</w:t>
      </w:r>
    </w:p>
    <w:p w:rsidR="00C46885" w:rsidRDefault="00C46885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>
        <w:rPr>
          <w:sz w:val="28"/>
          <w:szCs w:val="28"/>
        </w:rPr>
        <w:tab/>
      </w:r>
      <w:r w:rsidR="00EF524A">
        <w:rPr>
          <w:sz w:val="28"/>
          <w:szCs w:val="28"/>
        </w:rPr>
        <w:t>Копия приказа от 09.04.2014 № 9лс о приеме работника на работу – на 1 л. в 1 экз.</w:t>
      </w:r>
    </w:p>
    <w:p w:rsidR="00EF524A" w:rsidRDefault="00EF524A" w:rsidP="00EF524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Копия приказа от 19.09.2011 </w:t>
      </w:r>
      <w:r w:rsidR="006C1394">
        <w:rPr>
          <w:sz w:val="28"/>
          <w:szCs w:val="28"/>
        </w:rPr>
        <w:t xml:space="preserve">№ 25лс </w:t>
      </w:r>
      <w:r>
        <w:rPr>
          <w:sz w:val="28"/>
          <w:szCs w:val="28"/>
        </w:rPr>
        <w:t>о приеме работника на работу – на 1 л. в 1 экз.</w:t>
      </w:r>
    </w:p>
    <w:p w:rsidR="00EF524A" w:rsidRDefault="006C1394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 Копия приказа от 09.09.2011 № 24лс о переводе на другую работу – на 1 л. в 1 экз.</w:t>
      </w:r>
    </w:p>
    <w:p w:rsidR="006C1394" w:rsidRDefault="006C1394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Копия приказа от 02.02.2012 № 5лс – на 1 л. в 1 экз.</w:t>
      </w:r>
    </w:p>
    <w:p w:rsidR="006C1394" w:rsidRDefault="006C1394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Копия приказа от 01.08.2011 № 15лс о переводе работника на другую работу  - на 1 л. в 1 экз.</w:t>
      </w:r>
    </w:p>
    <w:p w:rsidR="006C1394" w:rsidRDefault="006C1394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Копия должностной инструкции заместителя начальника Управления от 21.11.2013 № 14 – на 9 л. в 1 экз.</w:t>
      </w:r>
    </w:p>
    <w:p w:rsidR="006C1394" w:rsidRDefault="006C1394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Копия должностной инструкции начальника отдела правового обеспечения градостроительной деятельности от 11.04.2014                      № 29-01-33/298 – на 5 л. в 1 экз.</w:t>
      </w:r>
    </w:p>
    <w:p w:rsidR="006C1394" w:rsidRDefault="006C1394" w:rsidP="00C4688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Копия должностной инструкции начальника отдела бухгалтерского учета и отчетности от 01.08.2011 № 34-01-09/373 – на 8 л. в 1 экз.</w:t>
      </w:r>
    </w:p>
    <w:p w:rsidR="006C1394" w:rsidRDefault="006C1394" w:rsidP="006C139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Копия должностной инструкции начальника отдела от 09.09.2011 № 34-01-09/455а – на 6 л. в 1 экз.</w:t>
      </w:r>
    </w:p>
    <w:p w:rsidR="006C1394" w:rsidRDefault="006C1394" w:rsidP="006C139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Копия должностной инструкции начальника отдела геолого-геодезического надзора и информационного обеспечения градостроительной деятельности от 19.01.2012 № 29-01-10/12 – на 7 л. в 1 экз.</w:t>
      </w:r>
    </w:p>
    <w:p w:rsidR="006C1394" w:rsidRDefault="006C1394" w:rsidP="006C139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</w:r>
      <w:r w:rsidR="00511384">
        <w:rPr>
          <w:sz w:val="28"/>
          <w:szCs w:val="28"/>
        </w:rPr>
        <w:t>Копии договоров от 01.01.2011 № 1306, от 01.01.2013 № 24104, от 29.10.2014 № 13-05/575, от 12.01.2015 № 13-05/302, от 24.06.2015 № 13-05/2910 – на 16 л. в 1 экз.</w:t>
      </w:r>
    </w:p>
    <w:p w:rsidR="00511384" w:rsidRDefault="00511384" w:rsidP="006C1394">
      <w:pPr>
        <w:ind w:left="705" w:hanging="705"/>
        <w:jc w:val="both"/>
        <w:rPr>
          <w:sz w:val="28"/>
          <w:szCs w:val="28"/>
        </w:rPr>
      </w:pPr>
    </w:p>
    <w:p w:rsidR="001606A5" w:rsidRDefault="001606A5" w:rsidP="006C1394">
      <w:pPr>
        <w:ind w:left="705" w:hanging="705"/>
        <w:jc w:val="both"/>
        <w:rPr>
          <w:sz w:val="28"/>
          <w:szCs w:val="28"/>
        </w:rPr>
      </w:pPr>
    </w:p>
    <w:p w:rsidR="00C72D4E" w:rsidRDefault="00C72D4E" w:rsidP="006C1394">
      <w:pPr>
        <w:ind w:left="705" w:hanging="705"/>
        <w:jc w:val="both"/>
        <w:rPr>
          <w:sz w:val="28"/>
          <w:szCs w:val="28"/>
        </w:rPr>
      </w:pPr>
    </w:p>
    <w:p w:rsidR="00011B15" w:rsidRDefault="00011B15" w:rsidP="00011B15">
      <w:pPr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</w:t>
      </w:r>
    </w:p>
    <w:p w:rsidR="00011B15" w:rsidRDefault="00011B15" w:rsidP="00011B15">
      <w:pPr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11B15" w:rsidRDefault="00011B15" w:rsidP="00011B15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11B15" w:rsidRDefault="00011B15" w:rsidP="00011B15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И.Ю. Поспелова</w:t>
      </w:r>
    </w:p>
    <w:p w:rsidR="00011B15" w:rsidRDefault="00011B15" w:rsidP="00011B15">
      <w:pPr>
        <w:rPr>
          <w:sz w:val="28"/>
          <w:szCs w:val="28"/>
        </w:rPr>
      </w:pPr>
    </w:p>
    <w:p w:rsidR="00011B15" w:rsidRDefault="00C37645" w:rsidP="00011B15">
      <w:pPr>
        <w:rPr>
          <w:sz w:val="28"/>
          <w:szCs w:val="28"/>
        </w:rPr>
      </w:pPr>
      <w:r>
        <w:rPr>
          <w:sz w:val="28"/>
          <w:szCs w:val="28"/>
        </w:rPr>
        <w:t>Инспектор-ревизор</w:t>
      </w:r>
    </w:p>
    <w:p w:rsidR="00011B15" w:rsidRDefault="00011B15" w:rsidP="00011B15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11B15" w:rsidRDefault="00011B15" w:rsidP="00011B15">
      <w:pPr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37645">
        <w:rPr>
          <w:sz w:val="28"/>
          <w:szCs w:val="28"/>
        </w:rPr>
        <w:t>Е.Н. Ляшук</w:t>
      </w:r>
    </w:p>
    <w:p w:rsidR="00011B15" w:rsidRDefault="00011B15" w:rsidP="00011B15">
      <w:pPr>
        <w:rPr>
          <w:sz w:val="28"/>
          <w:szCs w:val="28"/>
        </w:rPr>
      </w:pPr>
    </w:p>
    <w:p w:rsidR="00011B15" w:rsidRDefault="00011B15" w:rsidP="00011B15">
      <w:pPr>
        <w:rPr>
          <w:sz w:val="28"/>
          <w:szCs w:val="28"/>
        </w:rPr>
      </w:pPr>
    </w:p>
    <w:p w:rsidR="00011B15" w:rsidRDefault="00011B15" w:rsidP="00011B15">
      <w:pPr>
        <w:rPr>
          <w:sz w:val="16"/>
          <w:szCs w:val="16"/>
        </w:rPr>
      </w:pPr>
    </w:p>
    <w:p w:rsidR="00011B15" w:rsidRPr="007F1CC2" w:rsidRDefault="00011B15" w:rsidP="00011B15">
      <w:pPr>
        <w:rPr>
          <w:sz w:val="28"/>
          <w:szCs w:val="28"/>
        </w:rPr>
      </w:pPr>
    </w:p>
    <w:p w:rsidR="00011B15" w:rsidRDefault="00011B15" w:rsidP="00011B15">
      <w:pPr>
        <w:rPr>
          <w:sz w:val="28"/>
          <w:szCs w:val="28"/>
        </w:rPr>
      </w:pPr>
      <w:r w:rsidRPr="00393E60">
        <w:rPr>
          <w:sz w:val="28"/>
          <w:szCs w:val="28"/>
        </w:rPr>
        <w:t>Копию акта на _______ листах получи</w:t>
      </w:r>
      <w:proofErr w:type="gramStart"/>
      <w:r w:rsidRPr="00393E60">
        <w:rPr>
          <w:sz w:val="28"/>
          <w:szCs w:val="28"/>
        </w:rPr>
        <w:t>л(</w:t>
      </w:r>
      <w:proofErr w:type="gramEnd"/>
      <w:r w:rsidRPr="00393E60">
        <w:rPr>
          <w:sz w:val="28"/>
          <w:szCs w:val="28"/>
        </w:rPr>
        <w:t>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«_____»_____________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011B15" w:rsidRPr="009D6DBD" w:rsidRDefault="00011B15" w:rsidP="00011B15">
      <w:pPr>
        <w:rPr>
          <w:sz w:val="16"/>
          <w:szCs w:val="16"/>
        </w:rPr>
      </w:pPr>
    </w:p>
    <w:p w:rsidR="00011B15" w:rsidRPr="009D6DBD" w:rsidRDefault="00011B15" w:rsidP="00011B15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011B15" w:rsidRPr="00D224C9" w:rsidRDefault="00011B15" w:rsidP="00011B15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p w:rsidR="00011B15" w:rsidRDefault="00011B15" w:rsidP="00011B15"/>
    <w:p w:rsidR="00011B15" w:rsidRDefault="00011B15" w:rsidP="00011B15"/>
    <w:p w:rsidR="00C0088C" w:rsidRDefault="00C0088C"/>
    <w:sectPr w:rsidR="00C0088C" w:rsidSect="00844F44">
      <w:footerReference w:type="default" r:id="rId10"/>
      <w:pgSz w:w="11906" w:h="16838"/>
      <w:pgMar w:top="964" w:right="567" w:bottom="851" w:left="1701" w:header="720" w:footer="720" w:gutter="0"/>
      <w:cols w:space="708"/>
      <w:noEndnote/>
      <w:titlePg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94" w:rsidRDefault="006C1394">
      <w:r>
        <w:separator/>
      </w:r>
    </w:p>
  </w:endnote>
  <w:endnote w:type="continuationSeparator" w:id="0">
    <w:p w:rsidR="006C1394" w:rsidRDefault="006C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94" w:rsidRDefault="006C1394" w:rsidP="00844F4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49F">
      <w:rPr>
        <w:rStyle w:val="a7"/>
        <w:noProof/>
      </w:rPr>
      <w:t>4</w:t>
    </w:r>
    <w:r>
      <w:rPr>
        <w:rStyle w:val="a7"/>
      </w:rPr>
      <w:fldChar w:fldCharType="end"/>
    </w:r>
  </w:p>
  <w:p w:rsidR="006C1394" w:rsidRDefault="006C1394" w:rsidP="00844F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94" w:rsidRDefault="006C1394">
      <w:r>
        <w:separator/>
      </w:r>
    </w:p>
  </w:footnote>
  <w:footnote w:type="continuationSeparator" w:id="0">
    <w:p w:rsidR="006C1394" w:rsidRDefault="006C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56D"/>
    <w:multiLevelType w:val="hybridMultilevel"/>
    <w:tmpl w:val="26002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7B"/>
    <w:multiLevelType w:val="hybridMultilevel"/>
    <w:tmpl w:val="237499F6"/>
    <w:lvl w:ilvl="0" w:tplc="EC6EF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014EB"/>
    <w:multiLevelType w:val="multilevel"/>
    <w:tmpl w:val="0B66C4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5"/>
    <w:rsid w:val="00011B15"/>
    <w:rsid w:val="000B1870"/>
    <w:rsid w:val="000B2EFB"/>
    <w:rsid w:val="000D0E12"/>
    <w:rsid w:val="000D5CDA"/>
    <w:rsid w:val="000E08E6"/>
    <w:rsid w:val="000F7A79"/>
    <w:rsid w:val="001606A5"/>
    <w:rsid w:val="001854FF"/>
    <w:rsid w:val="00192B56"/>
    <w:rsid w:val="001A190E"/>
    <w:rsid w:val="001E552C"/>
    <w:rsid w:val="001E7C27"/>
    <w:rsid w:val="002A652F"/>
    <w:rsid w:val="002B7DB5"/>
    <w:rsid w:val="002C55FC"/>
    <w:rsid w:val="00373867"/>
    <w:rsid w:val="0039066D"/>
    <w:rsid w:val="003A049F"/>
    <w:rsid w:val="003C366D"/>
    <w:rsid w:val="00401DC1"/>
    <w:rsid w:val="00477E26"/>
    <w:rsid w:val="00485DAA"/>
    <w:rsid w:val="004936ED"/>
    <w:rsid w:val="004F22EA"/>
    <w:rsid w:val="00511384"/>
    <w:rsid w:val="005543C9"/>
    <w:rsid w:val="005D558A"/>
    <w:rsid w:val="005E24CF"/>
    <w:rsid w:val="006269C1"/>
    <w:rsid w:val="00670AEF"/>
    <w:rsid w:val="00684434"/>
    <w:rsid w:val="006A2B1E"/>
    <w:rsid w:val="006C1394"/>
    <w:rsid w:val="006D73A1"/>
    <w:rsid w:val="006E589A"/>
    <w:rsid w:val="00743F0D"/>
    <w:rsid w:val="0077521E"/>
    <w:rsid w:val="00784AA3"/>
    <w:rsid w:val="007C465C"/>
    <w:rsid w:val="008313B8"/>
    <w:rsid w:val="00844F44"/>
    <w:rsid w:val="008625DD"/>
    <w:rsid w:val="00874CE2"/>
    <w:rsid w:val="008C201E"/>
    <w:rsid w:val="008F531D"/>
    <w:rsid w:val="008F7756"/>
    <w:rsid w:val="00917B5E"/>
    <w:rsid w:val="00962859"/>
    <w:rsid w:val="00974D97"/>
    <w:rsid w:val="009C5005"/>
    <w:rsid w:val="00A3559C"/>
    <w:rsid w:val="00AC1070"/>
    <w:rsid w:val="00AF736F"/>
    <w:rsid w:val="00B212B2"/>
    <w:rsid w:val="00BB7F12"/>
    <w:rsid w:val="00BD3A37"/>
    <w:rsid w:val="00C0088C"/>
    <w:rsid w:val="00C37645"/>
    <w:rsid w:val="00C46885"/>
    <w:rsid w:val="00C72D4E"/>
    <w:rsid w:val="00C97D08"/>
    <w:rsid w:val="00CD3654"/>
    <w:rsid w:val="00D774C7"/>
    <w:rsid w:val="00DF4F98"/>
    <w:rsid w:val="00E4445C"/>
    <w:rsid w:val="00E81F56"/>
    <w:rsid w:val="00EA54EC"/>
    <w:rsid w:val="00EC7CFA"/>
    <w:rsid w:val="00EE3B9D"/>
    <w:rsid w:val="00EF524A"/>
    <w:rsid w:val="00EF60AA"/>
    <w:rsid w:val="00F364DD"/>
    <w:rsid w:val="00F43DCF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B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B15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011B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1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11B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11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11B15"/>
  </w:style>
  <w:style w:type="paragraph" w:styleId="a8">
    <w:name w:val="Title"/>
    <w:basedOn w:val="a"/>
    <w:next w:val="a"/>
    <w:link w:val="a9"/>
    <w:uiPriority w:val="99"/>
    <w:qFormat/>
    <w:rsid w:val="00011B15"/>
    <w:pPr>
      <w:jc w:val="center"/>
    </w:pPr>
    <w:rPr>
      <w:rFonts w:eastAsia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011B15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11B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1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011B15"/>
    <w:rPr>
      <w:rFonts w:ascii="Arial" w:hAnsi="Arial" w:cs="Arial"/>
      <w:color w:val="auto"/>
      <w:sz w:val="17"/>
      <w:szCs w:val="17"/>
    </w:rPr>
  </w:style>
  <w:style w:type="paragraph" w:styleId="aa">
    <w:name w:val="List Paragraph"/>
    <w:basedOn w:val="a"/>
    <w:uiPriority w:val="99"/>
    <w:qFormat/>
    <w:rsid w:val="00011B15"/>
    <w:pPr>
      <w:ind w:left="720"/>
    </w:pPr>
  </w:style>
  <w:style w:type="character" w:customStyle="1" w:styleId="iceouttxt">
    <w:name w:val="iceouttxt"/>
    <w:basedOn w:val="a0"/>
    <w:uiPriority w:val="99"/>
    <w:rsid w:val="00011B15"/>
  </w:style>
  <w:style w:type="character" w:customStyle="1" w:styleId="spellchecker-word-highlight">
    <w:name w:val="spellchecker-word-highlight"/>
    <w:basedOn w:val="a0"/>
    <w:uiPriority w:val="99"/>
    <w:rsid w:val="00011B15"/>
  </w:style>
  <w:style w:type="character" w:styleId="ab">
    <w:name w:val="Hyperlink"/>
    <w:basedOn w:val="a0"/>
    <w:uiPriority w:val="99"/>
    <w:rsid w:val="00011B1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11B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1B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1B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B15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011B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1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11B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11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11B15"/>
  </w:style>
  <w:style w:type="paragraph" w:styleId="a8">
    <w:name w:val="Title"/>
    <w:basedOn w:val="a"/>
    <w:next w:val="a"/>
    <w:link w:val="a9"/>
    <w:uiPriority w:val="99"/>
    <w:qFormat/>
    <w:rsid w:val="00011B15"/>
    <w:pPr>
      <w:jc w:val="center"/>
    </w:pPr>
    <w:rPr>
      <w:rFonts w:eastAsia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011B15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11B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1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011B15"/>
    <w:rPr>
      <w:rFonts w:ascii="Arial" w:hAnsi="Arial" w:cs="Arial"/>
      <w:color w:val="auto"/>
      <w:sz w:val="17"/>
      <w:szCs w:val="17"/>
    </w:rPr>
  </w:style>
  <w:style w:type="paragraph" w:styleId="aa">
    <w:name w:val="List Paragraph"/>
    <w:basedOn w:val="a"/>
    <w:uiPriority w:val="99"/>
    <w:qFormat/>
    <w:rsid w:val="00011B15"/>
    <w:pPr>
      <w:ind w:left="720"/>
    </w:pPr>
  </w:style>
  <w:style w:type="character" w:customStyle="1" w:styleId="iceouttxt">
    <w:name w:val="iceouttxt"/>
    <w:basedOn w:val="a0"/>
    <w:uiPriority w:val="99"/>
    <w:rsid w:val="00011B15"/>
  </w:style>
  <w:style w:type="character" w:customStyle="1" w:styleId="spellchecker-word-highlight">
    <w:name w:val="spellchecker-word-highlight"/>
    <w:basedOn w:val="a0"/>
    <w:uiPriority w:val="99"/>
    <w:rsid w:val="00011B15"/>
  </w:style>
  <w:style w:type="character" w:styleId="ab">
    <w:name w:val="Hyperlink"/>
    <w:basedOn w:val="a0"/>
    <w:uiPriority w:val="99"/>
    <w:rsid w:val="00011B1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11B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1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693B41-A8A8-415A-B7D3-DDBB4183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U_KB_LEN</cp:lastModifiedBy>
  <cp:revision>49</cp:revision>
  <dcterms:created xsi:type="dcterms:W3CDTF">2015-07-09T04:07:00Z</dcterms:created>
  <dcterms:modified xsi:type="dcterms:W3CDTF">2015-07-13T10:21:00Z</dcterms:modified>
</cp:coreProperties>
</file>