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E9" w:rsidRPr="003954E9" w:rsidRDefault="003954E9" w:rsidP="003954E9">
      <w:pPr>
        <w:jc w:val="center"/>
        <w:rPr>
          <w:b/>
          <w:sz w:val="28"/>
          <w:szCs w:val="28"/>
        </w:rPr>
      </w:pPr>
      <w:bookmarkStart w:id="0" w:name="_GoBack"/>
      <w:r w:rsidRPr="003954E9">
        <w:rPr>
          <w:b/>
          <w:sz w:val="28"/>
          <w:szCs w:val="28"/>
        </w:rPr>
        <w:t xml:space="preserve">Дополнение к исторической справке </w:t>
      </w:r>
      <w:proofErr w:type="gramStart"/>
      <w:r w:rsidRPr="003954E9">
        <w:rPr>
          <w:b/>
          <w:sz w:val="28"/>
          <w:szCs w:val="28"/>
        </w:rPr>
        <w:t>фонда  №</w:t>
      </w:r>
      <w:proofErr w:type="gramEnd"/>
      <w:r w:rsidRPr="003954E9">
        <w:rPr>
          <w:b/>
          <w:sz w:val="28"/>
          <w:szCs w:val="28"/>
        </w:rPr>
        <w:t xml:space="preserve"> 118-</w:t>
      </w:r>
    </w:p>
    <w:p w:rsidR="003954E9" w:rsidRPr="003954E9" w:rsidRDefault="003954E9" w:rsidP="003954E9">
      <w:pPr>
        <w:jc w:val="center"/>
        <w:rPr>
          <w:b/>
          <w:sz w:val="28"/>
          <w:szCs w:val="28"/>
        </w:rPr>
      </w:pPr>
      <w:r w:rsidRPr="003954E9">
        <w:rPr>
          <w:b/>
          <w:sz w:val="28"/>
          <w:szCs w:val="28"/>
        </w:rPr>
        <w:t>Контрольное бюро Озерского городского округа Челябинской области</w:t>
      </w:r>
    </w:p>
    <w:p w:rsidR="003954E9" w:rsidRPr="003954E9" w:rsidRDefault="003954E9" w:rsidP="003954E9">
      <w:pPr>
        <w:jc w:val="center"/>
        <w:rPr>
          <w:b/>
          <w:sz w:val="28"/>
          <w:szCs w:val="28"/>
        </w:rPr>
      </w:pPr>
      <w:r w:rsidRPr="003954E9">
        <w:rPr>
          <w:b/>
          <w:sz w:val="28"/>
          <w:szCs w:val="28"/>
        </w:rPr>
        <w:t xml:space="preserve">(Контрольное бюро Озерского городского округа) </w:t>
      </w:r>
      <w:r>
        <w:rPr>
          <w:b/>
          <w:sz w:val="28"/>
          <w:szCs w:val="28"/>
        </w:rPr>
        <w:t>за 2014-</w:t>
      </w:r>
      <w:proofErr w:type="gramStart"/>
      <w:r>
        <w:rPr>
          <w:b/>
          <w:sz w:val="28"/>
          <w:szCs w:val="28"/>
        </w:rPr>
        <w:t>2015  годы</w:t>
      </w:r>
      <w:proofErr w:type="gramEnd"/>
      <w:r>
        <w:rPr>
          <w:b/>
          <w:sz w:val="28"/>
          <w:szCs w:val="28"/>
        </w:rPr>
        <w:t xml:space="preserve"> </w:t>
      </w:r>
    </w:p>
    <w:bookmarkEnd w:id="0"/>
    <w:p w:rsidR="003954E9" w:rsidRPr="003954E9" w:rsidRDefault="003954E9" w:rsidP="003954E9">
      <w:pPr>
        <w:spacing w:after="120"/>
        <w:ind w:firstLine="709"/>
        <w:jc w:val="both"/>
        <w:rPr>
          <w:b/>
          <w:sz w:val="28"/>
          <w:szCs w:val="28"/>
        </w:rPr>
      </w:pPr>
    </w:p>
    <w:p w:rsidR="003954E9" w:rsidRDefault="003954E9" w:rsidP="003954E9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История </w:t>
      </w:r>
      <w:proofErr w:type="spellStart"/>
      <w:r>
        <w:rPr>
          <w:b/>
          <w:sz w:val="28"/>
          <w:szCs w:val="28"/>
        </w:rPr>
        <w:t>фондообразователя</w:t>
      </w:r>
      <w:proofErr w:type="spellEnd"/>
    </w:p>
    <w:p w:rsidR="003954E9" w:rsidRPr="00E6093A" w:rsidRDefault="003954E9" w:rsidP="003954E9">
      <w:pPr>
        <w:ind w:firstLine="720"/>
        <w:jc w:val="both"/>
        <w:rPr>
          <w:sz w:val="28"/>
          <w:szCs w:val="28"/>
        </w:rPr>
      </w:pPr>
      <w:r w:rsidRPr="00E6093A">
        <w:rPr>
          <w:sz w:val="28"/>
          <w:szCs w:val="28"/>
        </w:rPr>
        <w:t>Распоряжением председателя Контрольно</w:t>
      </w:r>
      <w:r>
        <w:rPr>
          <w:sz w:val="28"/>
          <w:szCs w:val="28"/>
        </w:rPr>
        <w:t>-счетной палаты Озерского городского округа</w:t>
      </w:r>
      <w:r w:rsidRPr="00E6093A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E6093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6093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6093A">
        <w:rPr>
          <w:sz w:val="28"/>
          <w:szCs w:val="28"/>
        </w:rPr>
        <w:t xml:space="preserve"> № </w:t>
      </w:r>
      <w:r>
        <w:rPr>
          <w:sz w:val="28"/>
          <w:szCs w:val="28"/>
        </w:rPr>
        <w:t>19</w:t>
      </w:r>
      <w:r w:rsidRPr="00E6093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6093A">
        <w:rPr>
          <w:sz w:val="28"/>
          <w:szCs w:val="28"/>
        </w:rPr>
        <w:t xml:space="preserve"> 01 </w:t>
      </w:r>
      <w:r>
        <w:rPr>
          <w:sz w:val="28"/>
          <w:szCs w:val="28"/>
        </w:rPr>
        <w:t>апреля</w:t>
      </w:r>
      <w:r w:rsidRPr="00E6093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6093A">
        <w:rPr>
          <w:sz w:val="28"/>
          <w:szCs w:val="28"/>
        </w:rPr>
        <w:t xml:space="preserve"> </w:t>
      </w:r>
      <w:r w:rsidRPr="007F7A6E">
        <w:rPr>
          <w:sz w:val="28"/>
          <w:szCs w:val="28"/>
        </w:rPr>
        <w:t>года утверждено штатное расписание со штатной численностью работников в</w:t>
      </w:r>
      <w:r>
        <w:rPr>
          <w:sz w:val="28"/>
          <w:szCs w:val="28"/>
        </w:rPr>
        <w:t xml:space="preserve"> количестве</w:t>
      </w:r>
      <w:r w:rsidRPr="00E60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E6093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6093A">
        <w:rPr>
          <w:sz w:val="28"/>
          <w:szCs w:val="28"/>
        </w:rPr>
        <w:t xml:space="preserve"> единиц, из них </w:t>
      </w:r>
      <w:r>
        <w:rPr>
          <w:sz w:val="28"/>
          <w:szCs w:val="28"/>
        </w:rPr>
        <w:t>10</w:t>
      </w:r>
      <w:r w:rsidRPr="00E6093A">
        <w:rPr>
          <w:sz w:val="28"/>
          <w:szCs w:val="28"/>
        </w:rPr>
        <w:t xml:space="preserve"> ед. – муниципальные служащие, 1 ед. – прочий персонал:</w:t>
      </w:r>
    </w:p>
    <w:p w:rsidR="003954E9" w:rsidRPr="00E6093A" w:rsidRDefault="003954E9" w:rsidP="003954E9">
      <w:pPr>
        <w:ind w:firstLine="708"/>
        <w:jc w:val="both"/>
        <w:rPr>
          <w:sz w:val="28"/>
          <w:szCs w:val="28"/>
        </w:rPr>
      </w:pPr>
      <w:r w:rsidRPr="00E6093A">
        <w:rPr>
          <w:sz w:val="28"/>
          <w:szCs w:val="28"/>
        </w:rPr>
        <w:t>- председатель контрольно</w:t>
      </w:r>
      <w:r>
        <w:rPr>
          <w:sz w:val="28"/>
          <w:szCs w:val="28"/>
        </w:rPr>
        <w:t>-счетной палаты</w:t>
      </w:r>
      <w:r w:rsidRPr="00E6093A">
        <w:rPr>
          <w:sz w:val="28"/>
          <w:szCs w:val="28"/>
        </w:rPr>
        <w:t xml:space="preserve">, </w:t>
      </w:r>
    </w:p>
    <w:p w:rsidR="003954E9" w:rsidRPr="00E6093A" w:rsidRDefault="003954E9" w:rsidP="003954E9">
      <w:pPr>
        <w:ind w:firstLine="720"/>
        <w:jc w:val="both"/>
        <w:rPr>
          <w:sz w:val="28"/>
          <w:szCs w:val="28"/>
        </w:rPr>
      </w:pPr>
      <w:r w:rsidRPr="00E6093A">
        <w:rPr>
          <w:sz w:val="28"/>
          <w:szCs w:val="28"/>
        </w:rPr>
        <w:t>- заместитель председателя контрольно</w:t>
      </w:r>
      <w:r>
        <w:rPr>
          <w:sz w:val="28"/>
          <w:szCs w:val="28"/>
        </w:rPr>
        <w:t>-счетной палаты</w:t>
      </w:r>
      <w:r w:rsidRPr="00E6093A">
        <w:rPr>
          <w:sz w:val="28"/>
          <w:szCs w:val="28"/>
        </w:rPr>
        <w:t>,</w:t>
      </w:r>
    </w:p>
    <w:p w:rsidR="003954E9" w:rsidRPr="00E6093A" w:rsidRDefault="003954E9" w:rsidP="003954E9">
      <w:pPr>
        <w:ind w:firstLine="720"/>
        <w:jc w:val="both"/>
        <w:rPr>
          <w:sz w:val="28"/>
          <w:szCs w:val="28"/>
        </w:rPr>
      </w:pPr>
      <w:r w:rsidRPr="00E6093A">
        <w:rPr>
          <w:sz w:val="28"/>
          <w:szCs w:val="28"/>
        </w:rPr>
        <w:t xml:space="preserve">- главный специалист, </w:t>
      </w:r>
    </w:p>
    <w:p w:rsidR="003954E9" w:rsidRPr="00E6093A" w:rsidRDefault="003954E9" w:rsidP="003954E9">
      <w:pPr>
        <w:ind w:firstLine="720"/>
        <w:jc w:val="both"/>
        <w:rPr>
          <w:sz w:val="28"/>
          <w:szCs w:val="28"/>
        </w:rPr>
      </w:pPr>
      <w:r w:rsidRPr="00E6093A">
        <w:rPr>
          <w:sz w:val="28"/>
          <w:szCs w:val="28"/>
        </w:rPr>
        <w:t xml:space="preserve">- инспектор-ревизор – </w:t>
      </w:r>
      <w:r>
        <w:rPr>
          <w:sz w:val="28"/>
          <w:szCs w:val="28"/>
        </w:rPr>
        <w:t>3</w:t>
      </w:r>
      <w:r w:rsidRPr="00E6093A">
        <w:rPr>
          <w:sz w:val="28"/>
          <w:szCs w:val="28"/>
        </w:rPr>
        <w:t xml:space="preserve"> ед., </w:t>
      </w:r>
    </w:p>
    <w:p w:rsidR="003954E9" w:rsidRPr="00E6093A" w:rsidRDefault="003954E9" w:rsidP="003954E9">
      <w:pPr>
        <w:ind w:firstLine="720"/>
        <w:jc w:val="both"/>
        <w:rPr>
          <w:sz w:val="28"/>
          <w:szCs w:val="28"/>
        </w:rPr>
      </w:pPr>
      <w:r w:rsidRPr="00E6093A">
        <w:rPr>
          <w:sz w:val="28"/>
          <w:szCs w:val="28"/>
        </w:rPr>
        <w:t>- аудитор – 3 ед.,</w:t>
      </w:r>
    </w:p>
    <w:p w:rsidR="003954E9" w:rsidRPr="00E6093A" w:rsidRDefault="003954E9" w:rsidP="003954E9">
      <w:pPr>
        <w:ind w:firstLine="720"/>
        <w:jc w:val="both"/>
        <w:rPr>
          <w:sz w:val="28"/>
          <w:szCs w:val="28"/>
        </w:rPr>
      </w:pPr>
      <w:r w:rsidRPr="00E6093A">
        <w:rPr>
          <w:sz w:val="28"/>
          <w:szCs w:val="28"/>
        </w:rPr>
        <w:t>- начальник отдела правового и документационного обеспечения;</w:t>
      </w:r>
    </w:p>
    <w:p w:rsidR="003954E9" w:rsidRPr="00E6093A" w:rsidRDefault="003954E9" w:rsidP="003954E9">
      <w:pPr>
        <w:ind w:firstLine="720"/>
        <w:jc w:val="both"/>
        <w:rPr>
          <w:sz w:val="28"/>
          <w:szCs w:val="28"/>
        </w:rPr>
      </w:pPr>
      <w:r w:rsidRPr="00E6093A">
        <w:rPr>
          <w:sz w:val="28"/>
          <w:szCs w:val="28"/>
        </w:rPr>
        <w:t xml:space="preserve">- </w:t>
      </w:r>
      <w:proofErr w:type="spellStart"/>
      <w:r w:rsidRPr="00E6093A">
        <w:rPr>
          <w:sz w:val="28"/>
          <w:szCs w:val="28"/>
        </w:rPr>
        <w:t>документовед</w:t>
      </w:r>
      <w:proofErr w:type="spellEnd"/>
      <w:r w:rsidRPr="00E6093A">
        <w:rPr>
          <w:sz w:val="28"/>
          <w:szCs w:val="28"/>
        </w:rPr>
        <w:t>.</w:t>
      </w:r>
    </w:p>
    <w:p w:rsidR="003954E9" w:rsidRDefault="003954E9" w:rsidP="003954E9">
      <w:pPr>
        <w:spacing w:after="120"/>
        <w:ind w:firstLine="709"/>
        <w:jc w:val="both"/>
        <w:rPr>
          <w:b/>
          <w:sz w:val="28"/>
          <w:szCs w:val="28"/>
          <w:lang w:val="en-US"/>
        </w:rPr>
      </w:pPr>
    </w:p>
    <w:p w:rsidR="003954E9" w:rsidRPr="00E4676A" w:rsidRDefault="003954E9" w:rsidP="003954E9">
      <w:pPr>
        <w:ind w:firstLine="720"/>
        <w:jc w:val="both"/>
        <w:rPr>
          <w:sz w:val="28"/>
          <w:szCs w:val="28"/>
        </w:rPr>
      </w:pPr>
      <w:r w:rsidRPr="00E4676A">
        <w:rPr>
          <w:sz w:val="28"/>
          <w:szCs w:val="28"/>
        </w:rPr>
        <w:t>Распоряжением администрации Озерского городского округа от 26.10.2015 № 16лс уволен председатель Контрольно-счетной палаты Озерского городского округа Люков Андрей Юрьевич.</w:t>
      </w:r>
    </w:p>
    <w:p w:rsidR="003954E9" w:rsidRPr="00E4676A" w:rsidRDefault="003954E9" w:rsidP="003954E9">
      <w:pPr>
        <w:spacing w:after="120"/>
        <w:ind w:firstLine="720"/>
        <w:jc w:val="both"/>
        <w:rPr>
          <w:sz w:val="28"/>
          <w:szCs w:val="28"/>
        </w:rPr>
      </w:pPr>
      <w:r w:rsidRPr="00E4676A">
        <w:rPr>
          <w:sz w:val="28"/>
          <w:szCs w:val="28"/>
        </w:rPr>
        <w:t xml:space="preserve">Распоряжением администрации Озерского городского округа от 03.11.2015 № 19лс исполнение обязанностей председателя КСП Озерского городского округа возложено на Побединскую Татьяну </w:t>
      </w:r>
      <w:proofErr w:type="spellStart"/>
      <w:r w:rsidRPr="00E4676A">
        <w:rPr>
          <w:sz w:val="28"/>
          <w:szCs w:val="28"/>
        </w:rPr>
        <w:t>Владиленовну</w:t>
      </w:r>
      <w:proofErr w:type="spellEnd"/>
      <w:r w:rsidRPr="00E4676A">
        <w:rPr>
          <w:sz w:val="28"/>
          <w:szCs w:val="28"/>
        </w:rPr>
        <w:t>.</w:t>
      </w:r>
    </w:p>
    <w:p w:rsidR="0002192A" w:rsidRDefault="0002192A"/>
    <w:p w:rsidR="003954E9" w:rsidRDefault="003954E9"/>
    <w:sectPr w:rsidR="003954E9" w:rsidSect="001265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E9"/>
    <w:rsid w:val="0002192A"/>
    <w:rsid w:val="00061134"/>
    <w:rsid w:val="00126568"/>
    <w:rsid w:val="0033688E"/>
    <w:rsid w:val="003954E9"/>
    <w:rsid w:val="007E47E8"/>
    <w:rsid w:val="009E5D6D"/>
    <w:rsid w:val="00BE0761"/>
    <w:rsid w:val="00C04B6A"/>
    <w:rsid w:val="00C909B5"/>
    <w:rsid w:val="00F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7279-4EB3-425D-97C8-54813D3C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746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1746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2023-06-27T07:09:00Z</dcterms:created>
  <dcterms:modified xsi:type="dcterms:W3CDTF">2023-06-27T07:21:00Z</dcterms:modified>
</cp:coreProperties>
</file>