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>Отчет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color w:val="26282F"/>
          <w:sz w:val="23"/>
          <w:szCs w:val="23"/>
          <w:lang w:eastAsia="ru-RU"/>
        </w:rPr>
        <w:t xml:space="preserve">об оценке фактического воздействия </w:t>
      </w:r>
    </w:p>
    <w:p w:rsidR="00FA6222" w:rsidRPr="00FA6222" w:rsidRDefault="00FA6222" w:rsidP="00FA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 Общие сведения.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Реквизиты и источники официального опубликования нормативного правового акта и сведения о вносившихся в нормативный правовой акт изменениях (при </w:t>
      </w:r>
      <w:proofErr w:type="gramStart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наличии)   </w:t>
      </w:r>
      <w:proofErr w:type="gramEnd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(в том числе вид, дата, номер, наименование, редакция, источник публикации): 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1.2. Дата вступления в силу акта и его отдельных положений: 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1.3. Установленный переходный период и (или) отсрочка введения акта, распространения установленного им регулирования на ранее возникавшие отношения: 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 Проведение оценки регулирующего воздействия в отношении проекта акта: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1.4.1 Проводилась: да / нет.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1.4.2 Срок проведения публичных консультаций по проекту акта: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начало: «__</w:t>
      </w:r>
      <w:proofErr w:type="gramStart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 20__г.; окончание: «___»___________ 20__г.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1.4.3. Наименование разработчика акта - составителя отчета об оценке регулирующего воздействия: ____________________________________________________________________.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1.4.4. Полный электронный адрес размещения отчета об оценке регулирующего воздействия проекта нормативного правового акта: 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1.4.5. Дата и реквизиты заключения об оценке регулирующего воздействия проекта нормативного правового акта: 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1.4.6. Полный электронный адрес размещения заключения об оценке регулирующего воздействия проекта нормативного правового акта: 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1.5. Контактные данные: фамилия, имя, отчество: должность, телефон, адрес электронной </w:t>
      </w:r>
      <w:proofErr w:type="gramStart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почты:_</w:t>
      </w:r>
      <w:proofErr w:type="gramEnd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2. Оценка степени решения проблемы.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2.1. Описание проблемы, на решение которой направлено регулирование, установленное нормативным правовым актом, и связанных с ней негативных эффектов: 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2.2. Оценка степени решения проблемы и негативных эффектов, связанных с проблемой: _______________________________________________________________________________.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2.3. Обоснование взаимосвязи решения проблемы и преодоления эффектов с регулированием, установленным нормативным правовым актом: _______________________.</w:t>
      </w:r>
    </w:p>
    <w:p w:rsidR="00FA6222" w:rsidRPr="00FA6222" w:rsidRDefault="00FA6222" w:rsidP="00FA62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2.4. Источники данных ___________________________________________________________.</w:t>
      </w:r>
    </w:p>
    <w:p w:rsidR="00FA6222" w:rsidRPr="00FA6222" w:rsidRDefault="00FA6222" w:rsidP="00FA62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3. Основные группы субъектов предпринимательской и инвестиционной деятельности, иные заинтересованные лица, интересы которых затрагиваются регулированием, установленным нормативным правовым актом.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3.1. Описание группы заинтересованных лиц________________________________________.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</w:t>
      </w:r>
      <w:r w:rsidRPr="00FA6222">
        <w:rPr>
          <w:rFonts w:ascii="Times New Roman" w:eastAsia="Times New Roman" w:hAnsi="Times New Roman" w:cs="Times New Roman"/>
          <w:sz w:val="23"/>
          <w:szCs w:val="23"/>
          <w:lang w:eastAsia="zh-CN"/>
        </w:rPr>
        <w:t>Данные о количестве заинтересованных лиц в настоящее время________________________.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zh-CN"/>
        </w:rPr>
        <w:t>3.3. Данные об изменениях количества заинтересованных лиц в течение срока действия акта____________________________________________________________________________.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zh-CN"/>
        </w:rPr>
        <w:t>3.4. Источники данных ___________________________________________________________.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4. 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Pr="00FA6222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Описание фактических положительных и отрицательных последствий установленного регулирования, группы заинтересованных лиц, на которые распространяются указанные последствия.</w:t>
      </w:r>
    </w:p>
    <w:p w:rsidR="00FA6222" w:rsidRPr="00FA6222" w:rsidRDefault="00FA6222" w:rsidP="00FA62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</w:t>
      </w:r>
      <w:r w:rsidRPr="00FA6222">
        <w:rPr>
          <w:rFonts w:ascii="Times New Roman" w:eastAsia="Times New Roman" w:hAnsi="Times New Roman" w:cs="Times New Roman"/>
          <w:sz w:val="23"/>
          <w:szCs w:val="23"/>
          <w:lang w:eastAsia="zh-CN"/>
        </w:rPr>
        <w:t>Справка о проведении публичных консультаций.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Полный электронный адрес размещения уведомления в информационно-телекоммуникационной сети «Интернет» ___________________________________________.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6.2. Срок, в течение которого принимались предложения в связи с публичным обсуждением нормативного правового акта: начало: «__</w:t>
      </w:r>
      <w:proofErr w:type="gramStart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_»_</w:t>
      </w:r>
      <w:proofErr w:type="gramEnd"/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______20__г.; окончание: «___»_________20__г.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6.3. Сведения о заинтересованных лицах, извещенных о проведении публичных консультаций.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6.4. Сведения о количестве замечаний и предложений, полученных в связи с публичными консультациями по проекту акта: всего замечаний и предложений: _____, из них учтено: полностью: ______, учтено частично: _______.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7. Подготовленные на основе полученных выводов предложения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свод предложений, поступивших в связи с проведением публичных консультаций.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Подпись руководителя 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органа-разработчика 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нормативного правового акта                                                                  _____________________</w:t>
      </w: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A6222" w:rsidRPr="00FA6222" w:rsidRDefault="00FA6222" w:rsidP="00FA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A6222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_____________</w:t>
      </w:r>
    </w:p>
    <w:p w:rsidR="004911B9" w:rsidRDefault="004911B9">
      <w:bookmarkStart w:id="0" w:name="_GoBack"/>
      <w:bookmarkEnd w:id="0"/>
    </w:p>
    <w:sectPr w:rsidR="004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22"/>
    <w:rsid w:val="004911B9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807A-9973-494B-A384-D12E991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2023-08-15T08:48:00Z</dcterms:created>
  <dcterms:modified xsi:type="dcterms:W3CDTF">2023-08-15T08:49:00Z</dcterms:modified>
</cp:coreProperties>
</file>