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14" w:rsidRDefault="00AC4C14" w:rsidP="006F329D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8"/>
          <w:szCs w:val="28"/>
          <w:lang w:eastAsia="ru-RU"/>
        </w:rPr>
      </w:pPr>
      <w:bookmarkStart w:id="0" w:name="_GoBack"/>
      <w:bookmarkEnd w:id="0"/>
    </w:p>
    <w:p w:rsidR="00AC4C14" w:rsidRDefault="00AC4C14" w:rsidP="006F329D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8"/>
          <w:szCs w:val="28"/>
          <w:lang w:eastAsia="ru-RU"/>
        </w:rPr>
      </w:pPr>
    </w:p>
    <w:p w:rsidR="006F329D" w:rsidRPr="00750F51" w:rsidRDefault="006F329D" w:rsidP="006F32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50F51">
        <w:rPr>
          <w:b/>
          <w:color w:val="26282F"/>
          <w:sz w:val="28"/>
          <w:szCs w:val="28"/>
          <w:lang w:eastAsia="ru-RU"/>
        </w:rPr>
        <w:t>Уведомление</w:t>
      </w:r>
    </w:p>
    <w:p w:rsidR="006F329D" w:rsidRPr="00750F51" w:rsidRDefault="006F329D" w:rsidP="006F329D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8"/>
          <w:szCs w:val="28"/>
          <w:lang w:eastAsia="ru-RU"/>
        </w:rPr>
      </w:pPr>
      <w:r w:rsidRPr="00750F51">
        <w:rPr>
          <w:b/>
          <w:color w:val="26282F"/>
          <w:sz w:val="28"/>
          <w:szCs w:val="28"/>
          <w:lang w:eastAsia="ru-RU"/>
        </w:rPr>
        <w:t xml:space="preserve">о начале публичных консультаций в целях проведения оценки </w:t>
      </w:r>
    </w:p>
    <w:p w:rsidR="006F329D" w:rsidRPr="00750F51" w:rsidRDefault="006F329D" w:rsidP="006F329D">
      <w:pPr>
        <w:widowControl w:val="0"/>
        <w:autoSpaceDE w:val="0"/>
        <w:autoSpaceDN w:val="0"/>
        <w:adjustRightInd w:val="0"/>
        <w:ind w:left="142" w:right="425" w:hanging="142"/>
        <w:jc w:val="center"/>
        <w:rPr>
          <w:b/>
          <w:sz w:val="28"/>
          <w:szCs w:val="28"/>
          <w:lang w:eastAsia="ru-RU"/>
        </w:rPr>
      </w:pPr>
      <w:r w:rsidRPr="00750F51">
        <w:rPr>
          <w:b/>
          <w:color w:val="26282F"/>
          <w:sz w:val="28"/>
          <w:szCs w:val="28"/>
          <w:lang w:eastAsia="ru-RU"/>
        </w:rPr>
        <w:t>фактического воздействия нормативного правового акта</w:t>
      </w:r>
    </w:p>
    <w:p w:rsidR="006F329D" w:rsidRPr="00750F51" w:rsidRDefault="006F329D" w:rsidP="006F329D">
      <w:pPr>
        <w:jc w:val="center"/>
        <w:rPr>
          <w:sz w:val="28"/>
          <w:szCs w:val="28"/>
          <w:lang w:eastAsia="ru-RU"/>
        </w:rPr>
      </w:pPr>
    </w:p>
    <w:p w:rsidR="006F329D" w:rsidRDefault="006F329D" w:rsidP="006F329D">
      <w:pPr>
        <w:jc w:val="center"/>
        <w:rPr>
          <w:sz w:val="24"/>
          <w:szCs w:val="24"/>
          <w:lang w:eastAsia="ru-RU"/>
        </w:rPr>
      </w:pPr>
    </w:p>
    <w:p w:rsidR="00AC4C14" w:rsidRDefault="00AC4C14" w:rsidP="006F329D">
      <w:pPr>
        <w:jc w:val="center"/>
        <w:rPr>
          <w:sz w:val="24"/>
          <w:szCs w:val="24"/>
          <w:lang w:eastAsia="ru-RU"/>
        </w:rPr>
      </w:pP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>1</w:t>
      </w:r>
      <w:r w:rsidRPr="004D23DA">
        <w:rPr>
          <w:sz w:val="28"/>
          <w:szCs w:val="28"/>
          <w:lang w:eastAsia="ru-RU"/>
        </w:rPr>
        <w:t>.</w:t>
      </w:r>
      <w:r w:rsidRPr="00CB433B">
        <w:rPr>
          <w:sz w:val="28"/>
          <w:szCs w:val="28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Вид нормативного правового акта:</w:t>
      </w:r>
      <w:r w:rsidRPr="00CB433B">
        <w:rPr>
          <w:sz w:val="28"/>
          <w:szCs w:val="28"/>
          <w:lang w:eastAsia="ru-RU"/>
        </w:rPr>
        <w:t xml:space="preserve"> решение собрания депутатов Озерского городского округа 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 xml:space="preserve">2. </w:t>
      </w:r>
      <w:r w:rsidRPr="00CB433B">
        <w:rPr>
          <w:sz w:val="28"/>
          <w:szCs w:val="28"/>
          <w:u w:val="single"/>
          <w:lang w:eastAsia="ru-RU"/>
        </w:rPr>
        <w:t>Наименование проекта нормативного правового акта:</w:t>
      </w:r>
      <w:r w:rsidRPr="00CB433B">
        <w:rPr>
          <w:sz w:val="28"/>
          <w:szCs w:val="28"/>
          <w:lang w:eastAsia="ru-RU"/>
        </w:rPr>
        <w:t xml:space="preserve"> </w:t>
      </w:r>
      <w:r w:rsidR="00CB433B" w:rsidRPr="00CB433B">
        <w:rPr>
          <w:sz w:val="28"/>
          <w:szCs w:val="28"/>
          <w:lang w:eastAsia="ru-RU"/>
        </w:rPr>
        <w:t>р</w:t>
      </w:r>
      <w:r w:rsidRPr="00CB433B">
        <w:rPr>
          <w:sz w:val="28"/>
          <w:szCs w:val="28"/>
          <w:lang w:eastAsia="ru-RU"/>
        </w:rPr>
        <w:t>ешение собрания депутатов Озерского город</w:t>
      </w:r>
      <w:r w:rsidR="004D23DA">
        <w:rPr>
          <w:sz w:val="28"/>
          <w:szCs w:val="28"/>
          <w:lang w:eastAsia="ru-RU"/>
        </w:rPr>
        <w:t>ского округа от 28.05.2014 № 86</w:t>
      </w:r>
      <w:r w:rsidRPr="00CB433B">
        <w:rPr>
          <w:sz w:val="28"/>
          <w:szCs w:val="28"/>
          <w:lang w:eastAsia="ru-RU"/>
        </w:rPr>
        <w:t xml:space="preserve"> «О Положении о</w:t>
      </w:r>
      <w:r w:rsidR="004D23DA">
        <w:rPr>
          <w:sz w:val="28"/>
          <w:szCs w:val="28"/>
          <w:lang w:eastAsia="ru-RU"/>
        </w:rPr>
        <w:t xml:space="preserve"> проведении внеплановых проверок деятельности управляющих организаций</w:t>
      </w:r>
      <w:r w:rsidRPr="00CB433B">
        <w:rPr>
          <w:sz w:val="28"/>
          <w:szCs w:val="28"/>
          <w:lang w:eastAsia="ru-RU"/>
        </w:rPr>
        <w:t xml:space="preserve"> на территории Озерского городского округа Челябинской области»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CB433B">
        <w:rPr>
          <w:sz w:val="28"/>
          <w:szCs w:val="28"/>
          <w:lang w:eastAsia="ru-RU"/>
        </w:rPr>
        <w:t xml:space="preserve">3. </w:t>
      </w:r>
      <w:r w:rsidRPr="00CB433B">
        <w:rPr>
          <w:sz w:val="28"/>
          <w:szCs w:val="28"/>
          <w:u w:val="single"/>
          <w:lang w:eastAsia="ru-RU"/>
        </w:rPr>
        <w:t>Планируемый срок вступления в силу нормативного правового акта</w:t>
      </w:r>
      <w:r w:rsidR="00750F51" w:rsidRPr="00CB433B">
        <w:rPr>
          <w:sz w:val="28"/>
          <w:szCs w:val="28"/>
          <w:u w:val="single"/>
          <w:lang w:eastAsia="ru-RU"/>
        </w:rPr>
        <w:t>:</w:t>
      </w:r>
      <w:r w:rsidR="00750F51" w:rsidRPr="00CB433B">
        <w:rPr>
          <w:sz w:val="28"/>
          <w:szCs w:val="28"/>
          <w:lang w:eastAsia="ru-RU"/>
        </w:rPr>
        <w:t xml:space="preserve"> действующий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u w:val="single"/>
          <w:lang w:eastAsia="ru-RU"/>
        </w:rPr>
        <w:t>4. Орган-разработчик проекта нормативного правового акта</w:t>
      </w:r>
      <w:r w:rsidR="00750F51" w:rsidRPr="00CB433B">
        <w:rPr>
          <w:sz w:val="28"/>
          <w:szCs w:val="28"/>
          <w:u w:val="single"/>
          <w:lang w:eastAsia="ru-RU"/>
        </w:rPr>
        <w:t>:</w:t>
      </w:r>
      <w:r w:rsidRPr="00CB433B">
        <w:rPr>
          <w:sz w:val="28"/>
          <w:szCs w:val="28"/>
          <w:lang w:eastAsia="ru-RU"/>
        </w:rPr>
        <w:t xml:space="preserve"> </w:t>
      </w:r>
      <w:r w:rsidR="00750F51" w:rsidRPr="00CB433B">
        <w:rPr>
          <w:sz w:val="28"/>
          <w:szCs w:val="28"/>
          <w:lang w:eastAsia="ru-RU"/>
        </w:rPr>
        <w:t>Управление жилищно-коммунального хозяйства администрации Озерского городского округа Челябинской области</w:t>
      </w:r>
    </w:p>
    <w:p w:rsidR="006F329D" w:rsidRPr="004D23DA" w:rsidRDefault="006F329D" w:rsidP="006F329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 xml:space="preserve">5. </w:t>
      </w:r>
      <w:r w:rsidRPr="00CB433B">
        <w:rPr>
          <w:sz w:val="28"/>
          <w:szCs w:val="28"/>
          <w:u w:val="single"/>
          <w:lang w:eastAsia="ru-RU"/>
        </w:rPr>
        <w:t>Обоснование необходимости подготовки проекта нормативного правового</w:t>
      </w:r>
      <w:r w:rsidR="00750F51" w:rsidRPr="00CB433B">
        <w:rPr>
          <w:sz w:val="28"/>
          <w:szCs w:val="28"/>
          <w:u w:val="single"/>
          <w:lang w:eastAsia="ru-RU"/>
        </w:rPr>
        <w:t xml:space="preserve"> </w:t>
      </w:r>
      <w:proofErr w:type="gramStart"/>
      <w:r w:rsidR="00750F51" w:rsidRPr="00CB433B">
        <w:rPr>
          <w:sz w:val="28"/>
          <w:szCs w:val="28"/>
          <w:u w:val="single"/>
          <w:lang w:eastAsia="ru-RU"/>
        </w:rPr>
        <w:t>а</w:t>
      </w:r>
      <w:r w:rsidRPr="00CB433B">
        <w:rPr>
          <w:sz w:val="28"/>
          <w:szCs w:val="28"/>
          <w:u w:val="single"/>
          <w:lang w:eastAsia="ru-RU"/>
        </w:rPr>
        <w:t>кта</w:t>
      </w:r>
      <w:r w:rsidR="00750F51" w:rsidRPr="00CB433B">
        <w:rPr>
          <w:sz w:val="28"/>
          <w:szCs w:val="28"/>
          <w:u w:val="single"/>
          <w:lang w:eastAsia="ru-RU"/>
        </w:rPr>
        <w:t>:</w:t>
      </w:r>
      <w:r w:rsidRPr="00CB433B">
        <w:rPr>
          <w:sz w:val="28"/>
          <w:szCs w:val="28"/>
          <w:lang w:eastAsia="ru-RU"/>
        </w:rPr>
        <w:t xml:space="preserve"> </w:t>
      </w:r>
      <w:r w:rsidR="00AC4C14">
        <w:rPr>
          <w:sz w:val="28"/>
          <w:szCs w:val="28"/>
          <w:lang w:eastAsia="ru-RU"/>
        </w:rPr>
        <w:t xml:space="preserve"> </w:t>
      </w:r>
      <w:r w:rsidR="00AC4C14">
        <w:rPr>
          <w:sz w:val="28"/>
          <w:szCs w:val="28"/>
        </w:rPr>
        <w:t>Жилищный</w:t>
      </w:r>
      <w:proofErr w:type="gramEnd"/>
      <w:r w:rsidR="00AC4C14">
        <w:rPr>
          <w:sz w:val="28"/>
          <w:szCs w:val="28"/>
        </w:rPr>
        <w:t xml:space="preserve"> кодекс</w:t>
      </w:r>
      <w:r w:rsidR="00750F51" w:rsidRPr="00CB433B">
        <w:rPr>
          <w:sz w:val="28"/>
          <w:szCs w:val="28"/>
        </w:rPr>
        <w:t xml:space="preserve"> Российской Федерации, </w:t>
      </w:r>
      <w:r w:rsidR="004D23DA">
        <w:rPr>
          <w:sz w:val="28"/>
          <w:szCs w:val="28"/>
        </w:rPr>
        <w:t>Конституция</w:t>
      </w:r>
      <w:r w:rsidR="004D23DA" w:rsidRPr="00E32718">
        <w:rPr>
          <w:sz w:val="28"/>
          <w:szCs w:val="28"/>
        </w:rPr>
        <w:t xml:space="preserve"> Ро</w:t>
      </w:r>
      <w:r w:rsidR="004D23DA">
        <w:rPr>
          <w:sz w:val="28"/>
          <w:szCs w:val="28"/>
        </w:rPr>
        <w:t>ссийской Федерации, Федеральные законы, нормативные правовые акты Российской Федерации, законы и нормативные правовые акты</w:t>
      </w:r>
      <w:r w:rsidR="004D23DA" w:rsidRPr="00E32718">
        <w:rPr>
          <w:sz w:val="28"/>
          <w:szCs w:val="28"/>
        </w:rPr>
        <w:t xml:space="preserve"> Челябинской области, </w:t>
      </w:r>
      <w:r w:rsidR="004D23DA">
        <w:rPr>
          <w:sz w:val="28"/>
          <w:szCs w:val="28"/>
        </w:rPr>
        <w:t>правовые акты</w:t>
      </w:r>
      <w:r w:rsidR="004D23DA" w:rsidRPr="00E32718">
        <w:rPr>
          <w:sz w:val="28"/>
          <w:szCs w:val="28"/>
        </w:rPr>
        <w:t xml:space="preserve"> Озерского </w:t>
      </w:r>
      <w:r w:rsidR="004D23DA">
        <w:rPr>
          <w:sz w:val="28"/>
          <w:szCs w:val="28"/>
        </w:rPr>
        <w:t>городского округа, регулирующие жилищные правоотношения</w:t>
      </w:r>
      <w:r w:rsidR="004D23DA" w:rsidRPr="00E32718">
        <w:rPr>
          <w:sz w:val="28"/>
          <w:szCs w:val="28"/>
        </w:rPr>
        <w:t xml:space="preserve"> </w:t>
      </w:r>
    </w:p>
    <w:p w:rsidR="00A45221" w:rsidRPr="00CB433B" w:rsidRDefault="006F329D" w:rsidP="004D23DA">
      <w:pPr>
        <w:jc w:val="both"/>
        <w:rPr>
          <w:sz w:val="28"/>
          <w:szCs w:val="28"/>
        </w:rPr>
      </w:pPr>
      <w:r w:rsidRPr="00CB433B">
        <w:rPr>
          <w:sz w:val="28"/>
          <w:szCs w:val="28"/>
          <w:lang w:eastAsia="ru-RU"/>
        </w:rPr>
        <w:t xml:space="preserve">6. </w:t>
      </w:r>
      <w:r w:rsidR="00A45221" w:rsidRPr="00CB433B">
        <w:rPr>
          <w:sz w:val="28"/>
          <w:szCs w:val="28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Описание</w:t>
      </w:r>
      <w:r w:rsidR="00A45221" w:rsidRPr="00CB433B">
        <w:rPr>
          <w:sz w:val="28"/>
          <w:szCs w:val="28"/>
          <w:u w:val="single"/>
          <w:lang w:eastAsia="ru-RU"/>
        </w:rPr>
        <w:t xml:space="preserve">  </w:t>
      </w:r>
      <w:r w:rsidRPr="00CB433B">
        <w:rPr>
          <w:sz w:val="28"/>
          <w:szCs w:val="28"/>
          <w:u w:val="single"/>
          <w:lang w:eastAsia="ru-RU"/>
        </w:rPr>
        <w:t xml:space="preserve"> </w:t>
      </w:r>
      <w:proofErr w:type="gramStart"/>
      <w:r w:rsidRPr="00CB433B">
        <w:rPr>
          <w:sz w:val="28"/>
          <w:szCs w:val="28"/>
          <w:u w:val="single"/>
          <w:lang w:eastAsia="ru-RU"/>
        </w:rPr>
        <w:t xml:space="preserve">проблем, </w:t>
      </w:r>
      <w:r w:rsidR="00A45221" w:rsidRPr="00CB433B">
        <w:rPr>
          <w:sz w:val="28"/>
          <w:szCs w:val="28"/>
          <w:u w:val="single"/>
          <w:lang w:eastAsia="ru-RU"/>
        </w:rPr>
        <w:t xml:space="preserve">  </w:t>
      </w:r>
      <w:proofErr w:type="gramEnd"/>
      <w:r w:rsidRPr="00CB433B">
        <w:rPr>
          <w:sz w:val="28"/>
          <w:szCs w:val="28"/>
          <w:u w:val="single"/>
          <w:lang w:eastAsia="ru-RU"/>
        </w:rPr>
        <w:t xml:space="preserve">на </w:t>
      </w:r>
      <w:r w:rsidR="00A45221" w:rsidRPr="00CB433B">
        <w:rPr>
          <w:sz w:val="28"/>
          <w:szCs w:val="28"/>
          <w:u w:val="single"/>
          <w:lang w:eastAsia="ru-RU"/>
        </w:rPr>
        <w:t xml:space="preserve">  </w:t>
      </w:r>
      <w:r w:rsidRPr="00CB433B">
        <w:rPr>
          <w:sz w:val="28"/>
          <w:szCs w:val="28"/>
          <w:u w:val="single"/>
          <w:lang w:eastAsia="ru-RU"/>
        </w:rPr>
        <w:t xml:space="preserve">решение </w:t>
      </w:r>
      <w:r w:rsidR="00A45221" w:rsidRPr="00CB433B">
        <w:rPr>
          <w:sz w:val="28"/>
          <w:szCs w:val="28"/>
          <w:u w:val="single"/>
          <w:lang w:eastAsia="ru-RU"/>
        </w:rPr>
        <w:t xml:space="preserve">  </w:t>
      </w:r>
      <w:r w:rsidRPr="00CB433B">
        <w:rPr>
          <w:sz w:val="28"/>
          <w:szCs w:val="28"/>
          <w:u w:val="single"/>
          <w:lang w:eastAsia="ru-RU"/>
        </w:rPr>
        <w:t xml:space="preserve">которых </w:t>
      </w:r>
      <w:r w:rsidR="00A45221" w:rsidRPr="00CB433B">
        <w:rPr>
          <w:sz w:val="28"/>
          <w:szCs w:val="28"/>
          <w:u w:val="single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 xml:space="preserve">направлен </w:t>
      </w:r>
      <w:r w:rsidR="00A45221" w:rsidRPr="00CB433B">
        <w:rPr>
          <w:sz w:val="28"/>
          <w:szCs w:val="28"/>
          <w:u w:val="single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предлагаемый</w:t>
      </w:r>
      <w:r w:rsidR="00A45221" w:rsidRPr="00CB433B">
        <w:rPr>
          <w:sz w:val="28"/>
          <w:szCs w:val="28"/>
          <w:u w:val="single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 xml:space="preserve"> способ</w:t>
      </w:r>
      <w:r w:rsidR="00CB433B">
        <w:rPr>
          <w:sz w:val="28"/>
          <w:szCs w:val="28"/>
          <w:u w:val="single"/>
          <w:lang w:eastAsia="ru-RU"/>
        </w:rPr>
        <w:t xml:space="preserve"> </w:t>
      </w:r>
      <w:r w:rsidR="00A45221" w:rsidRPr="00CB433B">
        <w:rPr>
          <w:sz w:val="28"/>
          <w:szCs w:val="28"/>
          <w:u w:val="single"/>
          <w:lang w:eastAsia="ru-RU"/>
        </w:rPr>
        <w:t>р</w:t>
      </w:r>
      <w:r w:rsidRPr="00CB433B">
        <w:rPr>
          <w:sz w:val="28"/>
          <w:szCs w:val="28"/>
          <w:u w:val="single"/>
          <w:lang w:eastAsia="ru-RU"/>
        </w:rPr>
        <w:t>егулирования</w:t>
      </w:r>
      <w:r w:rsidR="00A45221" w:rsidRPr="00CB433B">
        <w:rPr>
          <w:sz w:val="28"/>
          <w:szCs w:val="28"/>
          <w:lang w:eastAsia="ru-RU"/>
        </w:rPr>
        <w:t>:</w:t>
      </w:r>
      <w:r w:rsidRPr="00CB433B">
        <w:rPr>
          <w:sz w:val="28"/>
          <w:szCs w:val="28"/>
          <w:lang w:eastAsia="ru-RU"/>
        </w:rPr>
        <w:t xml:space="preserve"> </w:t>
      </w:r>
      <w:r w:rsidR="004D23DA" w:rsidRPr="00E32718">
        <w:rPr>
          <w:sz w:val="28"/>
          <w:szCs w:val="28"/>
        </w:rPr>
        <w:t>установление факта исполнения либо неисполнения управляющей организацией условий договора у</w:t>
      </w:r>
      <w:r w:rsidR="004D23DA">
        <w:rPr>
          <w:sz w:val="28"/>
          <w:szCs w:val="28"/>
        </w:rPr>
        <w:t>правления многоквартирным домом, выполнение</w:t>
      </w:r>
      <w:r w:rsidR="004D23DA" w:rsidRPr="00E32718">
        <w:rPr>
          <w:sz w:val="28"/>
          <w:szCs w:val="28"/>
        </w:rPr>
        <w:t xml:space="preserve"> обязательств, предусмотренных частью 2 статьи 162 Жилищного кодекса Российской Федерации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 xml:space="preserve">7. </w:t>
      </w:r>
      <w:r w:rsidRPr="00CB433B">
        <w:rPr>
          <w:sz w:val="28"/>
          <w:szCs w:val="28"/>
          <w:u w:val="single"/>
          <w:lang w:eastAsia="ru-RU"/>
        </w:rPr>
        <w:t>Круг лиц, на которых будет распространено действие проекта</w:t>
      </w:r>
      <w:r w:rsidR="00A45221" w:rsidRPr="00CB433B">
        <w:rPr>
          <w:sz w:val="28"/>
          <w:szCs w:val="28"/>
          <w:u w:val="single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нормативного правового акта</w:t>
      </w:r>
      <w:r w:rsidR="00A45221" w:rsidRPr="00CB433B">
        <w:rPr>
          <w:sz w:val="28"/>
          <w:szCs w:val="28"/>
          <w:u w:val="single"/>
          <w:lang w:eastAsia="ru-RU"/>
        </w:rPr>
        <w:t>:</w:t>
      </w:r>
      <w:r w:rsidR="00A45221" w:rsidRPr="00CB433B">
        <w:rPr>
          <w:sz w:val="28"/>
          <w:szCs w:val="28"/>
          <w:lang w:eastAsia="ru-RU"/>
        </w:rPr>
        <w:t xml:space="preserve"> администрация Озерского городского округа Челябинской области, Управление жилищно-коммунального хозяйства администрации Озерского городского округа Челяби</w:t>
      </w:r>
      <w:r w:rsidR="004D23DA">
        <w:rPr>
          <w:sz w:val="28"/>
          <w:szCs w:val="28"/>
          <w:lang w:eastAsia="ru-RU"/>
        </w:rPr>
        <w:t>нской области, управляющие организации</w:t>
      </w:r>
      <w:r w:rsidR="00A45221" w:rsidRPr="00CB433B">
        <w:rPr>
          <w:sz w:val="28"/>
          <w:szCs w:val="28"/>
          <w:lang w:eastAsia="ru-RU"/>
        </w:rPr>
        <w:t xml:space="preserve">, осуществляющие предпринимательскую деятельность по управлению многоквартирными домами на территории Озерского городского округа  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 xml:space="preserve">8. </w:t>
      </w:r>
      <w:r w:rsidR="004D23DA">
        <w:rPr>
          <w:sz w:val="28"/>
          <w:szCs w:val="28"/>
          <w:lang w:eastAsia="ru-RU"/>
        </w:rPr>
        <w:t xml:space="preserve">  </w:t>
      </w:r>
      <w:r w:rsidRPr="00CB433B">
        <w:rPr>
          <w:sz w:val="28"/>
          <w:szCs w:val="28"/>
          <w:u w:val="single"/>
          <w:lang w:eastAsia="ru-RU"/>
        </w:rPr>
        <w:t xml:space="preserve">Необходимость установления переходного </w:t>
      </w:r>
      <w:proofErr w:type="gramStart"/>
      <w:r w:rsidRPr="00CB433B">
        <w:rPr>
          <w:sz w:val="28"/>
          <w:szCs w:val="28"/>
          <w:u w:val="single"/>
          <w:lang w:eastAsia="ru-RU"/>
        </w:rPr>
        <w:t>периода</w:t>
      </w:r>
      <w:r w:rsidR="0028027D" w:rsidRPr="0028027D">
        <w:rPr>
          <w:sz w:val="28"/>
          <w:szCs w:val="28"/>
          <w:lang w:eastAsia="ru-RU"/>
        </w:rPr>
        <w:t>:</w:t>
      </w:r>
      <w:r w:rsidR="00A45221" w:rsidRPr="00CB433B">
        <w:rPr>
          <w:sz w:val="28"/>
          <w:szCs w:val="28"/>
          <w:lang w:eastAsia="ru-RU"/>
        </w:rPr>
        <w:t xml:space="preserve"> </w:t>
      </w:r>
      <w:r w:rsidR="0028027D">
        <w:rPr>
          <w:sz w:val="28"/>
          <w:szCs w:val="28"/>
          <w:lang w:eastAsia="ru-RU"/>
        </w:rPr>
        <w:t xml:space="preserve"> </w:t>
      </w:r>
      <w:r w:rsidR="00A45221" w:rsidRPr="00CB433B">
        <w:rPr>
          <w:sz w:val="28"/>
          <w:szCs w:val="28"/>
          <w:lang w:eastAsia="ru-RU"/>
        </w:rPr>
        <w:t>нет</w:t>
      </w:r>
      <w:proofErr w:type="gramEnd"/>
      <w:r w:rsidRPr="00CB433B">
        <w:rPr>
          <w:sz w:val="28"/>
          <w:szCs w:val="28"/>
          <w:lang w:eastAsia="ru-RU"/>
        </w:rPr>
        <w:t xml:space="preserve"> </w:t>
      </w:r>
    </w:p>
    <w:p w:rsidR="004D23DA" w:rsidRPr="00E32718" w:rsidRDefault="006F329D" w:rsidP="004D23DA">
      <w:pPr>
        <w:jc w:val="both"/>
        <w:rPr>
          <w:sz w:val="28"/>
          <w:szCs w:val="28"/>
        </w:rPr>
      </w:pPr>
      <w:r w:rsidRPr="00CB433B">
        <w:rPr>
          <w:sz w:val="28"/>
          <w:szCs w:val="28"/>
          <w:lang w:eastAsia="ru-RU"/>
        </w:rPr>
        <w:t xml:space="preserve">9. </w:t>
      </w:r>
      <w:r w:rsidRPr="00CB433B">
        <w:rPr>
          <w:sz w:val="28"/>
          <w:szCs w:val="28"/>
          <w:u w:val="single"/>
          <w:lang w:eastAsia="ru-RU"/>
        </w:rPr>
        <w:t>Краткое изложение целей регулирования</w:t>
      </w:r>
      <w:r w:rsidR="008C79C3" w:rsidRPr="00CB433B">
        <w:rPr>
          <w:sz w:val="28"/>
          <w:szCs w:val="28"/>
          <w:lang w:eastAsia="ru-RU"/>
        </w:rPr>
        <w:t>:</w:t>
      </w:r>
      <w:r w:rsidRPr="00CB433B">
        <w:rPr>
          <w:sz w:val="28"/>
          <w:szCs w:val="28"/>
          <w:lang w:eastAsia="ru-RU"/>
        </w:rPr>
        <w:t xml:space="preserve"> </w:t>
      </w:r>
      <w:r w:rsidR="008C79C3" w:rsidRPr="00CB433B">
        <w:rPr>
          <w:sz w:val="28"/>
          <w:szCs w:val="28"/>
        </w:rPr>
        <w:t xml:space="preserve">профилактика </w:t>
      </w:r>
      <w:r w:rsidR="0028027D">
        <w:rPr>
          <w:sz w:val="28"/>
          <w:szCs w:val="28"/>
        </w:rPr>
        <w:t>н</w:t>
      </w:r>
      <w:r w:rsidR="004D23DA">
        <w:rPr>
          <w:sz w:val="28"/>
          <w:szCs w:val="28"/>
        </w:rPr>
        <w:t>арушений управляющими организациями</w:t>
      </w:r>
      <w:r w:rsidR="0028027D">
        <w:rPr>
          <w:sz w:val="28"/>
          <w:szCs w:val="28"/>
        </w:rPr>
        <w:t xml:space="preserve"> обязательных </w:t>
      </w:r>
      <w:r w:rsidR="008C79C3" w:rsidRPr="00CB433B">
        <w:rPr>
          <w:sz w:val="28"/>
          <w:szCs w:val="28"/>
        </w:rPr>
        <w:t xml:space="preserve">требований, </w:t>
      </w:r>
      <w:r w:rsidR="0028027D" w:rsidRPr="00CB433B">
        <w:rPr>
          <w:sz w:val="28"/>
          <w:szCs w:val="28"/>
        </w:rPr>
        <w:t>установл</w:t>
      </w:r>
      <w:r w:rsidR="004D23DA">
        <w:rPr>
          <w:sz w:val="28"/>
          <w:szCs w:val="28"/>
        </w:rPr>
        <w:t>енных в отношении</w:t>
      </w:r>
      <w:r w:rsidR="0028027D" w:rsidRPr="00CB433B">
        <w:rPr>
          <w:sz w:val="28"/>
          <w:szCs w:val="28"/>
        </w:rPr>
        <w:t xml:space="preserve"> жилищного фонда федеральными законами и законами Челябинской области в области жилищных отношений, а также </w:t>
      </w:r>
      <w:r w:rsidR="0028027D">
        <w:rPr>
          <w:sz w:val="28"/>
          <w:szCs w:val="28"/>
        </w:rPr>
        <w:t>муниципальными правовыми актами;</w:t>
      </w:r>
      <w:r w:rsidR="008C79C3" w:rsidRPr="00CB433B">
        <w:rPr>
          <w:sz w:val="28"/>
          <w:szCs w:val="28"/>
        </w:rPr>
        <w:t xml:space="preserve"> </w:t>
      </w:r>
      <w:r w:rsidR="0028027D" w:rsidRPr="00CB433B">
        <w:rPr>
          <w:sz w:val="28"/>
          <w:szCs w:val="28"/>
        </w:rPr>
        <w:t xml:space="preserve">принятие мер по устранению выявленных нарушений при </w:t>
      </w:r>
      <w:r w:rsidR="00AC4C14">
        <w:rPr>
          <w:sz w:val="28"/>
          <w:szCs w:val="28"/>
        </w:rPr>
        <w:t>обеспечении</w:t>
      </w:r>
      <w:r w:rsidR="0028027D">
        <w:rPr>
          <w:sz w:val="28"/>
          <w:szCs w:val="28"/>
        </w:rPr>
        <w:t xml:space="preserve"> соблюдения обязательных требований, выявление </w:t>
      </w:r>
      <w:r w:rsidR="004D23DA">
        <w:rPr>
          <w:sz w:val="28"/>
          <w:szCs w:val="28"/>
        </w:rPr>
        <w:t>и пресечение фактов</w:t>
      </w:r>
      <w:r w:rsidR="00AC4C14">
        <w:rPr>
          <w:sz w:val="28"/>
          <w:szCs w:val="28"/>
        </w:rPr>
        <w:t xml:space="preserve"> нарушений</w:t>
      </w:r>
      <w:r w:rsidR="004D23DA">
        <w:rPr>
          <w:sz w:val="28"/>
          <w:szCs w:val="28"/>
        </w:rPr>
        <w:t xml:space="preserve"> </w:t>
      </w:r>
      <w:r w:rsidR="004D23DA" w:rsidRPr="00E32718">
        <w:rPr>
          <w:sz w:val="28"/>
          <w:szCs w:val="28"/>
        </w:rPr>
        <w:t xml:space="preserve">обязательств по </w:t>
      </w:r>
      <w:r w:rsidR="004D23DA" w:rsidRPr="00E32718">
        <w:rPr>
          <w:sz w:val="28"/>
          <w:szCs w:val="28"/>
        </w:rPr>
        <w:lastRenderedPageBreak/>
        <w:t>надлежащему содержанию и ремонту общего имущества, предоставлению коммунальных услуг собственникам помещений и пользующимся помещениями в этом доме лиц</w:t>
      </w:r>
      <w:r w:rsidR="006F714C">
        <w:rPr>
          <w:sz w:val="28"/>
          <w:szCs w:val="28"/>
        </w:rPr>
        <w:t>ам</w:t>
      </w:r>
      <w:r w:rsidR="004D23DA" w:rsidRPr="00E32718">
        <w:rPr>
          <w:sz w:val="28"/>
          <w:szCs w:val="28"/>
        </w:rPr>
        <w:t>.</w:t>
      </w:r>
    </w:p>
    <w:p w:rsidR="006F329D" w:rsidRPr="00CB433B" w:rsidRDefault="006F329D" w:rsidP="008C79C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>10</w:t>
      </w:r>
      <w:r w:rsidR="004D23DA" w:rsidRPr="004D23DA">
        <w:rPr>
          <w:sz w:val="28"/>
          <w:szCs w:val="28"/>
          <w:lang w:eastAsia="ru-RU"/>
        </w:rPr>
        <w:t>.</w:t>
      </w:r>
      <w:r w:rsidR="004D23DA">
        <w:rPr>
          <w:sz w:val="28"/>
          <w:szCs w:val="28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Общая характеристика регулируемых общественных отношений</w:t>
      </w:r>
      <w:r w:rsidR="008C79C3" w:rsidRPr="00CB433B">
        <w:rPr>
          <w:sz w:val="28"/>
          <w:szCs w:val="28"/>
          <w:lang w:eastAsia="ru-RU"/>
        </w:rPr>
        <w:t xml:space="preserve">: отношения в сфере </w:t>
      </w:r>
      <w:r w:rsidR="000C3BE8" w:rsidRPr="00AC4C14">
        <w:rPr>
          <w:sz w:val="28"/>
          <w:szCs w:val="28"/>
          <w:lang w:eastAsia="ru-RU"/>
        </w:rPr>
        <w:t>жилищно-коммунального хозяйства</w:t>
      </w:r>
      <w:r w:rsidR="008C79C3" w:rsidRPr="00AC4C14">
        <w:rPr>
          <w:sz w:val="28"/>
          <w:szCs w:val="28"/>
          <w:lang w:eastAsia="ru-RU"/>
        </w:rPr>
        <w:t xml:space="preserve"> </w:t>
      </w:r>
    </w:p>
    <w:p w:rsidR="006F329D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CB433B">
        <w:rPr>
          <w:sz w:val="28"/>
          <w:szCs w:val="28"/>
          <w:lang w:eastAsia="ru-RU"/>
        </w:rPr>
        <w:t xml:space="preserve">11. </w:t>
      </w:r>
      <w:r w:rsidR="005D33A8">
        <w:rPr>
          <w:sz w:val="28"/>
          <w:szCs w:val="28"/>
          <w:lang w:eastAsia="ru-RU"/>
        </w:rPr>
        <w:t xml:space="preserve">  </w:t>
      </w:r>
      <w:r w:rsidRPr="00CB433B">
        <w:rPr>
          <w:sz w:val="28"/>
          <w:szCs w:val="28"/>
          <w:u w:val="single"/>
          <w:lang w:eastAsia="ru-RU"/>
        </w:rPr>
        <w:t>Срок, в течение которого органом-</w:t>
      </w:r>
      <w:proofErr w:type="gramStart"/>
      <w:r w:rsidRPr="00CB433B">
        <w:rPr>
          <w:sz w:val="28"/>
          <w:szCs w:val="28"/>
          <w:u w:val="single"/>
          <w:lang w:eastAsia="ru-RU"/>
        </w:rPr>
        <w:t xml:space="preserve">разработчиком </w:t>
      </w:r>
      <w:r w:rsidR="00CC7330">
        <w:rPr>
          <w:sz w:val="28"/>
          <w:szCs w:val="28"/>
          <w:u w:val="single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проекта</w:t>
      </w:r>
      <w:proofErr w:type="gramEnd"/>
      <w:r w:rsidRPr="00CB433B">
        <w:rPr>
          <w:sz w:val="28"/>
          <w:szCs w:val="28"/>
          <w:u w:val="single"/>
          <w:lang w:eastAsia="ru-RU"/>
        </w:rPr>
        <w:t xml:space="preserve"> </w:t>
      </w:r>
      <w:r w:rsidR="00B1601B" w:rsidRPr="00B1601B">
        <w:rPr>
          <w:sz w:val="28"/>
          <w:szCs w:val="28"/>
          <w:u w:val="single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принимаются</w:t>
      </w:r>
    </w:p>
    <w:p w:rsidR="008C79C3" w:rsidRPr="00CB433B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u w:val="single"/>
          <w:lang w:eastAsia="ru-RU"/>
        </w:rPr>
        <w:t>предложения (со дня размещения на официальном сайте настоящего</w:t>
      </w:r>
      <w:r w:rsidR="008C79C3" w:rsidRPr="00CB433B">
        <w:rPr>
          <w:sz w:val="28"/>
          <w:szCs w:val="28"/>
          <w:u w:val="single"/>
          <w:lang w:eastAsia="ru-RU"/>
        </w:rPr>
        <w:t xml:space="preserve"> уведомления):</w:t>
      </w:r>
      <w:r w:rsidR="008C79C3" w:rsidRPr="00AC4C14">
        <w:rPr>
          <w:sz w:val="28"/>
          <w:szCs w:val="28"/>
          <w:lang w:eastAsia="ru-RU"/>
        </w:rPr>
        <w:t xml:space="preserve"> </w:t>
      </w:r>
      <w:r w:rsidR="009C1421">
        <w:rPr>
          <w:b/>
          <w:sz w:val="28"/>
          <w:szCs w:val="28"/>
          <w:lang w:eastAsia="ru-RU"/>
        </w:rPr>
        <w:t>20</w:t>
      </w:r>
      <w:r w:rsidR="008C79C3" w:rsidRPr="00CB433B">
        <w:rPr>
          <w:b/>
          <w:sz w:val="28"/>
          <w:szCs w:val="28"/>
          <w:lang w:eastAsia="ru-RU"/>
        </w:rPr>
        <w:t xml:space="preserve"> календарных дней. </w:t>
      </w:r>
      <w:r w:rsidR="008C79C3" w:rsidRPr="00CB433B">
        <w:rPr>
          <w:sz w:val="28"/>
          <w:szCs w:val="28"/>
          <w:lang w:eastAsia="ru-RU"/>
        </w:rPr>
        <w:t>Официальный сайт администрации Озерского городского округа</w:t>
      </w:r>
      <w:r w:rsidR="000C3BE8" w:rsidRPr="00CB433B">
        <w:rPr>
          <w:sz w:val="28"/>
          <w:szCs w:val="28"/>
          <w:lang w:eastAsia="ru-RU"/>
        </w:rPr>
        <w:t xml:space="preserve">: </w:t>
      </w:r>
      <w:r w:rsidR="000C3BE8" w:rsidRPr="00CB433B">
        <w:rPr>
          <w:b/>
          <w:sz w:val="28"/>
          <w:szCs w:val="28"/>
          <w:lang w:val="en-US" w:eastAsia="ru-RU"/>
        </w:rPr>
        <w:t>www</w:t>
      </w:r>
      <w:r w:rsidR="000C3BE8" w:rsidRPr="00CB433B">
        <w:rPr>
          <w:b/>
          <w:sz w:val="28"/>
          <w:szCs w:val="28"/>
          <w:lang w:eastAsia="ru-RU"/>
        </w:rPr>
        <w:t>.</w:t>
      </w:r>
      <w:r w:rsidR="000C3BE8" w:rsidRPr="00CB433B">
        <w:rPr>
          <w:b/>
          <w:sz w:val="28"/>
          <w:szCs w:val="28"/>
          <w:lang w:val="en-US" w:eastAsia="ru-RU"/>
        </w:rPr>
        <w:t>ozerskadm</w:t>
      </w:r>
      <w:r w:rsidR="000C3BE8" w:rsidRPr="00CB433B">
        <w:rPr>
          <w:b/>
          <w:sz w:val="28"/>
          <w:szCs w:val="28"/>
          <w:lang w:eastAsia="ru-RU"/>
        </w:rPr>
        <w:t>.</w:t>
      </w:r>
      <w:r w:rsidR="000C3BE8" w:rsidRPr="00CB433B">
        <w:rPr>
          <w:b/>
          <w:sz w:val="28"/>
          <w:szCs w:val="28"/>
          <w:lang w:val="en-US" w:eastAsia="ru-RU"/>
        </w:rPr>
        <w:t>ru</w:t>
      </w:r>
    </w:p>
    <w:p w:rsidR="006F329D" w:rsidRPr="00CB433B" w:rsidRDefault="006F329D" w:rsidP="000C3B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433B">
        <w:rPr>
          <w:sz w:val="28"/>
          <w:szCs w:val="28"/>
          <w:lang w:eastAsia="ru-RU"/>
        </w:rPr>
        <w:t xml:space="preserve">12. </w:t>
      </w:r>
      <w:r w:rsidRPr="00CB433B">
        <w:rPr>
          <w:sz w:val="28"/>
          <w:szCs w:val="28"/>
          <w:u w:val="single"/>
          <w:lang w:eastAsia="ru-RU"/>
        </w:rPr>
        <w:t>Контактные данные для направления предложений (ответственное лицо,</w:t>
      </w:r>
      <w:r w:rsidR="000C3BE8" w:rsidRPr="00CB433B">
        <w:rPr>
          <w:sz w:val="28"/>
          <w:szCs w:val="28"/>
          <w:u w:val="single"/>
          <w:lang w:eastAsia="ru-RU"/>
        </w:rPr>
        <w:t xml:space="preserve"> </w:t>
      </w:r>
      <w:r w:rsidRPr="00CB433B">
        <w:rPr>
          <w:sz w:val="28"/>
          <w:szCs w:val="28"/>
          <w:u w:val="single"/>
          <w:lang w:eastAsia="ru-RU"/>
        </w:rPr>
        <w:t>адрес электронной почты и контактный телефон ответственного лица)</w:t>
      </w:r>
      <w:r w:rsidR="00405400">
        <w:rPr>
          <w:sz w:val="28"/>
          <w:szCs w:val="28"/>
          <w:u w:val="single"/>
          <w:lang w:eastAsia="ru-RU"/>
        </w:rPr>
        <w:t xml:space="preserve">: </w:t>
      </w:r>
      <w:proofErr w:type="spellStart"/>
      <w:r w:rsidR="00405400">
        <w:rPr>
          <w:sz w:val="28"/>
          <w:szCs w:val="28"/>
          <w:u w:val="single"/>
          <w:lang w:eastAsia="ru-RU"/>
        </w:rPr>
        <w:t>Бовкун</w:t>
      </w:r>
      <w:proofErr w:type="spellEnd"/>
      <w:r w:rsidR="00405400">
        <w:rPr>
          <w:sz w:val="28"/>
          <w:szCs w:val="28"/>
          <w:u w:val="single"/>
          <w:lang w:eastAsia="ru-RU"/>
        </w:rPr>
        <w:t xml:space="preserve"> Ольга Александровна</w:t>
      </w:r>
      <w:r w:rsidR="000C3BE8" w:rsidRPr="00CB433B">
        <w:rPr>
          <w:sz w:val="28"/>
          <w:szCs w:val="28"/>
          <w:u w:val="single"/>
          <w:lang w:eastAsia="ru-RU"/>
        </w:rPr>
        <w:t xml:space="preserve">, </w:t>
      </w:r>
      <w:hyperlink r:id="rId4" w:history="1">
        <w:r w:rsidR="00CB433B" w:rsidRPr="00CB433B">
          <w:rPr>
            <w:rStyle w:val="a3"/>
            <w:sz w:val="28"/>
            <w:szCs w:val="28"/>
            <w:lang w:val="en-US" w:eastAsia="ru-RU"/>
          </w:rPr>
          <w:t>ujkh</w:t>
        </w:r>
        <w:r w:rsidR="00CB433B" w:rsidRPr="00CB433B">
          <w:rPr>
            <w:rStyle w:val="a3"/>
            <w:sz w:val="28"/>
            <w:szCs w:val="28"/>
            <w:lang w:eastAsia="ru-RU"/>
          </w:rPr>
          <w:t>@</w:t>
        </w:r>
        <w:r w:rsidR="00CB433B" w:rsidRPr="00CB433B">
          <w:rPr>
            <w:rStyle w:val="a3"/>
            <w:sz w:val="28"/>
            <w:szCs w:val="28"/>
            <w:lang w:val="en-US" w:eastAsia="ru-RU"/>
          </w:rPr>
          <w:t>ozerskadm</w:t>
        </w:r>
        <w:r w:rsidR="00CB433B" w:rsidRPr="00CB433B">
          <w:rPr>
            <w:rStyle w:val="a3"/>
            <w:sz w:val="28"/>
            <w:szCs w:val="28"/>
            <w:lang w:eastAsia="ru-RU"/>
          </w:rPr>
          <w:t>.</w:t>
        </w:r>
        <w:r w:rsidR="00CB433B" w:rsidRPr="00CB433B">
          <w:rPr>
            <w:rStyle w:val="a3"/>
            <w:sz w:val="28"/>
            <w:szCs w:val="28"/>
            <w:lang w:val="en-US" w:eastAsia="ru-RU"/>
          </w:rPr>
          <w:t>ru</w:t>
        </w:r>
      </w:hyperlink>
      <w:r w:rsidR="00405400">
        <w:rPr>
          <w:sz w:val="28"/>
          <w:szCs w:val="28"/>
          <w:lang w:eastAsia="ru-RU"/>
        </w:rPr>
        <w:t>, (35130) 2-38-86</w:t>
      </w:r>
    </w:p>
    <w:p w:rsidR="006F329D" w:rsidRDefault="006F329D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8027D">
        <w:rPr>
          <w:sz w:val="28"/>
          <w:szCs w:val="28"/>
          <w:lang w:eastAsia="ru-RU"/>
        </w:rPr>
        <w:t xml:space="preserve">13. </w:t>
      </w:r>
      <w:r w:rsidRPr="0028027D">
        <w:rPr>
          <w:sz w:val="28"/>
          <w:szCs w:val="28"/>
          <w:u w:val="single"/>
          <w:lang w:eastAsia="ru-RU"/>
        </w:rPr>
        <w:t>Иная информация по решению органа-разработчика проекта нормативного</w:t>
      </w:r>
      <w:r w:rsidR="0028027D">
        <w:rPr>
          <w:sz w:val="28"/>
          <w:szCs w:val="28"/>
          <w:u w:val="single"/>
          <w:lang w:eastAsia="ru-RU"/>
        </w:rPr>
        <w:t xml:space="preserve"> </w:t>
      </w:r>
      <w:r w:rsidR="00CC7330">
        <w:rPr>
          <w:sz w:val="28"/>
          <w:szCs w:val="28"/>
          <w:u w:val="single"/>
          <w:lang w:eastAsia="ru-RU"/>
        </w:rPr>
        <w:t xml:space="preserve">правового </w:t>
      </w:r>
      <w:proofErr w:type="gramStart"/>
      <w:r w:rsidR="00CC7330">
        <w:rPr>
          <w:sz w:val="28"/>
          <w:szCs w:val="28"/>
          <w:u w:val="single"/>
          <w:lang w:eastAsia="ru-RU"/>
        </w:rPr>
        <w:t>акта</w:t>
      </w:r>
      <w:r w:rsidR="000C3BE8" w:rsidRPr="0028027D">
        <w:rPr>
          <w:sz w:val="28"/>
          <w:szCs w:val="28"/>
          <w:lang w:eastAsia="ru-RU"/>
        </w:rPr>
        <w:t>:  нет</w:t>
      </w:r>
      <w:proofErr w:type="gramEnd"/>
    </w:p>
    <w:p w:rsidR="00AC4C14" w:rsidRDefault="00AC4C14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C4C14" w:rsidRDefault="00AC4C14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C4C14" w:rsidRDefault="00AC4C14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C4C14" w:rsidRDefault="00AC4C14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Управления </w:t>
      </w:r>
    </w:p>
    <w:p w:rsidR="00AC4C14" w:rsidRDefault="00AC4C14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жилищно-коммунального хозяйства </w:t>
      </w:r>
    </w:p>
    <w:p w:rsidR="00AC4C14" w:rsidRPr="0028027D" w:rsidRDefault="00AC4C14" w:rsidP="006F32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Озерского городского округа                        </w:t>
      </w:r>
      <w:r w:rsidR="00CC7330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Н.В. Левина</w:t>
      </w:r>
    </w:p>
    <w:p w:rsidR="006F329D" w:rsidRPr="0028027D" w:rsidRDefault="006F329D" w:rsidP="006F329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F329D" w:rsidRDefault="006F329D" w:rsidP="006F329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sectPr w:rsidR="006F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1"/>
    <w:rsid w:val="000101CD"/>
    <w:rsid w:val="000C3BE8"/>
    <w:rsid w:val="0028027D"/>
    <w:rsid w:val="00405400"/>
    <w:rsid w:val="004D23DA"/>
    <w:rsid w:val="005A4FE5"/>
    <w:rsid w:val="005D33A8"/>
    <w:rsid w:val="00661CEB"/>
    <w:rsid w:val="006A5971"/>
    <w:rsid w:val="006F329D"/>
    <w:rsid w:val="006F714C"/>
    <w:rsid w:val="00750F51"/>
    <w:rsid w:val="007E1D29"/>
    <w:rsid w:val="008C79C3"/>
    <w:rsid w:val="0091103E"/>
    <w:rsid w:val="009A3F0C"/>
    <w:rsid w:val="009C1421"/>
    <w:rsid w:val="00A45221"/>
    <w:rsid w:val="00AC4C14"/>
    <w:rsid w:val="00B1601B"/>
    <w:rsid w:val="00CB433B"/>
    <w:rsid w:val="00C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2D12A-4432-4CD7-A48F-8090F50D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jkh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2023-08-28T09:46:00Z</dcterms:created>
  <dcterms:modified xsi:type="dcterms:W3CDTF">2023-08-28T09:46:00Z</dcterms:modified>
</cp:coreProperties>
</file>