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7" w:rsidRPr="005C05D0" w:rsidRDefault="00A27B07" w:rsidP="00A2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D0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A27B07" w:rsidRDefault="00A27B07" w:rsidP="00A27B0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B07" w:rsidRPr="005C05D0" w:rsidRDefault="00A27B07" w:rsidP="00A27B0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5D0">
        <w:rPr>
          <w:rFonts w:ascii="Times New Roman" w:hAnsi="Times New Roman" w:cs="Times New Roman"/>
          <w:b/>
          <w:sz w:val="26"/>
          <w:szCs w:val="26"/>
        </w:rPr>
        <w:t xml:space="preserve">Участниками публичных слушания по проектам решений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b/>
          <w:sz w:val="26"/>
          <w:szCs w:val="26"/>
        </w:rPr>
        <w:t xml:space="preserve">или объекта капитального строительства </w:t>
      </w:r>
      <w:r w:rsidRPr="005C05D0">
        <w:rPr>
          <w:rFonts w:ascii="Times New Roman" w:hAnsi="Times New Roman" w:cs="Times New Roman"/>
          <w:b/>
          <w:sz w:val="26"/>
          <w:szCs w:val="26"/>
        </w:rPr>
        <w:t>являются: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C05D0">
        <w:rPr>
          <w:rFonts w:ascii="Times New Roman" w:hAnsi="Times New Roman" w:cs="Times New Roman"/>
          <w:sz w:val="26"/>
          <w:szCs w:val="26"/>
        </w:rPr>
        <w:t>раждане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5D0">
        <w:rPr>
          <w:rFonts w:ascii="Times New Roman" w:hAnsi="Times New Roman" w:cs="Times New Roman"/>
          <w:sz w:val="26"/>
          <w:szCs w:val="26"/>
        </w:rPr>
        <w:t xml:space="preserve">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05D0">
        <w:rPr>
          <w:rFonts w:ascii="Times New Roman" w:hAnsi="Times New Roman" w:cs="Times New Roman"/>
          <w:sz w:val="26"/>
          <w:szCs w:val="26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05D0">
        <w:rPr>
          <w:rFonts w:ascii="Times New Roman" w:hAnsi="Times New Roman" w:cs="Times New Roman"/>
          <w:sz w:val="26"/>
          <w:szCs w:val="26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05D0">
        <w:rPr>
          <w:rFonts w:ascii="Times New Roman" w:hAnsi="Times New Roman" w:cs="Times New Roman"/>
          <w:sz w:val="26"/>
          <w:szCs w:val="26"/>
        </w:rPr>
        <w:t>правообладатели таких земельных участков или расположенных на них объектов капитального строительства;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05D0">
        <w:rPr>
          <w:rFonts w:ascii="Times New Roman" w:hAnsi="Times New Roman" w:cs="Times New Roman"/>
          <w:sz w:val="26"/>
          <w:szCs w:val="26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A27B07" w:rsidRPr="005C05D0" w:rsidRDefault="00A27B07" w:rsidP="00A27B0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05D0">
        <w:rPr>
          <w:rFonts w:ascii="Times New Roman" w:hAnsi="Times New Roman" w:cs="Times New Roman"/>
          <w:sz w:val="26"/>
          <w:szCs w:val="26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среду.</w:t>
      </w:r>
    </w:p>
    <w:p w:rsidR="00A27B07" w:rsidRPr="00751AEE" w:rsidRDefault="00A27B07" w:rsidP="00A27B0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AEE">
        <w:rPr>
          <w:rFonts w:ascii="Times New Roman" w:hAnsi="Times New Roman" w:cs="Times New Roman"/>
          <w:b/>
          <w:sz w:val="26"/>
          <w:szCs w:val="26"/>
        </w:rPr>
        <w:t>Процедура проведения публичных слушаний состоит из следующих этапов:</w:t>
      </w:r>
    </w:p>
    <w:p w:rsidR="00A27B07" w:rsidRPr="00911B5E" w:rsidRDefault="00A27B07" w:rsidP="00A27B0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1B5E">
        <w:rPr>
          <w:rFonts w:ascii="Times New Roman" w:hAnsi="Times New Roman" w:cs="Times New Roman"/>
          <w:sz w:val="26"/>
          <w:szCs w:val="26"/>
        </w:rPr>
        <w:t>Направление администрацией Озерского городского округа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сообщения о проведении публичных слушаний по проекту решения о предоставлении разрешения на условно разрешенный вид использования:</w:t>
      </w:r>
    </w:p>
    <w:p w:rsidR="00A27B07" w:rsidRPr="007523FB" w:rsidRDefault="00A27B07" w:rsidP="00A27B0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3FB">
        <w:rPr>
          <w:rFonts w:ascii="Times New Roman" w:hAnsi="Times New Roman" w:cs="Times New Roman"/>
          <w:sz w:val="26"/>
          <w:szCs w:val="26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27B07" w:rsidRPr="007523FB" w:rsidRDefault="00A27B07" w:rsidP="00A27B0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3FB">
        <w:rPr>
          <w:rFonts w:ascii="Times New Roman" w:hAnsi="Times New Roman" w:cs="Times New Roman"/>
          <w:sz w:val="26"/>
          <w:szCs w:val="26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A27B07" w:rsidRPr="007523FB" w:rsidRDefault="00A27B07" w:rsidP="00A27B07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3FB">
        <w:rPr>
          <w:rFonts w:ascii="Times New Roman" w:hAnsi="Times New Roman" w:cs="Times New Roman"/>
          <w:sz w:val="26"/>
          <w:szCs w:val="26"/>
        </w:rPr>
        <w:t>правообладателям помещений, являющихся частью объекта капитального строительства, применительно к которому з</w:t>
      </w:r>
      <w:r>
        <w:rPr>
          <w:rFonts w:ascii="Times New Roman" w:hAnsi="Times New Roman" w:cs="Times New Roman"/>
          <w:sz w:val="26"/>
          <w:szCs w:val="26"/>
        </w:rPr>
        <w:t>апрашивается данное разрешение.</w:t>
      </w:r>
    </w:p>
    <w:p w:rsidR="00A27B07" w:rsidRPr="00911B5E" w:rsidRDefault="00A27B07" w:rsidP="00A27B07">
      <w:pPr>
        <w:pStyle w:val="a3"/>
        <w:numPr>
          <w:ilvl w:val="0"/>
          <w:numId w:val="3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B5E">
        <w:rPr>
          <w:rFonts w:ascii="Times New Roman" w:hAnsi="Times New Roman" w:cs="Times New Roman"/>
          <w:sz w:val="26"/>
          <w:szCs w:val="26"/>
        </w:rPr>
        <w:t xml:space="preserve">Опубликование постановления главы Озерского городского округа о проведении публичных слушаний с проектом, подлежащим рассмотрению на публичных слушаниях, и информационными материалами к нему, в газете «Озерский вестник» и размещение его на официальном сайте органов местного самоуправления Озерского городского округа Челябинской области </w:t>
      </w:r>
      <w:hyperlink r:id="rId6" w:history="1">
        <w:r w:rsidRPr="00911B5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http://ozerskadm.ru</w:t>
        </w:r>
      </w:hyperlink>
      <w:r w:rsidRPr="00911B5E">
        <w:rPr>
          <w:rFonts w:ascii="Times New Roman" w:hAnsi="Times New Roman" w:cs="Times New Roman"/>
          <w:sz w:val="26"/>
          <w:szCs w:val="26"/>
        </w:rPr>
        <w:t>.</w:t>
      </w:r>
    </w:p>
    <w:p w:rsidR="00A27B07" w:rsidRPr="009A7816" w:rsidRDefault="00A27B07" w:rsidP="00A27B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816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 дня оповещения жителей </w:t>
      </w:r>
      <w:r>
        <w:rPr>
          <w:rFonts w:ascii="Times New Roman" w:hAnsi="Times New Roman" w:cs="Times New Roman"/>
          <w:sz w:val="26"/>
          <w:szCs w:val="26"/>
        </w:rPr>
        <w:t xml:space="preserve">Озерского городского округа </w:t>
      </w:r>
      <w:r w:rsidRPr="009A7816">
        <w:rPr>
          <w:rFonts w:ascii="Times New Roman" w:hAnsi="Times New Roman" w:cs="Times New Roman"/>
          <w:sz w:val="26"/>
          <w:szCs w:val="26"/>
        </w:rPr>
        <w:t xml:space="preserve">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составляет не </w:t>
      </w:r>
      <w:r w:rsidRPr="009A7816">
        <w:rPr>
          <w:rFonts w:ascii="Times New Roman" w:hAnsi="Times New Roman" w:cs="Times New Roman"/>
          <w:sz w:val="26"/>
          <w:szCs w:val="26"/>
        </w:rPr>
        <w:t>более одного месяца.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B07" w:rsidRPr="00751AEE" w:rsidRDefault="00A27B07" w:rsidP="00A27B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AEE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Организация э</w:t>
      </w:r>
      <w:r w:rsidRPr="00751AEE">
        <w:rPr>
          <w:rFonts w:ascii="Times New Roman" w:hAnsi="Times New Roman" w:cs="Times New Roman"/>
          <w:sz w:val="26"/>
          <w:szCs w:val="26"/>
        </w:rPr>
        <w:t>кспозици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1AEE">
        <w:rPr>
          <w:rFonts w:ascii="Times New Roman" w:hAnsi="Times New Roman" w:cs="Times New Roman"/>
          <w:sz w:val="26"/>
          <w:szCs w:val="26"/>
        </w:rPr>
        <w:t xml:space="preserve"> проекта, подлежащего расс</w:t>
      </w:r>
      <w:r>
        <w:rPr>
          <w:rFonts w:ascii="Times New Roman" w:hAnsi="Times New Roman" w:cs="Times New Roman"/>
          <w:sz w:val="26"/>
          <w:szCs w:val="26"/>
        </w:rPr>
        <w:t>мотрению на публичных слушаниях.</w:t>
      </w:r>
    </w:p>
    <w:p w:rsidR="00A27B07" w:rsidRPr="009A7816" w:rsidRDefault="00A27B07" w:rsidP="00A27B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AEE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51AEE">
        <w:rPr>
          <w:rFonts w:ascii="Times New Roman" w:hAnsi="Times New Roman" w:cs="Times New Roman"/>
          <w:sz w:val="26"/>
          <w:szCs w:val="26"/>
        </w:rPr>
        <w:t xml:space="preserve">роведение собрания </w:t>
      </w:r>
      <w:r>
        <w:rPr>
          <w:rFonts w:ascii="Times New Roman" w:hAnsi="Times New Roman" w:cs="Times New Roman"/>
          <w:sz w:val="26"/>
          <w:szCs w:val="26"/>
        </w:rPr>
        <w:t xml:space="preserve">участников публичных слушаний. </w:t>
      </w:r>
      <w:r w:rsidRPr="009A7816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</w:t>
      </w:r>
      <w:r>
        <w:rPr>
          <w:rFonts w:ascii="Times New Roman" w:hAnsi="Times New Roman" w:cs="Times New Roman"/>
          <w:sz w:val="26"/>
          <w:szCs w:val="26"/>
        </w:rPr>
        <w:t>редоставлении такого разрешения.</w:t>
      </w:r>
    </w:p>
    <w:p w:rsidR="00A27B07" w:rsidRPr="00751AEE" w:rsidRDefault="00A27B07" w:rsidP="00A27B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AEE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51AEE">
        <w:rPr>
          <w:rFonts w:ascii="Times New Roman" w:hAnsi="Times New Roman" w:cs="Times New Roman"/>
          <w:sz w:val="26"/>
          <w:szCs w:val="26"/>
        </w:rPr>
        <w:t>одготовка и оформлен</w:t>
      </w:r>
      <w:r>
        <w:rPr>
          <w:rFonts w:ascii="Times New Roman" w:hAnsi="Times New Roman" w:cs="Times New Roman"/>
          <w:sz w:val="26"/>
          <w:szCs w:val="26"/>
        </w:rPr>
        <w:t xml:space="preserve">ие протокола </w:t>
      </w:r>
      <w:r w:rsidRPr="00911B5E">
        <w:rPr>
          <w:rFonts w:ascii="Times New Roman" w:hAnsi="Times New Roman" w:cs="Times New Roman"/>
          <w:sz w:val="26"/>
          <w:szCs w:val="26"/>
        </w:rPr>
        <w:t>и заключения о результатах публичных слушаний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7B07" w:rsidRDefault="00A27B07" w:rsidP="00A27B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AEE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1AEE">
        <w:rPr>
          <w:rFonts w:ascii="Times New Roman" w:hAnsi="Times New Roman" w:cs="Times New Roman"/>
          <w:sz w:val="26"/>
          <w:szCs w:val="26"/>
        </w:rPr>
        <w:t xml:space="preserve">публикование </w:t>
      </w:r>
      <w:r w:rsidRPr="00911B5E"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751AEE">
        <w:rPr>
          <w:rFonts w:ascii="Times New Roman" w:hAnsi="Times New Roman" w:cs="Times New Roman"/>
          <w:sz w:val="26"/>
          <w:szCs w:val="26"/>
        </w:rPr>
        <w:t>заключения о</w:t>
      </w:r>
      <w:r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 </w:t>
      </w:r>
      <w:r w:rsidRPr="00911B5E">
        <w:rPr>
          <w:rFonts w:ascii="Times New Roman" w:hAnsi="Times New Roman" w:cs="Times New Roman"/>
          <w:sz w:val="26"/>
          <w:szCs w:val="26"/>
        </w:rPr>
        <w:t>в газете «Озерский вестник» и размещение  на официальном сайте органов местного самоуправления Озерского городского округа Челябинской области http://ozerskadm.ru.</w:t>
      </w:r>
    </w:p>
    <w:p w:rsidR="00B56E8A" w:rsidRDefault="00B56E8A">
      <w:bookmarkStart w:id="0" w:name="_GoBack"/>
      <w:bookmarkEnd w:id="0"/>
    </w:p>
    <w:sectPr w:rsidR="00B5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275"/>
    <w:multiLevelType w:val="hybridMultilevel"/>
    <w:tmpl w:val="1678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48FC"/>
    <w:multiLevelType w:val="hybridMultilevel"/>
    <w:tmpl w:val="73CA6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4B8D"/>
    <w:multiLevelType w:val="hybridMultilevel"/>
    <w:tmpl w:val="685AB4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7"/>
    <w:rsid w:val="00A27B07"/>
    <w:rsid w:val="00B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Березина</dc:creator>
  <cp:lastModifiedBy>Наталья Березина</cp:lastModifiedBy>
  <cp:revision>1</cp:revision>
  <dcterms:created xsi:type="dcterms:W3CDTF">2021-09-09T12:36:00Z</dcterms:created>
  <dcterms:modified xsi:type="dcterms:W3CDTF">2021-09-09T12:37:00Z</dcterms:modified>
</cp:coreProperties>
</file>