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20" w:rsidRPr="00DC6920" w:rsidRDefault="00DC6920" w:rsidP="00DC692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6920" w:rsidRPr="00DC6920" w:rsidRDefault="00DC6920" w:rsidP="00DC692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6920" w:rsidRPr="00DC6920" w:rsidRDefault="00DC6920" w:rsidP="00DC692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DokNai"/>
      <w:r w:rsidRPr="00DC69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муниципальной программы «Профилактика терроризма, минимизация и (или) ликвидация последствий проявлений терроризма на территории Озерского городского округа»</w:t>
      </w:r>
      <w:bookmarkEnd w:id="0"/>
    </w:p>
    <w:p w:rsidR="00DC6920" w:rsidRPr="00DC6920" w:rsidRDefault="00DC6920" w:rsidP="00DC692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6920" w:rsidRPr="00DC6920" w:rsidRDefault="00DC6920" w:rsidP="00DC692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 законом от 06.10.2003 № 131-ФЗ</w:t>
      </w:r>
      <w:r w:rsidR="007D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</w:t>
      </w:r>
      <w:r w:rsidR="007D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Уставом Озерского городского округа, постановлением главы Озерского городского округа от 16.08.2013 № 2476 «О порядке принятия решений о разработке муниципальных программ Озерского городского округа, их формировании и реализации», п о с </w:t>
      </w:r>
      <w:proofErr w:type="gramStart"/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программу «Профилактика терроризма, минимизация и (или) ликвидация последствий проявлений терроризма</w:t>
      </w:r>
      <w:r w:rsidR="007D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Озерского городского округа (приложение).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постановления от 30.11.2016 № 3175, от 10.05.2017 № 1189, от 03.11.2017 № 2952, от 05.07.2019 № 1058, от 17.07.2019 № 1769, от 17.04.2014 № 1107, от 06.05.2014 № 1300, от 20.08.2015 № 2443, от 12.05.2016 № 1198, от 08.06.2016 № 1491.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постановление вступает в силу с 01.01.2020.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постановление в газете «Озерский вестник» и разместить на официальном сайте органов местного самоуправления Озерского городского округа Челябинской области. 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настоящего постановления возложить</w:t>
      </w:r>
      <w:r w:rsidR="007D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первого заместителя главы Озерского городского округа</w:t>
      </w:r>
      <w:r w:rsidR="007D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Сбитнева</w:t>
      </w:r>
      <w:proofErr w:type="spellEnd"/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</w:t>
      </w:r>
    </w:p>
    <w:p w:rsidR="00DC6920" w:rsidRPr="00DC6920" w:rsidRDefault="00DC6920" w:rsidP="00DC692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6920" w:rsidRPr="00DC6920" w:rsidRDefault="00DC6920" w:rsidP="00DC692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6920" w:rsidRPr="00DC6920" w:rsidRDefault="00DC6920" w:rsidP="00DC692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6920" w:rsidRPr="00DC6920" w:rsidRDefault="00DC6920" w:rsidP="00DC692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dp"/>
      <w:r w:rsidRPr="00DC692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Озерского городского округа                                                Е.Ю. Щербаков</w:t>
      </w:r>
      <w:bookmarkEnd w:id="1"/>
    </w:p>
    <w:p w:rsidR="00DC6920" w:rsidRPr="00DC6920" w:rsidRDefault="00DC6920" w:rsidP="00DC6920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848"/>
      </w:tblGrid>
      <w:tr w:rsidR="00DC6920" w:rsidRPr="00DC6920" w:rsidTr="00211F5A">
        <w:tc>
          <w:tcPr>
            <w:tcW w:w="4927" w:type="dxa"/>
          </w:tcPr>
          <w:p w:rsidR="00DC6920" w:rsidRPr="00DC6920" w:rsidRDefault="00DC6920" w:rsidP="00DC692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28" w:type="dxa"/>
          </w:tcPr>
          <w:p w:rsidR="00DC6920" w:rsidRPr="00DC6920" w:rsidRDefault="00DC6920" w:rsidP="00DC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DC6920" w:rsidRPr="00DC6920" w:rsidRDefault="00DC6920" w:rsidP="00DC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DC6920" w:rsidRPr="00DC6920" w:rsidRDefault="00DC6920" w:rsidP="00DC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Озерского городского округа</w:t>
            </w:r>
          </w:p>
          <w:p w:rsidR="00DC6920" w:rsidRPr="00DC6920" w:rsidRDefault="00DC6920" w:rsidP="00DC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10.12.2019 № 3091</w:t>
            </w:r>
          </w:p>
          <w:p w:rsidR="00DC6920" w:rsidRPr="00DC6920" w:rsidRDefault="00DC6920" w:rsidP="00DC692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DC6920" w:rsidRPr="00DC6920" w:rsidRDefault="00DC6920" w:rsidP="00DC692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6920" w:rsidRPr="00DC6920" w:rsidRDefault="00DC6920" w:rsidP="00DC692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6920" w:rsidRPr="00DC6920" w:rsidRDefault="00DC6920" w:rsidP="00DC692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6920" w:rsidRPr="00DC6920" w:rsidRDefault="00DC6920" w:rsidP="00DC692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6920" w:rsidRPr="00DC6920" w:rsidRDefault="00DC6920" w:rsidP="00DC692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6920" w:rsidRPr="00DC6920" w:rsidRDefault="00DC6920" w:rsidP="00DC692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6920" w:rsidRPr="00DC6920" w:rsidRDefault="00DC6920" w:rsidP="00DC692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6920" w:rsidRPr="00DC6920" w:rsidRDefault="00DC6920" w:rsidP="00DC692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6920" w:rsidRPr="00DC6920" w:rsidRDefault="00DC6920" w:rsidP="00DC692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6920" w:rsidRPr="00DC6920" w:rsidRDefault="00DC6920" w:rsidP="00DC692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6920" w:rsidRPr="00DC6920" w:rsidRDefault="00DC6920" w:rsidP="00DC692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6920" w:rsidRPr="00DC6920" w:rsidRDefault="00DC6920" w:rsidP="00DC692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6920" w:rsidRPr="00DC6920" w:rsidRDefault="00DC6920" w:rsidP="00DC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DC6920" w:rsidRPr="00DC6920" w:rsidRDefault="00DC6920" w:rsidP="00DC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920" w:rsidRPr="00DC6920" w:rsidRDefault="00DC6920" w:rsidP="00DC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терроризма, минимизация и (или) ликвидация последствий проявлений терроризма на территории Озерского городского округа»                                     </w:t>
      </w:r>
    </w:p>
    <w:p w:rsidR="00DC6920" w:rsidRPr="00DC6920" w:rsidRDefault="00DC6920" w:rsidP="00DC6920">
      <w:pPr>
        <w:spacing w:after="120" w:line="1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920" w:rsidRPr="00DC6920" w:rsidRDefault="00DC6920" w:rsidP="00DC6920">
      <w:pPr>
        <w:spacing w:after="120" w:line="1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920" w:rsidRPr="00DC6920" w:rsidRDefault="00DC6920" w:rsidP="00DC6920">
      <w:pPr>
        <w:spacing w:after="120" w:line="1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920" w:rsidRPr="00DC6920" w:rsidRDefault="00DC6920" w:rsidP="00DC6920">
      <w:pPr>
        <w:spacing w:after="120" w:line="1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920" w:rsidRPr="00DC6920" w:rsidRDefault="00DC6920" w:rsidP="00DC6920">
      <w:pPr>
        <w:spacing w:after="120" w:line="1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920" w:rsidRPr="00DC6920" w:rsidRDefault="00DC6920" w:rsidP="00DC6920">
      <w:pPr>
        <w:spacing w:after="120" w:line="1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920" w:rsidRPr="00DC6920" w:rsidRDefault="00DC6920" w:rsidP="00DC6920">
      <w:pPr>
        <w:spacing w:after="120" w:line="1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920" w:rsidRPr="00DC6920" w:rsidRDefault="00DC6920" w:rsidP="00DC6920">
      <w:pPr>
        <w:spacing w:after="120" w:line="1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920" w:rsidRPr="00DC6920" w:rsidRDefault="00DC6920" w:rsidP="00DC6920">
      <w:pPr>
        <w:spacing w:after="120" w:line="1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920" w:rsidRPr="00DC6920" w:rsidRDefault="00DC6920" w:rsidP="00DC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920" w:rsidRPr="00DC6920" w:rsidRDefault="00DC6920" w:rsidP="00DC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920" w:rsidRPr="00DC6920" w:rsidRDefault="00DC6920" w:rsidP="00DC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920" w:rsidRPr="00DC6920" w:rsidRDefault="00DC6920" w:rsidP="00DC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920" w:rsidRPr="00DC6920" w:rsidRDefault="00DC6920" w:rsidP="00DC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920" w:rsidRPr="00DC6920" w:rsidRDefault="00DC6920" w:rsidP="00DC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920" w:rsidRPr="00DC6920" w:rsidRDefault="00DC6920" w:rsidP="00DC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920" w:rsidRPr="00DC6920" w:rsidRDefault="00DC6920" w:rsidP="00DC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920" w:rsidRPr="00DC6920" w:rsidRDefault="00DC6920" w:rsidP="00DC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920" w:rsidRPr="00DC6920" w:rsidRDefault="00DC6920" w:rsidP="00DC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920" w:rsidRPr="00DC6920" w:rsidRDefault="00DC6920" w:rsidP="00DC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920" w:rsidRPr="00DC6920" w:rsidRDefault="00DC6920" w:rsidP="00DC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920" w:rsidRPr="00DC6920" w:rsidRDefault="00DC6920" w:rsidP="00DC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920" w:rsidRPr="00DC6920" w:rsidRDefault="00DC6920" w:rsidP="00DC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920" w:rsidRPr="00DC6920" w:rsidRDefault="00DC6920" w:rsidP="00DC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920" w:rsidRPr="00DC6920" w:rsidRDefault="00DC6920" w:rsidP="00DC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Озерск Челябинской области</w:t>
      </w:r>
    </w:p>
    <w:p w:rsidR="00DC6920" w:rsidRPr="00DC6920" w:rsidRDefault="00DC6920" w:rsidP="00DC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</w:p>
    <w:p w:rsidR="00DC6920" w:rsidRPr="00DC6920" w:rsidRDefault="00DC6920" w:rsidP="00DC6920">
      <w:pPr>
        <w:pageBreakBefore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660"/>
      </w:tblGrid>
      <w:tr w:rsidR="00DC6920" w:rsidRPr="00DC6920" w:rsidTr="00211F5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0" w:rsidRPr="00DC6920" w:rsidRDefault="00DC6920" w:rsidP="00DC692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0" w:rsidRPr="00DC6920" w:rsidRDefault="00DC6920" w:rsidP="00DC692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«Профилактика терроризма, минимизация и (или) ликвидация последствий проявлений терроризма                            на территории Озерского городского </w:t>
            </w:r>
            <w:proofErr w:type="gramStart"/>
            <w:r w:rsidRPr="00DC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округа»   </w:t>
            </w:r>
            <w:proofErr w:type="gramEnd"/>
            <w:r w:rsidRPr="00DC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(далее - Программа, муниципальная программа)</w:t>
            </w:r>
          </w:p>
        </w:tc>
      </w:tr>
      <w:tr w:rsidR="00DC6920" w:rsidRPr="00DC6920" w:rsidTr="00211F5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0" w:rsidRPr="00DC6920" w:rsidRDefault="00DC6920" w:rsidP="00DC692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0" w:rsidRPr="00DC6920" w:rsidRDefault="00DC6920" w:rsidP="00DC692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Озерского городского округа                   </w:t>
            </w:r>
            <w:proofErr w:type="gramStart"/>
            <w:r w:rsidRPr="00DC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DC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режиму администрации Озерского городского округа)</w:t>
            </w:r>
          </w:p>
        </w:tc>
      </w:tr>
      <w:tr w:rsidR="00DC6920" w:rsidRPr="00DC6920" w:rsidTr="00211F5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0" w:rsidRPr="00DC6920" w:rsidRDefault="00DC6920" w:rsidP="00DC692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0" w:rsidRPr="00DC6920" w:rsidRDefault="00DC6920" w:rsidP="00DC692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Озерского городского округа (далее - Управление образования)</w:t>
            </w:r>
          </w:p>
        </w:tc>
      </w:tr>
      <w:tr w:rsidR="00DC6920" w:rsidRPr="00DC6920" w:rsidTr="00211F5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0" w:rsidRPr="00DC6920" w:rsidRDefault="00DC6920" w:rsidP="00DC692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0" w:rsidRPr="00DC6920" w:rsidRDefault="00DC6920" w:rsidP="00DC692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Противодействие терроризму, защита жизни граждан, проживающих на территории Озерского городского округа Челябинской области                                      от террористических актов.</w:t>
            </w:r>
          </w:p>
        </w:tc>
      </w:tr>
      <w:tr w:rsidR="00DC6920" w:rsidRPr="00DC6920" w:rsidTr="00211F5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0" w:rsidRPr="00DC6920" w:rsidRDefault="00DC6920" w:rsidP="00DC692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0" w:rsidRPr="00DC6920" w:rsidRDefault="00DC6920" w:rsidP="00DC692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антитеррористической защищенности потенциально опасных объектов, мест массового пребывания людей и объектов жизнеобеспечения населения</w:t>
            </w:r>
          </w:p>
        </w:tc>
      </w:tr>
      <w:tr w:rsidR="00DC6920" w:rsidRPr="00DC6920" w:rsidTr="00211F5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0" w:rsidRPr="00DC6920" w:rsidRDefault="00DC6920" w:rsidP="00DC692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0" w:rsidRPr="00DC6920" w:rsidRDefault="00DC6920" w:rsidP="00DC692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Количество муниципальных учреждений, подведомственных Управлению образования, оснащенных системой тревожной сигнализации, шт. </w:t>
            </w:r>
          </w:p>
          <w:p w:rsidR="00DC6920" w:rsidRPr="00DC6920" w:rsidRDefault="00DC6920" w:rsidP="00DC692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Количество муниципальных учреждений, подведомственных Управлению образования, оснащенных системой видеонаблюдения, шт.</w:t>
            </w:r>
          </w:p>
          <w:p w:rsidR="00DC6920" w:rsidRPr="00DC6920" w:rsidRDefault="00DC6920" w:rsidP="00DC692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Количество ворот, замененных в муниципальных учреждениях, подведомственных Управлению образования, для ограничения несанкционированного въезда на территорию, шт.</w:t>
            </w:r>
          </w:p>
        </w:tc>
      </w:tr>
      <w:tr w:rsidR="00DC6920" w:rsidRPr="00DC6920" w:rsidTr="00211F5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0" w:rsidRPr="00DC6920" w:rsidRDefault="00DC6920" w:rsidP="00DC692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0" w:rsidRPr="00DC6920" w:rsidRDefault="00DC6920" w:rsidP="00DC692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рассчитана на период                        с 2020 по 2022 год без выделения этапов реализации</w:t>
            </w:r>
          </w:p>
        </w:tc>
      </w:tr>
      <w:tr w:rsidR="00DC6920" w:rsidRPr="00DC6920" w:rsidTr="00211F5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0" w:rsidRPr="00DC6920" w:rsidRDefault="00DC6920" w:rsidP="00DC692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0" w:rsidRPr="00DC6920" w:rsidRDefault="00DC6920" w:rsidP="00DC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Озерского городского округа, всего - 360,00 тыс. рублей, </w:t>
            </w:r>
          </w:p>
          <w:p w:rsidR="00DC6920" w:rsidRPr="00DC6920" w:rsidRDefault="00DC6920" w:rsidP="00DC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DC6920" w:rsidRPr="00DC6920" w:rsidRDefault="00DC6920" w:rsidP="00DC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- 120,00 тыс. рублей; </w:t>
            </w:r>
          </w:p>
          <w:p w:rsidR="00DC6920" w:rsidRPr="00DC6920" w:rsidRDefault="00DC6920" w:rsidP="00DC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- 120,00 тыс. рублей; </w:t>
            </w:r>
          </w:p>
          <w:p w:rsidR="00DC6920" w:rsidRPr="00DC6920" w:rsidRDefault="00DC6920" w:rsidP="00DC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- 120,00 тыс. рублей.</w:t>
            </w:r>
          </w:p>
          <w:p w:rsidR="00DC6920" w:rsidRPr="00DC6920" w:rsidRDefault="00DC6920" w:rsidP="00DC692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расходуемых средств на реализацию программы может уточняться и корректироваться, исходя из возможностей бюджета округа                               на очередной финансовый год</w:t>
            </w:r>
          </w:p>
        </w:tc>
      </w:tr>
      <w:tr w:rsidR="00DC6920" w:rsidRPr="00DC6920" w:rsidTr="00211F5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0" w:rsidRPr="00DC6920" w:rsidRDefault="00DC6920" w:rsidP="00DC692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0" w:rsidRPr="00DC6920" w:rsidRDefault="00DC6920" w:rsidP="00DC692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реализации мероприятий Программы планируется:</w:t>
            </w:r>
          </w:p>
          <w:p w:rsidR="00DC6920" w:rsidRPr="00DC6920" w:rsidRDefault="00DC6920" w:rsidP="00DC692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оснастить системой тревожной сигнализации                        5 муниципальных учреждений, подведомственных Управлению образования;</w:t>
            </w:r>
          </w:p>
          <w:p w:rsidR="00DC6920" w:rsidRPr="00DC6920" w:rsidRDefault="00DC6920" w:rsidP="00DC692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оснастить камерами видеонаблюдения                                 1 муниципальное учреждение, подведомственное Управлению образования;</w:t>
            </w:r>
          </w:p>
          <w:p w:rsidR="00DC6920" w:rsidRPr="00DC6920" w:rsidRDefault="00DC6920" w:rsidP="00DC692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заменить 1 ворота для ограничения несанкционированного въезда на территорию                         муниципального учреждения, подведомственного Управлению образования.</w:t>
            </w:r>
          </w:p>
        </w:tc>
      </w:tr>
    </w:tbl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Содержание проблемы и обоснование необходимости ее решения программными методами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согласно </w:t>
      </w:r>
      <w:proofErr w:type="gramStart"/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социально-экономического развития Озерского городского округа</w:t>
      </w:r>
      <w:proofErr w:type="gramEnd"/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до 2035 года, в соответствии со статьей 16 Федерального закона от 06.10.2003 № 131-ФЗ «Об общих принципах организации местного самоуправления в Российской Федерации» одним из основных вопросов местного значения является участие в профилактике терроризма, а также в минимизации и (или) ликвидации последствий проявлений терроризма в границах городского округа.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от 06.03.2006 № 35-ФЗ «О противодействии терроризму» под терроризмом понимается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связанная с устрашением населения и (или) иными формами противоправных насильственных действий.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 представляет реальную угрозу общественной безопасности, подрывает авторитет органов власти и оказывает негативное влияние на все сферы общественной жизни.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Озерском городском округе накоплен положительный опыт</w:t>
      </w:r>
      <w:r w:rsidR="0061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терроризма, активно ведется работа по искоренению рисков терроризма в начальной стадии.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наличие на территории Озерского городского округа жизненно важных объектов, потенциально опасных объектов, объектов с массовым пребыванием людей является фактором возможного планирования террористических акций, поэтому сохраняется реальная угроза безопасности жителей округа. 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остро стоит проблема антитеррористической защищенности объектов социальной сферы. В муниципальных учреждениях образования постоянно находится большое количество детей, а уровень материально-технической оснащенности таких учреждений достаточно уязвим с точки зрения антитеррористической защищенности (в частности, устарело оборудование </w:t>
      </w: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тревожной сигнализации, видеонаблюдение, отсутствует качественное </w:t>
      </w:r>
      <w:proofErr w:type="spellStart"/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периметровое</w:t>
      </w:r>
      <w:proofErr w:type="spellEnd"/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ограждение).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угрозе возникновения террористической угрозы важно знать</w:t>
      </w:r>
      <w:r w:rsidR="0061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выполнять основные правила безопасности в подобной нестандартной ситуации. Размещение в учреждениях социальной сферы плакатов антитеррористической тематики, в доступной форме объясняющих четкий порядок действий при возникновении угрозы терроризма, позволит избавить людей от состояния панического страха, как следствие, снизить количество возможных жертв.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подход к мерам, направленным на предупреждение, выявление, устранение причин и условий, способствующих терроризму, является одним из важнейших условий улучшения социально-экономической ситуации в округе. 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такого подхода целесообразна в рамках программного метода, позволяющего разработать и реализовать комплекс мероприятий, взаимоувязанных по ресурсам и срокам исполнения, добиться наибольшей эффективности и результативности в решении задач, направленных на профилактику терроризма, а также минимизацию и(или) ликвидацию последствий его проявления на территории округа. 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рискам реализации муниципальной программы относятся: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финансово-экономические риски, связанные с возможным недофинансированием или несвоевременным финансированием мероприятий муниципальной программы из бюджета округа;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нормативно-правовые риски, связанные с непринятием или несвоевременным принятием необходимых нормативных правовых актов, внесением изменений в федеральное законодательство, влияющих на мероприятия муниципальной программы;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непредвиденные риски, причинами которых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 округа и к необходимости концентрации средств бюджета округа на преодоление последствий данных процессов;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организационные и управленческие риски, которые могут возникнуть по причине недостаточной проработки вопросов, решаемых в рамках муниципальной программы.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предотвращения и минимизации рисков </w:t>
      </w:r>
      <w:proofErr w:type="gramStart"/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  мониторинг</w:t>
      </w:r>
      <w:proofErr w:type="gramEnd"/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 реализации мероприятий муниципальной программы, что позволит своевременно принимать управленческие решения в отношении повышения эффективности использования средств и ресурсов муниципальной программы.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920" w:rsidRPr="00DC6920" w:rsidRDefault="00DC6920" w:rsidP="00DC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цели и задачи муниципальной программы</w:t>
      </w:r>
    </w:p>
    <w:p w:rsidR="00DC6920" w:rsidRPr="00DC6920" w:rsidRDefault="00DC6920" w:rsidP="00DC69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целью Программы является противодействие терроризму, защита жизни граждан, проживающих на территории Озерского городского округа Челябинской области от террористических актов.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Программы является 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920" w:rsidRPr="00DC6920" w:rsidRDefault="00DC6920" w:rsidP="00DC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Сроки и этапы реализации муниципальной программы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программных мероприятий рассчитана на 2020 - 2022 годы</w:t>
      </w:r>
      <w:r w:rsidR="0061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выделения этапов реализации.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920" w:rsidRPr="00DC6920" w:rsidRDefault="00DC6920" w:rsidP="00DC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Система мероприятий муниципальной программы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муниципальной программы направлена</w:t>
      </w:r>
      <w:r w:rsidR="0061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достижение цели и поставленной задачи (приложение № 1).</w:t>
      </w:r>
    </w:p>
    <w:p w:rsidR="00DC6920" w:rsidRPr="00DC6920" w:rsidRDefault="00DC6920" w:rsidP="00DC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920" w:rsidRPr="00DC6920" w:rsidRDefault="00DC6920" w:rsidP="00DC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Ресурсное обеспечение муниципальной программы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из средств бюджета Озерского городского округа составляет - 360,00 тыс. рублей, в том числе по годам: 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- 120,00 тыс. рублей; 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- 120,00 тыс. рублей; 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- 120,00 тыс. рублей.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расходуемых средств на реализацию программы может уточняться и корректироваться исходя из возможностей бюджета округа на очередной финансовый год. 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920" w:rsidRPr="00DC6920" w:rsidRDefault="00DC6920" w:rsidP="00DC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Организация управления и механизм реализации</w:t>
      </w:r>
    </w:p>
    <w:p w:rsidR="00DC6920" w:rsidRPr="00DC6920" w:rsidRDefault="00DC6920" w:rsidP="00DC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</w:p>
    <w:p w:rsidR="00DC6920" w:rsidRPr="00DC6920" w:rsidRDefault="00DC6920" w:rsidP="00DC69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реализацией муниципальной программы осуществляет ответственный исполнитель - отдел по режиму администрации Озерского городского округа совместно с соисполнителем - Управлением образования. 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исполнитель: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разрабатывает в пределах своих полномочий правовые акты, необходимые для реализации муниципальной программы;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планирование и мониторинг реализации мероприятий муниципальной программы;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несет ответственность за качество реализации мероприятий муниципальной программы, обеспечивает эффективное использование средств, выделяемых на ее реализацию;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установленном порядке готовит предложения о внесении изменений в перечни и состав мероприятий, сроки их реализации, объемы бюджетных </w:t>
      </w: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ассигнований на реализацию мероприятий муниципальной программы, в том числе на очередной финансовый год и плановый период;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представляет запрашиваемые сведения о ходе реализации муниципальной программы;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проводит оценку эффективности реализации мероприятий муниципальной программы;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осуществляет в установленные сроки ведение отчетности по реализации муниципальной программы.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исполнитель, соисполнитель представляют в Управление экономики администрации Озерского городского округа (далее - Управление экономики) отчетность о реализации муниципальной программы: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1 квартала - в срок до 15 апреля отчетного года;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1 полугодия - в срок до 15 июля отчетного года;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9 месяцев - в срок до 15 октября отчетного года;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года - в срок до 01 февраля года, следующего за отчетным.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Представляемая отчетность содержит: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отчет (за 1 квартал, 1 полугодие, 9 месяцев или годовой) о реализации муниципальной программы, согласованный с Управлением по финансам администрации Озерского городского округа;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подробную пояснительную записку, содержащую: 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муниципальной программы за 1 квартал, 1 полугодие, 9 месяцев - анализ исполнения муниципальной программы с указанием причин отклонений от плана и анализа факторов, повлиявших на ход реализации муниципальной программы; по итогам реализации муниципальной программы за год: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результатах реализации муниципальной программы за отчетный год;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степени соответствия установленных и достигнутых целевых индикаторов и показателях муниципальной программы за отчетный год;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муниципальной программы с указанием причин отклонений от плана и анализа факторов, повлиявших на ход реализации муниципальной программы.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ходом реализации муниципальной программы может осуществляться в процессе проверок, проводимых контрольно-ревизионным отделом администрации округа.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920" w:rsidRPr="00DC6920" w:rsidRDefault="00DC6920" w:rsidP="00DC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Ожидаемые результаты реализации муниципальной программы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920" w:rsidRPr="00DC6920" w:rsidRDefault="00DC6920" w:rsidP="00DC6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реализации муниципальной программы будет являться снижение социальной напряженности в обществе, повышение эффективности системы профилактики терроризма за счет </w:t>
      </w:r>
      <w:r w:rsidRPr="00DC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установки в муниципальных  учреждениях, подведомственных Управлению образования системы тревожной сигнализации ( МБДОУ ЦРР ДС №15, МБОУ СОШ №21, МБОУ СОШ №25, </w:t>
      </w:r>
      <w:r w:rsidRPr="00DC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МБОУ «Школа № 29», МБОУ СОШ №35), замена ворот для ограничения несанкционированного въезда на территорию школы (МБОУ «Лицей №23»), системы видеонаблюдения (МБДОУ ДС №1).</w:t>
      </w:r>
    </w:p>
    <w:p w:rsidR="00DC6920" w:rsidRPr="00DC6920" w:rsidRDefault="00DC6920" w:rsidP="00DC6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целевых показателях (индикаторах) муниципальной программы и их значениях приведены в приложении № 2 к Программе.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920" w:rsidRPr="00DC6920" w:rsidRDefault="00DC6920" w:rsidP="00DC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Методика оценки эффективности муниципальной программы</w:t>
      </w: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920" w:rsidRPr="00DC6920" w:rsidRDefault="00DC6920" w:rsidP="00DC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муниципальной программы осуществляется</w:t>
      </w:r>
      <w:r w:rsidR="0061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GoBack"/>
      <w:bookmarkEnd w:id="2"/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(ежегодно) и по итогам ее реализации. Порядок проведения указанной оценки и ее критерии устанавливаются постановлением администрации округа.</w:t>
      </w:r>
    </w:p>
    <w:p w:rsidR="00DC6920" w:rsidRPr="00DC6920" w:rsidRDefault="00DC6920" w:rsidP="00DC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920" w:rsidRPr="00DC6920" w:rsidRDefault="00DC6920" w:rsidP="00DC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920" w:rsidRPr="00DC6920" w:rsidRDefault="00DC6920" w:rsidP="00DC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920" w:rsidRPr="00DC6920" w:rsidRDefault="00DC6920" w:rsidP="00DC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DC6920" w:rsidRPr="00DC6920" w:rsidRDefault="00DC6920" w:rsidP="00DC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Озерского городского округа                                                            И.М. Сбитнев</w:t>
      </w:r>
    </w:p>
    <w:p w:rsidR="00DC6920" w:rsidRPr="00DC6920" w:rsidRDefault="00DC6920" w:rsidP="00DC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920" w:rsidRPr="00DC6920" w:rsidRDefault="00DC6920" w:rsidP="00DC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C6920" w:rsidRPr="00DC6920" w:rsidSect="006B7952">
          <w:headerReference w:type="even" r:id="rId6"/>
          <w:headerReference w:type="default" r:id="rId7"/>
          <w:pgSz w:w="11906" w:h="16838"/>
          <w:pgMar w:top="567" w:right="567" w:bottom="1134" w:left="1701" w:header="709" w:footer="709" w:gutter="0"/>
          <w:cols w:space="720"/>
          <w:docGrid w:linePitch="272"/>
        </w:sectPr>
      </w:pPr>
    </w:p>
    <w:p w:rsidR="00DC6920" w:rsidRPr="00DC6920" w:rsidRDefault="00DC6920" w:rsidP="00DC6920">
      <w:pPr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5118"/>
        <w:gridCol w:w="5118"/>
        <w:gridCol w:w="4932"/>
      </w:tblGrid>
      <w:tr w:rsidR="00DC6920" w:rsidRPr="00DC6920" w:rsidTr="00211F5A">
        <w:tc>
          <w:tcPr>
            <w:tcW w:w="5118" w:type="dxa"/>
          </w:tcPr>
          <w:p w:rsidR="00DC6920" w:rsidRPr="00DC6920" w:rsidRDefault="00DC6920" w:rsidP="00DC692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</w:tcPr>
          <w:p w:rsidR="00DC6920" w:rsidRPr="00DC6920" w:rsidRDefault="00DC6920" w:rsidP="00DC692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2" w:type="dxa"/>
            <w:hideMark/>
          </w:tcPr>
          <w:p w:rsidR="00DC6920" w:rsidRPr="00DC6920" w:rsidRDefault="00DC6920" w:rsidP="00DC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DC6920" w:rsidRPr="00DC6920" w:rsidRDefault="00DC6920" w:rsidP="00DC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муниципальной программе                </w:t>
            </w:r>
            <w:proofErr w:type="gramStart"/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терроризма, и минимизация и (или) ликвидация последствий проявлений терроризма на территории Озерского городского округа» </w:t>
            </w:r>
          </w:p>
        </w:tc>
      </w:tr>
    </w:tbl>
    <w:p w:rsidR="00DC6920" w:rsidRPr="00DC6920" w:rsidRDefault="00DC6920" w:rsidP="00DC692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DC6920" w:rsidRPr="00DC6920" w:rsidRDefault="00DC6920" w:rsidP="00DC6920">
      <w:pPr>
        <w:spacing w:after="0" w:line="240" w:lineRule="auto"/>
        <w:ind w:right="6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«Профилактика терроризма, минимизация и (или) ликвидация последствий проявлений терроризма на территории Озерского городского округа» </w:t>
      </w:r>
    </w:p>
    <w:p w:rsidR="00DC6920" w:rsidRPr="00DC6920" w:rsidRDefault="00DC6920" w:rsidP="00DC69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897"/>
        <w:gridCol w:w="1176"/>
        <w:gridCol w:w="1111"/>
        <w:gridCol w:w="994"/>
        <w:gridCol w:w="1003"/>
        <w:gridCol w:w="1005"/>
        <w:gridCol w:w="962"/>
        <w:gridCol w:w="710"/>
        <w:gridCol w:w="2135"/>
        <w:gridCol w:w="1182"/>
        <w:gridCol w:w="426"/>
      </w:tblGrid>
      <w:tr w:rsidR="00DC6920" w:rsidRPr="00DC6920" w:rsidTr="00211F5A">
        <w:trPr>
          <w:trHeight w:hRule="exact" w:val="368"/>
          <w:tblHeader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мероприятия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проведения мероприятия (сдачи объекта)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объемы финансирования (тыс. руб.)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Статья, подстатья КВР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(соисполнитель)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назначение (раздел, подраздел)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C6920" w:rsidRPr="00DC6920" w:rsidTr="00211F5A">
        <w:trPr>
          <w:cantSplit/>
          <w:trHeight w:hRule="exact" w:val="1565"/>
          <w:tblHeader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областного бюджета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</w:t>
            </w:r>
          </w:p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920" w:rsidRPr="00DC6920" w:rsidTr="00211F5A">
        <w:trPr>
          <w:trHeight w:hRule="exact" w:val="240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C6920" w:rsidRPr="00DC6920" w:rsidTr="00211F5A">
        <w:trPr>
          <w:trHeight w:hRule="exact" w:val="201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920" w:rsidRPr="00DC6920" w:rsidRDefault="00DC6920" w:rsidP="00DC69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системы тревожной сигнализации</w:t>
            </w:r>
          </w:p>
          <w:p w:rsidR="00DC6920" w:rsidRPr="00DC6920" w:rsidRDefault="00DC6920" w:rsidP="00DC69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ind w:left="57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  <w:p w:rsidR="00DC6920" w:rsidRPr="00DC6920" w:rsidRDefault="00DC6920" w:rsidP="00DC6920">
            <w:pPr>
              <w:spacing w:after="0" w:line="240" w:lineRule="auto"/>
              <w:ind w:left="57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(МБДОУ ЦРР ДС №15, МБОУ СОШ №21, МБОУ СОШ №25, МБОУ «школа № 29», МБОУ СОШ №35)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20" w:rsidRPr="00DC6920" w:rsidRDefault="00DC6920" w:rsidP="00DC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920" w:rsidRPr="00DC6920" w:rsidTr="00211F5A">
        <w:trPr>
          <w:trHeight w:hRule="exact" w:val="9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ворот для ограничения несанкционированного въезда на территорию школы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ind w:left="57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 образования</w:t>
            </w:r>
            <w:proofErr w:type="gramEnd"/>
          </w:p>
          <w:p w:rsidR="00DC6920" w:rsidRPr="00DC6920" w:rsidRDefault="00DC6920" w:rsidP="00DC6920">
            <w:pPr>
              <w:spacing w:after="0" w:line="240" w:lineRule="auto"/>
              <w:ind w:left="57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(МБОУ «Лицей23»)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20" w:rsidRPr="00DC6920" w:rsidRDefault="00DC6920" w:rsidP="00DC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920" w:rsidRPr="00DC6920" w:rsidTr="00211F5A">
        <w:trPr>
          <w:trHeight w:hRule="exact" w:val="128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920" w:rsidRPr="00DC6920" w:rsidRDefault="00DC6920" w:rsidP="00DC69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pacing w:val="12"/>
                <w:sz w:val="20"/>
                <w:szCs w:val="20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камер видеонаблюдения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ind w:left="57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  <w:p w:rsidR="00DC6920" w:rsidRPr="00DC6920" w:rsidRDefault="00DC6920" w:rsidP="00DC6920">
            <w:pPr>
              <w:spacing w:after="0" w:line="240" w:lineRule="auto"/>
              <w:ind w:left="57" w:right="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(МБДОУ ДС №1)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20" w:rsidRPr="00DC6920" w:rsidRDefault="00DC6920" w:rsidP="00DC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920" w:rsidRPr="00DC6920" w:rsidTr="00211F5A">
        <w:trPr>
          <w:trHeight w:hRule="exact" w:val="3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20" w:rsidRPr="00DC6920" w:rsidRDefault="00DC6920" w:rsidP="00DC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920" w:rsidRPr="00DC6920" w:rsidTr="00211F5A">
        <w:trPr>
          <w:trHeight w:hRule="exact" w:val="358"/>
        </w:trPr>
        <w:tc>
          <w:tcPr>
            <w:tcW w:w="4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20" w:rsidRPr="00DC6920" w:rsidRDefault="00DC6920" w:rsidP="00DC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920" w:rsidRPr="00DC6920" w:rsidTr="00211F5A">
        <w:trPr>
          <w:trHeight w:hRule="exact" w:val="358"/>
        </w:trPr>
        <w:tc>
          <w:tcPr>
            <w:tcW w:w="4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20" w:rsidRPr="00DC6920" w:rsidRDefault="00DC6920" w:rsidP="00DC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920" w:rsidRPr="00DC6920" w:rsidTr="00211F5A">
        <w:trPr>
          <w:trHeight w:hRule="exact" w:val="358"/>
        </w:trPr>
        <w:tc>
          <w:tcPr>
            <w:tcW w:w="4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20" w:rsidRPr="00DC6920" w:rsidRDefault="00DC6920" w:rsidP="00DC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6920" w:rsidRPr="00DC6920" w:rsidRDefault="00DC6920" w:rsidP="00DC692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920" w:rsidRPr="00DC6920" w:rsidRDefault="00DC6920" w:rsidP="00DC692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920" w:rsidRPr="00DC6920" w:rsidRDefault="00DC6920" w:rsidP="00DC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  </w:t>
      </w:r>
    </w:p>
    <w:p w:rsidR="00DC6920" w:rsidRPr="00DC6920" w:rsidRDefault="00DC6920" w:rsidP="00DC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Озерского городского округа                                                                                                                                            И.М. Сбитнев</w:t>
      </w:r>
    </w:p>
    <w:p w:rsidR="00DC6920" w:rsidRPr="00DC6920" w:rsidRDefault="00DC6920" w:rsidP="00DC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920" w:rsidRPr="00DC6920" w:rsidRDefault="00DC6920" w:rsidP="00DC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920" w:rsidRPr="00DC6920" w:rsidRDefault="00DC6920" w:rsidP="00DC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920" w:rsidRPr="00DC6920" w:rsidRDefault="00DC6920" w:rsidP="00DC692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8"/>
        <w:gridCol w:w="5118"/>
        <w:gridCol w:w="4898"/>
      </w:tblGrid>
      <w:tr w:rsidR="00DC6920" w:rsidRPr="00DC6920" w:rsidTr="00211F5A">
        <w:tc>
          <w:tcPr>
            <w:tcW w:w="5118" w:type="dxa"/>
          </w:tcPr>
          <w:p w:rsidR="00DC6920" w:rsidRPr="00DC6920" w:rsidRDefault="00DC6920" w:rsidP="00DC692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</w:tcPr>
          <w:p w:rsidR="00DC6920" w:rsidRPr="00DC6920" w:rsidRDefault="00DC6920" w:rsidP="00DC692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hideMark/>
          </w:tcPr>
          <w:p w:rsidR="00DC6920" w:rsidRPr="00DC6920" w:rsidRDefault="00DC6920" w:rsidP="00DC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  <w:p w:rsidR="00DC6920" w:rsidRPr="00DC6920" w:rsidRDefault="00DC6920" w:rsidP="00DC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муниципальной программе                           </w:t>
            </w:r>
            <w:proofErr w:type="gramStart"/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терроризма, и минимизация                        и (или) ликвидация последствий проявлений терроризма на территории Озерского городского округа» </w:t>
            </w:r>
          </w:p>
        </w:tc>
      </w:tr>
    </w:tbl>
    <w:p w:rsidR="00DC6920" w:rsidRPr="00DC6920" w:rsidRDefault="00DC6920" w:rsidP="00DC692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920" w:rsidRPr="00DC6920" w:rsidRDefault="00DC6920" w:rsidP="00DC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целевых показателях (индикаторах) и их значениях</w:t>
      </w:r>
    </w:p>
    <w:p w:rsidR="00DC6920" w:rsidRPr="00DC6920" w:rsidRDefault="00DC6920" w:rsidP="00DC6920">
      <w:pPr>
        <w:spacing w:after="0" w:line="240" w:lineRule="auto"/>
        <w:ind w:right="6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«Профилактика терроризма, минимизация и (или) ликвидация последствий проявлений терроризма на территории Озерского городского округа» </w:t>
      </w:r>
    </w:p>
    <w:p w:rsidR="00DC6920" w:rsidRPr="00DC6920" w:rsidRDefault="00DC6920" w:rsidP="00DC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5778"/>
        <w:gridCol w:w="1418"/>
        <w:gridCol w:w="1418"/>
        <w:gridCol w:w="1276"/>
        <w:gridCol w:w="1559"/>
        <w:gridCol w:w="1559"/>
        <w:gridCol w:w="1418"/>
      </w:tblGrid>
      <w:tr w:rsidR="00DC6920" w:rsidRPr="00DC6920" w:rsidTr="00211F5A">
        <w:trPr>
          <w:trHeight w:val="37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</w:p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(индикатор)</w:t>
            </w:r>
          </w:p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ind w:right="17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 (индикаторов)</w:t>
            </w:r>
          </w:p>
        </w:tc>
      </w:tr>
      <w:tr w:rsidR="00DC6920" w:rsidRPr="00DC6920" w:rsidTr="00211F5A">
        <w:trPr>
          <w:trHeight w:val="53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 год</w:t>
            </w:r>
            <w:proofErr w:type="gramEnd"/>
          </w:p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ind w:right="3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DC6920" w:rsidRPr="00DC6920" w:rsidTr="00211F5A">
        <w:trPr>
          <w:trHeight w:val="26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C6920" w:rsidRPr="00DC6920" w:rsidTr="00211F5A">
        <w:trPr>
          <w:trHeight w:val="47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0" w:rsidRPr="00DC6920" w:rsidRDefault="00DC6920" w:rsidP="00DC69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муниципальных учреждений, оснащенных системой тревожной сигнализации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6920" w:rsidRPr="00DC6920" w:rsidTr="00211F5A">
        <w:trPr>
          <w:trHeight w:val="4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0" w:rsidRPr="00DC6920" w:rsidRDefault="00DC6920" w:rsidP="00DC6920">
            <w:pPr>
              <w:spacing w:before="100" w:beforeAutospacing="1" w:after="100" w:afterAutospacing="1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муниципальных учреждений, оснащенных </w:t>
            </w:r>
            <w:proofErr w:type="gramStart"/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камерами  видеонаблюдения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20" w:rsidRPr="00DC6920" w:rsidTr="00211F5A">
        <w:trPr>
          <w:trHeight w:val="3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0" w:rsidRPr="00DC6920" w:rsidRDefault="00DC6920" w:rsidP="00DC6920">
            <w:pPr>
              <w:spacing w:before="100" w:beforeAutospacing="1" w:after="100" w:afterAutospacing="1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учреждений, где замены ворота для ограничения несанкционированного въезда на территорию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20" w:rsidRPr="00DC6920" w:rsidRDefault="00DC6920" w:rsidP="00DC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C6920" w:rsidRPr="00DC6920" w:rsidRDefault="00DC6920" w:rsidP="00DC692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920" w:rsidRPr="00DC6920" w:rsidRDefault="00DC6920" w:rsidP="00DC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  </w:t>
      </w:r>
    </w:p>
    <w:p w:rsidR="00DC6920" w:rsidRPr="00DC6920" w:rsidRDefault="00DC6920" w:rsidP="00DC692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6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Озерского городского округа                                                                                                                                            И.М. Сбитнев</w:t>
      </w:r>
    </w:p>
    <w:p w:rsidR="00892AAB" w:rsidRDefault="00892AAB"/>
    <w:sectPr w:rsidR="00892AAB" w:rsidSect="00E155CD">
      <w:headerReference w:type="even" r:id="rId8"/>
      <w:headerReference w:type="default" r:id="rId9"/>
      <w:footerReference w:type="default" r:id="rId10"/>
      <w:footerReference w:type="first" r:id="rId11"/>
      <w:pgSz w:w="16840" w:h="11907" w:orient="landscape" w:code="9"/>
      <w:pgMar w:top="1701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16FA1">
      <w:pPr>
        <w:spacing w:after="0" w:line="240" w:lineRule="auto"/>
      </w:pPr>
      <w:r>
        <w:separator/>
      </w:r>
    </w:p>
  </w:endnote>
  <w:endnote w:type="continuationSeparator" w:id="0">
    <w:p w:rsidR="00000000" w:rsidRDefault="0061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D20" w:rsidRDefault="00DC6920">
    <w:pPr>
      <w:pStyle w:val="a6"/>
    </w:pPr>
    <w:r>
      <w:t>3405п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D20" w:rsidRDefault="00DC6920">
    <w:pPr>
      <w:pStyle w:val="a6"/>
    </w:pPr>
    <w:r>
      <w:t>3405п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16FA1">
      <w:pPr>
        <w:spacing w:after="0" w:line="240" w:lineRule="auto"/>
      </w:pPr>
      <w:r>
        <w:separator/>
      </w:r>
    </w:p>
  </w:footnote>
  <w:footnote w:type="continuationSeparator" w:id="0">
    <w:p w:rsidR="00000000" w:rsidRDefault="00616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49D" w:rsidRDefault="00DC6920" w:rsidP="006B79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49D" w:rsidRDefault="00616FA1" w:rsidP="006B795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52" w:rsidRDefault="00DC6920" w:rsidP="00A15A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6FA1">
      <w:rPr>
        <w:rStyle w:val="a5"/>
        <w:noProof/>
      </w:rPr>
      <w:t>8</w:t>
    </w:r>
    <w:r>
      <w:rPr>
        <w:rStyle w:val="a5"/>
      </w:rPr>
      <w:fldChar w:fldCharType="end"/>
    </w:r>
  </w:p>
  <w:p w:rsidR="00F6549D" w:rsidRPr="00F6549D" w:rsidRDefault="00DC6920" w:rsidP="006B7952">
    <w:pPr>
      <w:pStyle w:val="a3"/>
      <w:ind w:right="360"/>
      <w:rPr>
        <w:sz w:val="24"/>
      </w:rPr>
    </w:pPr>
    <w:r>
      <w:rPr>
        <w:rStyle w:val="a5"/>
        <w:sz w:val="24"/>
      </w:rPr>
      <w:t>Постановление администрации Озерского городского округа от 10.12.2019 № 3091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D20" w:rsidRDefault="00DC6920" w:rsidP="006D32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6D20" w:rsidRDefault="00616FA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D20" w:rsidRPr="00566D20" w:rsidRDefault="00DC6920" w:rsidP="006D32BF">
    <w:pPr>
      <w:pStyle w:val="a3"/>
      <w:framePr w:wrap="around" w:vAnchor="text" w:hAnchor="margin" w:xAlign="center" w:y="1"/>
      <w:rPr>
        <w:rStyle w:val="a5"/>
        <w:sz w:val="24"/>
      </w:rPr>
    </w:pPr>
    <w:r w:rsidRPr="00566D20">
      <w:rPr>
        <w:rStyle w:val="a5"/>
        <w:sz w:val="24"/>
      </w:rPr>
      <w:fldChar w:fldCharType="begin"/>
    </w:r>
    <w:r w:rsidRPr="00566D20">
      <w:rPr>
        <w:rStyle w:val="a5"/>
        <w:sz w:val="24"/>
      </w:rPr>
      <w:instrText xml:space="preserve">PAGE  </w:instrText>
    </w:r>
    <w:r w:rsidRPr="00566D20">
      <w:rPr>
        <w:rStyle w:val="a5"/>
        <w:sz w:val="24"/>
      </w:rPr>
      <w:fldChar w:fldCharType="separate"/>
    </w:r>
    <w:r w:rsidR="00616FA1">
      <w:rPr>
        <w:rStyle w:val="a5"/>
        <w:noProof/>
        <w:sz w:val="24"/>
      </w:rPr>
      <w:t>10</w:t>
    </w:r>
    <w:r w:rsidRPr="00566D20">
      <w:rPr>
        <w:rStyle w:val="a5"/>
        <w:sz w:val="24"/>
      </w:rPr>
      <w:fldChar w:fldCharType="end"/>
    </w:r>
  </w:p>
  <w:p w:rsidR="00566D20" w:rsidRPr="00566D20" w:rsidRDefault="00616FA1">
    <w:pPr>
      <w:pStyle w:val="a3"/>
      <w:ind w:right="360"/>
      <w:rPr>
        <w:sz w:val="24"/>
      </w:rPr>
    </w:pPr>
  </w:p>
  <w:p w:rsidR="00841FE8" w:rsidRPr="00566D20" w:rsidRDefault="00616FA1">
    <w:pPr>
      <w:pStyle w:val="a3"/>
      <w:ind w:right="360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20"/>
    <w:rsid w:val="00616FA1"/>
    <w:rsid w:val="007D38B4"/>
    <w:rsid w:val="00892AAB"/>
    <w:rsid w:val="00D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42779-9B8F-443B-9E84-59715314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6920"/>
  </w:style>
  <w:style w:type="character" w:styleId="a5">
    <w:name w:val="page number"/>
    <w:basedOn w:val="a0"/>
    <w:rsid w:val="00DC6920"/>
  </w:style>
  <w:style w:type="paragraph" w:styleId="a6">
    <w:name w:val="footer"/>
    <w:basedOn w:val="a"/>
    <w:link w:val="a7"/>
    <w:rsid w:val="00DC69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DC69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user</cp:lastModifiedBy>
  <cp:revision>3</cp:revision>
  <dcterms:created xsi:type="dcterms:W3CDTF">2021-08-16T10:06:00Z</dcterms:created>
  <dcterms:modified xsi:type="dcterms:W3CDTF">2021-08-16T10:27:00Z</dcterms:modified>
</cp:coreProperties>
</file>