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41" w:rsidRPr="00EB7A5F" w:rsidRDefault="00F91A41" w:rsidP="00F91A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B7A5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Пособие по беременности и родам </w:t>
      </w:r>
    </w:p>
    <w:p w:rsidR="00F15AFD" w:rsidRDefault="00AC1F4E" w:rsidP="00AC1F4E">
      <w:pPr>
        <w:tabs>
          <w:tab w:val="num" w:pos="0"/>
          <w:tab w:val="left" w:pos="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B7A5F">
        <w:rPr>
          <w:rFonts w:ascii="Times New Roman" w:eastAsia="Times New Roman" w:hAnsi="Times New Roman" w:cs="Times New Roman"/>
          <w:b/>
          <w:bCs/>
          <w:lang w:eastAsia="ru-RU"/>
        </w:rPr>
        <w:t>Круг лиц:</w:t>
      </w:r>
    </w:p>
    <w:p w:rsidR="00AC1F4E" w:rsidRPr="00EB7A5F" w:rsidRDefault="00AC1F4E" w:rsidP="00AC1F4E">
      <w:pPr>
        <w:tabs>
          <w:tab w:val="num" w:pos="0"/>
          <w:tab w:val="left" w:pos="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B7A5F">
        <w:rPr>
          <w:rFonts w:ascii="Times New Roman" w:eastAsia="Times New Roman" w:hAnsi="Times New Roman" w:cs="Times New Roman"/>
          <w:lang w:eastAsia="ru-RU"/>
        </w:rPr>
        <w:t> 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(или) лицензированию, в течение двенадцати месяцев, предшествовавших дню признания их в установленном порядке безработными.</w:t>
      </w:r>
    </w:p>
    <w:p w:rsidR="00AC1F4E" w:rsidRPr="00EB7A5F" w:rsidRDefault="00AC1F4E" w:rsidP="00AC1F4E">
      <w:pPr>
        <w:tabs>
          <w:tab w:val="num" w:pos="0"/>
          <w:tab w:val="left" w:pos="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Symbol" w:hAnsi="Times New Roman" w:cs="Times New Roman"/>
          <w:bCs/>
          <w:lang w:eastAsia="ru-RU"/>
        </w:rPr>
        <w:t>   </w:t>
      </w:r>
      <w:r w:rsidRPr="00EB7A5F">
        <w:rPr>
          <w:rFonts w:ascii="Times New Roman" w:eastAsia="Times New Roman" w:hAnsi="Times New Roman" w:cs="Times New Roman"/>
          <w:lang w:eastAsia="ru-RU"/>
        </w:rPr>
        <w:t> </w:t>
      </w:r>
      <w:r w:rsidRPr="00EB7A5F">
        <w:rPr>
          <w:rFonts w:ascii="Times New Roman" w:eastAsia="Times New Roman" w:hAnsi="Times New Roman" w:cs="Times New Roman"/>
          <w:b/>
          <w:bCs/>
          <w:lang w:eastAsia="ru-RU"/>
        </w:rPr>
        <w:t>Необходимые документы:</w:t>
      </w:r>
    </w:p>
    <w:p w:rsidR="00AC1F4E" w:rsidRPr="00EB7A5F" w:rsidRDefault="00AC1F4E" w:rsidP="00AC1F4E">
      <w:pPr>
        <w:tabs>
          <w:tab w:val="num" w:pos="0"/>
          <w:tab w:val="left" w:pos="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 xml:space="preserve"> - </w:t>
      </w:r>
      <w:hyperlink r:id="rId4" w:history="1">
        <w:r w:rsidRPr="00EB7A5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Заявление</w:t>
        </w:r>
      </w:hyperlink>
      <w:r w:rsidRPr="00EB7A5F">
        <w:rPr>
          <w:rFonts w:ascii="Times New Roman" w:eastAsia="Times New Roman" w:hAnsi="Times New Roman" w:cs="Times New Roman"/>
          <w:lang w:eastAsia="ru-RU"/>
        </w:rPr>
        <w:t xml:space="preserve"> о назначении пособия по беременности и родам;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Оригинал и копия документа, удостоверяющего личность (паспорт);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Сведения о месте жительства, месте пребывания;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Листок нетрудоспособности;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Оригинал или копия трудовой книжки о последнем месте работы, заверенная в установленном порядке;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Справка из органов государственной службы занятости населения о признании их безработными (запрашивается Управлением социальной защиты населения в рамках межведомственного информационного взаимодействия);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(или) лицензированию (запрашивается Управлением социальной защиты населения в рамках межведомственного информационного взаимодействия);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Справка из органов социальной защиты населения по месту жительства о том, что пособие не назначалось (если заявитель обращается по месту фактического проживания либо по месту пребывания) (запрашивается Управлением социальной защиты населения в рамках межведомственного информационного взаимодействия);</w:t>
      </w:r>
    </w:p>
    <w:p w:rsidR="00AC1F4E" w:rsidRPr="00EB7A5F" w:rsidRDefault="00AC1F4E" w:rsidP="00AC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Счет по вкладу в отделении сберегательного банка.</w:t>
      </w:r>
    </w:p>
    <w:p w:rsidR="00AC1F4E" w:rsidRPr="00EB7A5F" w:rsidRDefault="00AC1F4E" w:rsidP="00AC1F4E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Symbol" w:hAnsi="Times New Roman" w:cs="Times New Roman"/>
          <w:bCs/>
          <w:lang w:eastAsia="ru-RU"/>
        </w:rPr>
        <w:t>   </w:t>
      </w:r>
      <w:r w:rsidRPr="00EB7A5F">
        <w:rPr>
          <w:rFonts w:ascii="Times New Roman" w:eastAsia="Times New Roman" w:hAnsi="Times New Roman" w:cs="Times New Roman"/>
          <w:lang w:eastAsia="ru-RU"/>
        </w:rPr>
        <w:t> </w:t>
      </w:r>
      <w:r w:rsidRPr="00EB7A5F">
        <w:rPr>
          <w:rFonts w:ascii="Times New Roman" w:eastAsia="Times New Roman" w:hAnsi="Times New Roman" w:cs="Times New Roman"/>
          <w:b/>
          <w:bCs/>
          <w:lang w:eastAsia="ru-RU"/>
        </w:rPr>
        <w:t>Нормативно-правовые акты:</w:t>
      </w:r>
    </w:p>
    <w:p w:rsidR="00AC1F4E" w:rsidRPr="00EB7A5F" w:rsidRDefault="00AC1F4E" w:rsidP="00AC1F4E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 - Федеральный закон от 19 мая 1995 года № 81-ФЗ «О государственных пособиях гражданам, имеющим детей»;</w:t>
      </w:r>
    </w:p>
    <w:p w:rsidR="00AC1F4E" w:rsidRPr="00EB7A5F" w:rsidRDefault="00AC1F4E" w:rsidP="00AC1F4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Порядок и условия назначения и выплаты государственных пособий гражданам, имеющим детей (утвержденные приказом Министерства здравоохранения и социального развития РФ от 23 декабря 2009 года № 1012н);</w:t>
      </w:r>
    </w:p>
    <w:p w:rsidR="00AC1F4E" w:rsidRPr="00EB7A5F" w:rsidRDefault="00AC1F4E" w:rsidP="00AC1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B7A5F">
        <w:rPr>
          <w:rFonts w:ascii="Times New Roman" w:eastAsia="Times New Roman" w:hAnsi="Times New Roman" w:cs="Times New Roman"/>
          <w:lang w:eastAsia="ru-RU"/>
        </w:rPr>
        <w:t>- Решение Правительства Челябинской области Комиссии по административной реформе в Челябинской области от 16 июля 2009 года №01/116 "Об утверждении административного регламента Министерства социальных отношений Челябинской области по предоставлению государственной услуги «Назначение и выплата пособия по беременности и родам и единовременного пособия вставшим на учет в медицинских учреждениях в ранние сроки беременности женщинам, уволенным в связи с ликвидацией организаций»".</w:t>
      </w:r>
    </w:p>
    <w:p w:rsidR="00D61664" w:rsidRPr="00EB7A5F" w:rsidRDefault="00D61664">
      <w:pPr>
        <w:rPr>
          <w:rFonts w:ascii="Times New Roman" w:hAnsi="Times New Roman" w:cs="Times New Roman"/>
        </w:rPr>
      </w:pPr>
    </w:p>
    <w:sectPr w:rsidR="00D61664" w:rsidRPr="00EB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E"/>
    <w:rsid w:val="00AC1F4E"/>
    <w:rsid w:val="00D61664"/>
    <w:rsid w:val="00EB7A5F"/>
    <w:rsid w:val="00F15AFD"/>
    <w:rsid w:val="00F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4768-3509-486B-905B-EDBDBE1D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zn32.eps74.ru/Upload/files/&#1047;&#1072;&#1103;&#1074;&#1083;&#1077;&#1085;&#1080;&#1077;%20&#1087;&#1086;%20&#1041;&#1080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U_OS_KOV</cp:lastModifiedBy>
  <cp:revision>4</cp:revision>
  <cp:lastPrinted>2018-09-13T08:22:00Z</cp:lastPrinted>
  <dcterms:created xsi:type="dcterms:W3CDTF">2018-09-13T06:58:00Z</dcterms:created>
  <dcterms:modified xsi:type="dcterms:W3CDTF">2018-09-13T08:23:00Z</dcterms:modified>
</cp:coreProperties>
</file>