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73" w:rsidRDefault="00B97B73" w:rsidP="00B97B73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1B5C779F" wp14:editId="4565C9CE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73" w:rsidRDefault="00B97B73" w:rsidP="00B97B73">
      <w:pPr>
        <w:suppressLineNumbers/>
        <w:ind w:right="141"/>
        <w:jc w:val="center"/>
      </w:pPr>
    </w:p>
    <w:p w:rsidR="00B97B73" w:rsidRDefault="00B97B73" w:rsidP="00B97B73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ПАЛАТАОЗЕРСКОГО ГОРОДСКОГО ОКРУГА</w:t>
      </w:r>
    </w:p>
    <w:p w:rsidR="00BE69E6" w:rsidRPr="00BE69E6" w:rsidRDefault="00BE69E6" w:rsidP="00BE69E6">
      <w:pPr>
        <w:jc w:val="center"/>
        <w:rPr>
          <w:sz w:val="24"/>
          <w:szCs w:val="24"/>
        </w:rPr>
      </w:pPr>
      <w:r w:rsidRPr="00BE69E6">
        <w:rPr>
          <w:sz w:val="24"/>
          <w:szCs w:val="24"/>
        </w:rPr>
        <w:t>ЧЕЛЯБИНСКОЙ ОБЛАСТИ</w:t>
      </w:r>
    </w:p>
    <w:p w:rsidR="00B97B73" w:rsidRPr="00C41200" w:rsidRDefault="00B97B73" w:rsidP="00B97B73">
      <w:pPr>
        <w:jc w:val="center"/>
        <w:rPr>
          <w:sz w:val="16"/>
          <w:szCs w:val="16"/>
        </w:rPr>
      </w:pPr>
    </w:p>
    <w:p w:rsidR="00B97B73" w:rsidRPr="008272A2" w:rsidRDefault="00B97B73" w:rsidP="00B97B73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B97B73" w:rsidRPr="00E6772A" w:rsidRDefault="00B97B73" w:rsidP="00B97B73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B97B73" w:rsidRPr="00933AAE" w:rsidTr="00467847">
        <w:tc>
          <w:tcPr>
            <w:tcW w:w="2880" w:type="dxa"/>
          </w:tcPr>
          <w:p w:rsidR="00B97B73" w:rsidRPr="005803E5" w:rsidRDefault="00BE69E6" w:rsidP="00FF61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FF61B7">
              <w:rPr>
                <w:sz w:val="28"/>
                <w:szCs w:val="28"/>
                <w:u w:val="single"/>
              </w:rPr>
              <w:t>6</w:t>
            </w:r>
            <w:r w:rsidR="00B97B73" w:rsidRPr="00622D2D">
              <w:rPr>
                <w:sz w:val="28"/>
                <w:szCs w:val="28"/>
                <w:u w:val="single"/>
              </w:rPr>
              <w:t xml:space="preserve"> </w:t>
            </w:r>
            <w:r w:rsidR="00B97B73">
              <w:rPr>
                <w:sz w:val="28"/>
                <w:szCs w:val="28"/>
                <w:u w:val="single"/>
              </w:rPr>
              <w:t xml:space="preserve">декабря </w:t>
            </w:r>
            <w:r w:rsidR="00B97B73" w:rsidRPr="005803E5">
              <w:rPr>
                <w:sz w:val="28"/>
                <w:szCs w:val="28"/>
                <w:u w:val="single"/>
              </w:rPr>
              <w:t>20</w:t>
            </w:r>
            <w:r w:rsidR="00B97B7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2</w:t>
            </w:r>
            <w:r w:rsidR="00B97B73" w:rsidRPr="005803E5">
              <w:rPr>
                <w:sz w:val="28"/>
                <w:szCs w:val="28"/>
                <w:u w:val="single"/>
              </w:rPr>
              <w:t xml:space="preserve"> г.</w:t>
            </w:r>
            <w:r w:rsidR="00B97B73"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B97B73" w:rsidRPr="00933AAE" w:rsidRDefault="00B97B73" w:rsidP="0046784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7B73" w:rsidRPr="00646AA8" w:rsidRDefault="00B97B73" w:rsidP="004678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B73" w:rsidRPr="00646AA8" w:rsidRDefault="00B97B73" w:rsidP="00F147F8">
            <w:pPr>
              <w:rPr>
                <w:sz w:val="28"/>
                <w:szCs w:val="28"/>
              </w:rPr>
            </w:pPr>
            <w:r w:rsidRPr="00622D2D">
              <w:rPr>
                <w:sz w:val="28"/>
                <w:szCs w:val="28"/>
              </w:rPr>
              <w:t xml:space="preserve">№ </w:t>
            </w:r>
            <w:r w:rsidRPr="00622D2D">
              <w:rPr>
                <w:sz w:val="28"/>
                <w:szCs w:val="28"/>
                <w:u w:val="single"/>
              </w:rPr>
              <w:t>  </w:t>
            </w:r>
            <w:r w:rsidR="00AA2928">
              <w:rPr>
                <w:sz w:val="28"/>
                <w:szCs w:val="28"/>
                <w:u w:val="single"/>
                <w:lang w:val="en-US"/>
              </w:rPr>
              <w:t> </w:t>
            </w:r>
            <w:r w:rsidR="00F147F8">
              <w:rPr>
                <w:sz w:val="28"/>
                <w:szCs w:val="28"/>
                <w:u w:val="single"/>
              </w:rPr>
              <w:t>90</w:t>
            </w:r>
            <w:r w:rsidRPr="00622D2D">
              <w:rPr>
                <w:sz w:val="28"/>
                <w:szCs w:val="28"/>
                <w:u w:val="single"/>
              </w:rPr>
              <w:t> </w:t>
            </w:r>
            <w:r>
              <w:rPr>
                <w:sz w:val="28"/>
                <w:szCs w:val="28"/>
                <w:u w:val="single"/>
              </w:rPr>
              <w:t> </w:t>
            </w:r>
            <w:r w:rsidR="00AA2928">
              <w:rPr>
                <w:sz w:val="28"/>
                <w:szCs w:val="28"/>
                <w:u w:val="single"/>
                <w:lang w:val="en-US"/>
              </w:rPr>
              <w:t>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B97B73" w:rsidRPr="006F3DDA" w:rsidRDefault="00B97B73" w:rsidP="00B97B73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</w:p>
    <w:p w:rsidR="00B97B73" w:rsidRPr="0072363F" w:rsidRDefault="00B97B73" w:rsidP="00B97B73">
      <w:pPr>
        <w:rPr>
          <w:sz w:val="28"/>
          <w:szCs w:val="28"/>
          <w:u w:val="single"/>
        </w:rPr>
      </w:pP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B97B73" w:rsidRPr="00B22EA5" w:rsidRDefault="00B97B73" w:rsidP="00B97B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69E6">
        <w:rPr>
          <w:rFonts w:ascii="Times New Roman" w:hAnsi="Times New Roman" w:cs="Times New Roman"/>
          <w:b/>
          <w:sz w:val="28"/>
          <w:szCs w:val="28"/>
        </w:rPr>
        <w:t>3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7B73" w:rsidRDefault="00B97B73" w:rsidP="00B97B73">
      <w:pPr>
        <w:spacing w:after="120"/>
        <w:jc w:val="center"/>
        <w:rPr>
          <w:sz w:val="22"/>
          <w:szCs w:val="22"/>
        </w:rPr>
      </w:pPr>
    </w:p>
    <w:p w:rsidR="00B97B73" w:rsidRDefault="00B97B73" w:rsidP="00B97B73">
      <w:pPr>
        <w:rPr>
          <w:sz w:val="22"/>
          <w:szCs w:val="22"/>
        </w:rPr>
      </w:pPr>
    </w:p>
    <w:p w:rsidR="00B97B73" w:rsidRDefault="00B97B73" w:rsidP="00B97B7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округе», </w:t>
      </w:r>
      <w:r w:rsidRPr="005D29E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D29EF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</w:t>
      </w:r>
      <w:r w:rsidRPr="005D29EF">
        <w:rPr>
          <w:sz w:val="28"/>
          <w:szCs w:val="28"/>
        </w:rPr>
        <w:t>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>
        <w:rPr>
          <w:sz w:val="28"/>
          <w:szCs w:val="28"/>
        </w:rPr>
        <w:t>:</w:t>
      </w:r>
    </w:p>
    <w:p w:rsidR="00B97B73" w:rsidRDefault="00B97B73" w:rsidP="00B97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прилагаемый План проверок осуществления закупок товаров, работ, услуг для обеспечения нужд Озерского городского округа на 202</w:t>
      </w:r>
      <w:r w:rsidR="00BE69E6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План).</w:t>
      </w:r>
    </w:p>
    <w:p w:rsidR="00B97B73" w:rsidRDefault="00B97B73" w:rsidP="00B97B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План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двух рабочих дней со дня утверждения Плана.</w:t>
      </w:r>
    </w:p>
    <w:p w:rsidR="00B97B73" w:rsidRDefault="00B97B73" w:rsidP="00B97B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B97B73" w:rsidRPr="00380DC8" w:rsidRDefault="00B97B73" w:rsidP="00B97B73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B97B73" w:rsidRDefault="00B97B73" w:rsidP="00B97B73">
      <w:pPr>
        <w:jc w:val="both"/>
        <w:rPr>
          <w:sz w:val="28"/>
          <w:szCs w:val="28"/>
        </w:rPr>
      </w:pPr>
    </w:p>
    <w:p w:rsidR="00AA2928" w:rsidRDefault="00AA2928" w:rsidP="00B97B73">
      <w:pPr>
        <w:jc w:val="both"/>
        <w:rPr>
          <w:sz w:val="28"/>
          <w:szCs w:val="28"/>
        </w:rPr>
      </w:pPr>
    </w:p>
    <w:p w:rsidR="00B97B73" w:rsidRDefault="00B97B73" w:rsidP="00B97B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97B73" w:rsidRDefault="00B97B73" w:rsidP="00B97B7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B97B73" w:rsidRDefault="00B97B73" w:rsidP="00BE69E6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AA2928" w:rsidRPr="00AA2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22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7EC5">
        <w:rPr>
          <w:sz w:val="28"/>
          <w:szCs w:val="28"/>
        </w:rPr>
        <w:t>Ю.В. Сергеева</w:t>
      </w:r>
    </w:p>
    <w:p w:rsidR="00B97B73" w:rsidRDefault="00B97B73" w:rsidP="00B97B73">
      <w:pPr>
        <w:sectPr w:rsidR="00B97B73" w:rsidSect="00646AA8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7B73" w:rsidRPr="00B9600F" w:rsidRDefault="00B97B73" w:rsidP="00B97B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97B73" w:rsidRPr="005F325A" w:rsidRDefault="00B97B73" w:rsidP="00B97B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25A">
        <w:rPr>
          <w:rFonts w:ascii="Times New Roman" w:hAnsi="Times New Roman" w:cs="Times New Roman"/>
          <w:sz w:val="28"/>
          <w:szCs w:val="28"/>
        </w:rPr>
        <w:t>редседателя</w:t>
      </w:r>
    </w:p>
    <w:p w:rsidR="00B97B73" w:rsidRPr="005F325A" w:rsidRDefault="00B97B73" w:rsidP="00B97B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B97B73" w:rsidRPr="005F325A" w:rsidRDefault="00B97B73" w:rsidP="00B97B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B97B73" w:rsidRPr="0067526E" w:rsidRDefault="00B97B73" w:rsidP="00B97B73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61B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12.202</w:t>
      </w:r>
      <w:r w:rsidR="00BE69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F5B62" w:rsidRPr="008F5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147F8">
        <w:rPr>
          <w:rFonts w:ascii="Times New Roman" w:hAnsi="Times New Roman" w:cs="Times New Roman"/>
          <w:sz w:val="28"/>
          <w:szCs w:val="28"/>
          <w:u w:val="single"/>
        </w:rPr>
        <w:t>90</w:t>
      </w:r>
      <w:r w:rsidR="00AA2928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B97B73" w:rsidRPr="00AA2790" w:rsidRDefault="00B97B73" w:rsidP="00B97B7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B97B73" w:rsidRPr="00B9600F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E69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7B73" w:rsidRPr="00AA2790" w:rsidRDefault="00B97B73" w:rsidP="00B97B73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B97B73" w:rsidRPr="009338AA" w:rsidRDefault="00B97B73" w:rsidP="00B97B7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090"/>
        <w:gridCol w:w="1417"/>
        <w:gridCol w:w="1730"/>
        <w:gridCol w:w="3261"/>
        <w:gridCol w:w="4110"/>
        <w:gridCol w:w="1390"/>
      </w:tblGrid>
      <w:tr w:rsidR="00B97B73" w:rsidRPr="00B75248" w:rsidTr="00FC7DE7">
        <w:trPr>
          <w:trHeight w:val="1144"/>
        </w:trPr>
        <w:tc>
          <w:tcPr>
            <w:tcW w:w="416" w:type="dxa"/>
          </w:tcPr>
          <w:p w:rsidR="00B97B73" w:rsidRPr="00A1156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6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97B73" w:rsidRPr="00A1156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6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090" w:type="dxa"/>
          </w:tcPr>
          <w:p w:rsidR="00B97B73" w:rsidRPr="00A1156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65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B97B73" w:rsidRPr="00A1156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65">
              <w:rPr>
                <w:rFonts w:ascii="Times New Roman" w:hAnsi="Times New Roman" w:cs="Times New Roman"/>
                <w:sz w:val="22"/>
                <w:szCs w:val="22"/>
              </w:rPr>
              <w:t xml:space="preserve"> (субъекта контроля)</w:t>
            </w:r>
          </w:p>
        </w:tc>
        <w:tc>
          <w:tcPr>
            <w:tcW w:w="1417" w:type="dxa"/>
          </w:tcPr>
          <w:p w:rsidR="00B97B73" w:rsidRPr="00A1156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65">
              <w:rPr>
                <w:rFonts w:ascii="Times New Roman" w:hAnsi="Times New Roman" w:cs="Times New Roman"/>
                <w:sz w:val="22"/>
                <w:szCs w:val="22"/>
              </w:rPr>
              <w:t>ИНН субъекта проверки</w:t>
            </w:r>
          </w:p>
        </w:tc>
        <w:tc>
          <w:tcPr>
            <w:tcW w:w="1730" w:type="dxa"/>
          </w:tcPr>
          <w:p w:rsidR="00B97B73" w:rsidRPr="00A11565" w:rsidRDefault="00A11565" w:rsidP="00467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65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A11565">
              <w:rPr>
                <w:rFonts w:ascii="Times New Roman" w:hAnsi="Times New Roman" w:cs="Times New Roman"/>
                <w:sz w:val="22"/>
                <w:szCs w:val="22"/>
              </w:rPr>
              <w:t>местонахож-дения</w:t>
            </w:r>
            <w:proofErr w:type="spellEnd"/>
            <w:r w:rsidRPr="00A11565">
              <w:rPr>
                <w:rFonts w:ascii="Times New Roman" w:hAnsi="Times New Roman" w:cs="Times New Roman"/>
                <w:sz w:val="22"/>
                <w:szCs w:val="22"/>
              </w:rPr>
              <w:t xml:space="preserve"> субъе</w:t>
            </w:r>
            <w:r w:rsidR="00B97B73" w:rsidRPr="00A11565">
              <w:rPr>
                <w:rFonts w:ascii="Times New Roman" w:hAnsi="Times New Roman" w:cs="Times New Roman"/>
                <w:sz w:val="22"/>
                <w:szCs w:val="22"/>
              </w:rPr>
              <w:t>кта контроля</w:t>
            </w:r>
          </w:p>
        </w:tc>
        <w:tc>
          <w:tcPr>
            <w:tcW w:w="3261" w:type="dxa"/>
          </w:tcPr>
          <w:p w:rsidR="00B97B73" w:rsidRPr="00A1156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65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4110" w:type="dxa"/>
          </w:tcPr>
          <w:p w:rsidR="00B97B73" w:rsidRPr="00A1156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65">
              <w:rPr>
                <w:rFonts w:ascii="Times New Roman" w:hAnsi="Times New Roman" w:cs="Times New Roman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390" w:type="dxa"/>
          </w:tcPr>
          <w:p w:rsidR="00B97B73" w:rsidRPr="00A1156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65">
              <w:rPr>
                <w:rFonts w:ascii="Times New Roman" w:hAnsi="Times New Roman" w:cs="Times New Roman"/>
                <w:sz w:val="22"/>
                <w:szCs w:val="22"/>
              </w:rPr>
              <w:t>Месяц начала проведения проверки</w:t>
            </w:r>
          </w:p>
        </w:tc>
      </w:tr>
      <w:tr w:rsidR="00F44992" w:rsidRPr="00B75248" w:rsidTr="00FC7DE7">
        <w:tc>
          <w:tcPr>
            <w:tcW w:w="416" w:type="dxa"/>
          </w:tcPr>
          <w:p w:rsidR="00F44992" w:rsidRDefault="00F4499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F44992" w:rsidRPr="0072126D" w:rsidRDefault="0072126D" w:rsidP="00136045">
            <w:pPr>
              <w:pStyle w:val="a6"/>
              <w:jc w:val="both"/>
              <w:rPr>
                <w:sz w:val="24"/>
                <w:szCs w:val="24"/>
              </w:rPr>
            </w:pPr>
            <w:r w:rsidRPr="0072126D">
              <w:rPr>
                <w:rStyle w:val="sectioninfo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36045">
              <w:rPr>
                <w:rStyle w:val="sectioninfo"/>
                <w:sz w:val="24"/>
                <w:szCs w:val="24"/>
              </w:rPr>
              <w:t>«</w:t>
            </w:r>
            <w:r>
              <w:rPr>
                <w:rStyle w:val="sectioninfo"/>
                <w:sz w:val="24"/>
                <w:szCs w:val="24"/>
              </w:rPr>
              <w:t>С</w:t>
            </w:r>
            <w:r w:rsidRPr="0072126D">
              <w:rPr>
                <w:rStyle w:val="sectioninfo"/>
                <w:sz w:val="24"/>
                <w:szCs w:val="24"/>
              </w:rPr>
              <w:t>редняя общеобразовательная школа №32 с углубленным изучением английского языка</w:t>
            </w:r>
            <w:r w:rsidR="00136045">
              <w:rPr>
                <w:rStyle w:val="sectioninfo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44992" w:rsidRPr="0072126D" w:rsidRDefault="0072126D" w:rsidP="00467847">
            <w:pPr>
              <w:pStyle w:val="Default"/>
              <w:rPr>
                <w:rFonts w:ascii="Times New Roman" w:hAnsi="Times New Roman" w:cs="Times New Roman"/>
              </w:rPr>
            </w:pPr>
            <w:r w:rsidRPr="0072126D">
              <w:rPr>
                <w:rStyle w:val="sectioninfo"/>
                <w:rFonts w:ascii="Times New Roman" w:hAnsi="Times New Roman" w:cs="Times New Roman"/>
              </w:rPr>
              <w:t>7422023217</w:t>
            </w:r>
          </w:p>
        </w:tc>
        <w:tc>
          <w:tcPr>
            <w:tcW w:w="1730" w:type="dxa"/>
          </w:tcPr>
          <w:p w:rsidR="00F44992" w:rsidRPr="00940726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0726">
              <w:rPr>
                <w:rStyle w:val="sectioninfo"/>
                <w:rFonts w:ascii="Times New Roman" w:hAnsi="Times New Roman" w:cs="Times New Roman"/>
              </w:rPr>
              <w:t xml:space="preserve">Российская Федерация, </w:t>
            </w:r>
          </w:p>
          <w:p w:rsidR="00F44992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Челябинская область, </w:t>
            </w:r>
          </w:p>
          <w:p w:rsidR="00F44992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F4B4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B45">
              <w:rPr>
                <w:rFonts w:ascii="Times New Roman" w:hAnsi="Times New Roman" w:cs="Times New Roman"/>
              </w:rPr>
              <w:t xml:space="preserve">Озерск, </w:t>
            </w:r>
          </w:p>
          <w:p w:rsidR="00A11565" w:rsidRDefault="0072126D" w:rsidP="001C3FD7">
            <w:pPr>
              <w:pStyle w:val="Default"/>
              <w:jc w:val="center"/>
              <w:rPr>
                <w:rStyle w:val="sectioninfo"/>
                <w:rFonts w:ascii="Times New Roman" w:hAnsi="Times New Roman" w:cs="Times New Roman"/>
              </w:rPr>
            </w:pPr>
            <w:r w:rsidRPr="0072126D">
              <w:rPr>
                <w:rStyle w:val="sectioninfo"/>
                <w:rFonts w:ascii="Times New Roman" w:hAnsi="Times New Roman" w:cs="Times New Roman"/>
              </w:rPr>
              <w:t xml:space="preserve">ул. Герцена, </w:t>
            </w:r>
          </w:p>
          <w:p w:rsidR="00F44992" w:rsidRPr="0072126D" w:rsidRDefault="001C3FD7" w:rsidP="001C3FD7">
            <w:pPr>
              <w:pStyle w:val="Default"/>
              <w:jc w:val="center"/>
              <w:rPr>
                <w:rStyle w:val="sectioninfo"/>
                <w:rFonts w:ascii="Times New Roman" w:hAnsi="Times New Roman" w:cs="Times New Roman"/>
              </w:rPr>
            </w:pPr>
            <w:r>
              <w:rPr>
                <w:rStyle w:val="sectioninfo"/>
                <w:rFonts w:ascii="Times New Roman" w:hAnsi="Times New Roman" w:cs="Times New Roman"/>
              </w:rPr>
              <w:t>д</w:t>
            </w:r>
            <w:r w:rsidR="0072126D" w:rsidRPr="0072126D">
              <w:rPr>
                <w:rStyle w:val="sectioninfo"/>
                <w:rFonts w:ascii="Times New Roman" w:hAnsi="Times New Roman" w:cs="Times New Roman"/>
              </w:rPr>
              <w:t>. 12</w:t>
            </w:r>
          </w:p>
        </w:tc>
        <w:tc>
          <w:tcPr>
            <w:tcW w:w="3261" w:type="dxa"/>
          </w:tcPr>
          <w:p w:rsidR="00F44992" w:rsidRPr="00B75248" w:rsidRDefault="0072126D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</w:tcPr>
          <w:p w:rsidR="00F44992" w:rsidRPr="00B75248" w:rsidRDefault="0072126D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</w:tcPr>
          <w:p w:rsidR="00F44992" w:rsidRDefault="00F147F8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BE69E6" w:rsidRPr="00B75248" w:rsidTr="00FC7DE7">
        <w:tc>
          <w:tcPr>
            <w:tcW w:w="416" w:type="dxa"/>
          </w:tcPr>
          <w:p w:rsidR="00BE69E6" w:rsidRPr="00020CF0" w:rsidRDefault="00BE69E6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DB25AF" w:rsidRDefault="00CE0417" w:rsidP="00FC7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«Родничок»</w:t>
            </w:r>
            <w:r w:rsidR="00FB6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DB25AF" w:rsidRDefault="00FC7DE7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E7" w:rsidRDefault="00FC7DE7" w:rsidP="00BE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</w:t>
            </w:r>
          </w:p>
          <w:p w:rsidR="00A11565" w:rsidRDefault="00FC7DE7" w:rsidP="00BE69E6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Челябинская область,</w:t>
            </w:r>
          </w:p>
          <w:p w:rsidR="00BE69E6" w:rsidRPr="00E6425C" w:rsidRDefault="00FC7DE7" w:rsidP="00BE69E6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 г. Озерск, п</w:t>
            </w:r>
            <w:r w:rsidR="00A11565">
              <w:rPr>
                <w:sz w:val="24"/>
                <w:szCs w:val="24"/>
              </w:rPr>
              <w:t>ос</w:t>
            </w:r>
            <w:r w:rsidRPr="00FC7DE7">
              <w:rPr>
                <w:sz w:val="24"/>
                <w:szCs w:val="24"/>
              </w:rPr>
              <w:t>. Новогорный, ул. Гагарина,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</w:rPr>
              <w:t>рственных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Default="00F147F8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BE69E6" w:rsidRPr="00B75248" w:rsidTr="00FC7DE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Default="00BE69E6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C97B50" w:rsidRDefault="00FB62FB" w:rsidP="00FB6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«Муниципальный архив </w:t>
            </w:r>
            <w:r>
              <w:rPr>
                <w:sz w:val="24"/>
                <w:szCs w:val="24"/>
              </w:rPr>
              <w:lastRenderedPageBreak/>
              <w:t>Озерского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C97B50" w:rsidRDefault="00FC7DE7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7422048363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E7" w:rsidRPr="00FC7DE7" w:rsidRDefault="00FC7DE7" w:rsidP="00FC7DE7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Российская Федерация,</w:t>
            </w:r>
          </w:p>
          <w:p w:rsidR="006228AD" w:rsidRDefault="00FC7DE7" w:rsidP="00FC7DE7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 xml:space="preserve">Челябинская область, </w:t>
            </w:r>
          </w:p>
          <w:p w:rsidR="00BE69E6" w:rsidRDefault="00FC7DE7" w:rsidP="00FC7DE7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г. Озерск</w:t>
            </w:r>
          </w:p>
          <w:p w:rsidR="00FC7DE7" w:rsidRPr="00C97B50" w:rsidRDefault="00FC7DE7" w:rsidP="00FC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д.50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lastRenderedPageBreak/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</w:t>
            </w:r>
            <w:r w:rsidRPr="00B75248">
              <w:rPr>
                <w:rFonts w:ascii="Times New Roman" w:hAnsi="Times New Roman" w:cs="Times New Roman"/>
              </w:rPr>
              <w:lastRenderedPageBreak/>
              <w:t xml:space="preserve">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lastRenderedPageBreak/>
              <w:t xml:space="preserve">Пункт 3 части 3 статьи 99 Федерального закона от 05.04.2013     № 44-ФЗ «О контрактной системе в сфере закупок товаров, работ, услуг </w:t>
            </w:r>
            <w:r w:rsidRPr="00B75248">
              <w:rPr>
                <w:rFonts w:ascii="Times New Roman" w:hAnsi="Times New Roman" w:cs="Times New Roman"/>
              </w:rPr>
              <w:lastRenderedPageBreak/>
              <w:t>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Default="00F147F8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</w:tr>
      <w:tr w:rsidR="00BE69E6" w:rsidRPr="00B75248" w:rsidTr="00FC7DE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1A7482" w:rsidRDefault="00FB62FB" w:rsidP="00BE6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1A7482" w:rsidRDefault="00FD2AB9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7422023062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E7" w:rsidRPr="00FC7DE7" w:rsidRDefault="00FC7DE7" w:rsidP="00FC7DE7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Российская Федерация,</w:t>
            </w:r>
          </w:p>
          <w:p w:rsidR="006228AD" w:rsidRDefault="00FC7DE7" w:rsidP="00FC7DE7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Челябинская область, </w:t>
            </w:r>
          </w:p>
          <w:p w:rsidR="00BE69E6" w:rsidRDefault="00FC7DE7" w:rsidP="00FC7DE7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г. Озерск</w:t>
            </w:r>
            <w:r w:rsidR="00FD2AB9">
              <w:rPr>
                <w:sz w:val="24"/>
                <w:szCs w:val="24"/>
              </w:rPr>
              <w:t>,</w:t>
            </w:r>
          </w:p>
          <w:p w:rsidR="00FC7DE7" w:rsidRPr="00531166" w:rsidRDefault="00FD2AB9" w:rsidP="00FD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б-р Луначарского,д.11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E69E6" w:rsidRPr="00B75248" w:rsidTr="00FC7DE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CC2485" w:rsidRDefault="00BE69E6" w:rsidP="00BE69E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0C4AB9" w:rsidRDefault="00FB62FB" w:rsidP="00BE6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№53 «Сказка»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424AB" w:rsidRDefault="003D1930" w:rsidP="00BE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7422026031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B9" w:rsidRPr="00FC7DE7" w:rsidRDefault="00FD2AB9" w:rsidP="00FD2AB9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Российская Федерация,</w:t>
            </w:r>
          </w:p>
          <w:p w:rsidR="00A11565" w:rsidRDefault="00FD2AB9" w:rsidP="00FD2AB9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Челябинская область, </w:t>
            </w:r>
          </w:p>
          <w:p w:rsidR="00FD2AB9" w:rsidRDefault="00FD2AB9" w:rsidP="00FD2AB9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г. Озерск</w:t>
            </w:r>
          </w:p>
          <w:p w:rsidR="00FD2AB9" w:rsidRDefault="003D1930" w:rsidP="00FD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Карла Маркса д.18а</w:t>
            </w:r>
          </w:p>
          <w:p w:rsidR="00BE69E6" w:rsidRPr="00E6425C" w:rsidRDefault="00BE69E6" w:rsidP="00BE6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Pr="00B75248" w:rsidRDefault="00BE69E6" w:rsidP="00BE69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E6" w:rsidRDefault="00DC750A" w:rsidP="00DC75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B97B73" w:rsidRPr="00B27166" w:rsidRDefault="00B97B73" w:rsidP="00B97B73">
      <w:pPr>
        <w:rPr>
          <w:sz w:val="8"/>
          <w:szCs w:val="8"/>
        </w:rPr>
      </w:pPr>
    </w:p>
    <w:p w:rsidR="00B97B73" w:rsidRPr="0037108F" w:rsidRDefault="00B97B73" w:rsidP="00B97B73">
      <w:pPr>
        <w:rPr>
          <w:sz w:val="16"/>
          <w:szCs w:val="16"/>
        </w:rPr>
      </w:pPr>
      <w:r w:rsidRPr="003108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BE69E6" w:rsidRDefault="00B97B73" w:rsidP="00BE69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992">
        <w:rPr>
          <w:sz w:val="28"/>
          <w:szCs w:val="28"/>
        </w:rPr>
        <w:t xml:space="preserve">     </w:t>
      </w:r>
    </w:p>
    <w:p w:rsidR="00B97B73" w:rsidRDefault="00B97B73" w:rsidP="00B97B73">
      <w:pPr>
        <w:rPr>
          <w:sz w:val="28"/>
          <w:szCs w:val="28"/>
        </w:rPr>
      </w:pPr>
      <w:r w:rsidRPr="0037108F">
        <w:rPr>
          <w:sz w:val="28"/>
          <w:szCs w:val="28"/>
        </w:rPr>
        <w:t xml:space="preserve">      </w:t>
      </w:r>
    </w:p>
    <w:p w:rsidR="00B97B73" w:rsidRPr="00BD1D2D" w:rsidRDefault="00B97B73" w:rsidP="00BE69E6">
      <w:pPr>
        <w:rPr>
          <w:sz w:val="28"/>
          <w:szCs w:val="28"/>
        </w:rPr>
      </w:pPr>
      <w:r w:rsidRPr="00B97B73">
        <w:rPr>
          <w:sz w:val="28"/>
          <w:szCs w:val="28"/>
        </w:rPr>
        <w:t xml:space="preserve">      </w:t>
      </w:r>
    </w:p>
    <w:p w:rsidR="00B97B73" w:rsidRDefault="00B97B73" w:rsidP="00B97B73"/>
    <w:p w:rsidR="00F775F9" w:rsidRDefault="00F775F9"/>
    <w:sectPr w:rsidR="00F775F9" w:rsidSect="000B3E12">
      <w:pgSz w:w="16838" w:h="11906" w:orient="landscape"/>
      <w:pgMar w:top="709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50" w:rsidRDefault="00AA2928">
      <w:r>
        <w:separator/>
      </w:r>
    </w:p>
  </w:endnote>
  <w:endnote w:type="continuationSeparator" w:id="0">
    <w:p w:rsidR="00C45E50" w:rsidRDefault="00AA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70" w:rsidRDefault="00F8039F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760D70" w:rsidRDefault="00A11565" w:rsidP="00760D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70" w:rsidRDefault="00F8039F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A11565">
      <w:rPr>
        <w:rStyle w:val="a5"/>
        <w:rFonts w:eastAsiaTheme="majorEastAsia"/>
        <w:noProof/>
      </w:rPr>
      <w:t>3</w:t>
    </w:r>
    <w:r>
      <w:rPr>
        <w:rStyle w:val="a5"/>
        <w:rFonts w:eastAsiaTheme="majorEastAsia"/>
      </w:rPr>
      <w:fldChar w:fldCharType="end"/>
    </w:r>
  </w:p>
  <w:p w:rsidR="00760D70" w:rsidRDefault="00A11565" w:rsidP="00760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50" w:rsidRDefault="00AA2928">
      <w:r>
        <w:separator/>
      </w:r>
    </w:p>
  </w:footnote>
  <w:footnote w:type="continuationSeparator" w:id="0">
    <w:p w:rsidR="00C45E50" w:rsidRDefault="00AA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73"/>
    <w:rsid w:val="0004428F"/>
    <w:rsid w:val="000C4AB9"/>
    <w:rsid w:val="00136045"/>
    <w:rsid w:val="001A7482"/>
    <w:rsid w:val="001C3FD7"/>
    <w:rsid w:val="001F2693"/>
    <w:rsid w:val="00362F2B"/>
    <w:rsid w:val="003D1930"/>
    <w:rsid w:val="00545B87"/>
    <w:rsid w:val="006228AD"/>
    <w:rsid w:val="0072126D"/>
    <w:rsid w:val="008F5B62"/>
    <w:rsid w:val="00940726"/>
    <w:rsid w:val="00A11565"/>
    <w:rsid w:val="00AA2928"/>
    <w:rsid w:val="00B97B73"/>
    <w:rsid w:val="00BE69E6"/>
    <w:rsid w:val="00C45E50"/>
    <w:rsid w:val="00CE0417"/>
    <w:rsid w:val="00DC750A"/>
    <w:rsid w:val="00EF102B"/>
    <w:rsid w:val="00F07EC5"/>
    <w:rsid w:val="00F147F8"/>
    <w:rsid w:val="00F44992"/>
    <w:rsid w:val="00F775F9"/>
    <w:rsid w:val="00F8039F"/>
    <w:rsid w:val="00FB62FB"/>
    <w:rsid w:val="00FC7DE7"/>
    <w:rsid w:val="00FD2AB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E978"/>
  <w15:chartTrackingRefBased/>
  <w15:docId w15:val="{C89E43A9-4521-4E5C-8205-07ABFF3D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7B7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97B7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97B7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7B73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B97B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97B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7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97B73"/>
    <w:rPr>
      <w:rFonts w:cs="Times New Roman"/>
    </w:rPr>
  </w:style>
  <w:style w:type="character" w:customStyle="1" w:styleId="sectioninfo">
    <w:name w:val="section__info"/>
    <w:basedOn w:val="a0"/>
    <w:rsid w:val="00B97B73"/>
  </w:style>
  <w:style w:type="paragraph" w:styleId="a6">
    <w:name w:val="No Spacing"/>
    <w:uiPriority w:val="1"/>
    <w:qFormat/>
    <w:rsid w:val="00B9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11</cp:revision>
  <cp:lastPrinted>2022-12-26T11:35:00Z</cp:lastPrinted>
  <dcterms:created xsi:type="dcterms:W3CDTF">2021-12-29T04:20:00Z</dcterms:created>
  <dcterms:modified xsi:type="dcterms:W3CDTF">2022-12-26T11:36:00Z</dcterms:modified>
</cp:coreProperties>
</file>