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67" w:rsidRPr="002726AE" w:rsidRDefault="00D86C89" w:rsidP="00272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AE">
        <w:rPr>
          <w:rFonts w:ascii="Times New Roman" w:hAnsi="Times New Roman" w:cs="Times New Roman"/>
          <w:sz w:val="28"/>
          <w:szCs w:val="28"/>
        </w:rPr>
        <w:t xml:space="preserve"> </w:t>
      </w:r>
      <w:r w:rsidR="00243F1E" w:rsidRPr="002726AE">
        <w:rPr>
          <w:rFonts w:ascii="Times New Roman" w:hAnsi="Times New Roman" w:cs="Times New Roman"/>
          <w:sz w:val="28"/>
          <w:szCs w:val="28"/>
        </w:rPr>
        <w:t xml:space="preserve">«Информационное сообщение для правообладателей </w:t>
      </w:r>
      <w:r w:rsidR="00105067" w:rsidRPr="002726AE">
        <w:rPr>
          <w:rFonts w:ascii="Times New Roman" w:hAnsi="Times New Roman" w:cs="Times New Roman"/>
          <w:sz w:val="28"/>
          <w:szCs w:val="28"/>
        </w:rPr>
        <w:t xml:space="preserve">всех форм </w:t>
      </w:r>
      <w:r w:rsidR="00243F1E" w:rsidRPr="002726AE">
        <w:rPr>
          <w:rFonts w:ascii="Times New Roman" w:hAnsi="Times New Roman" w:cs="Times New Roman"/>
          <w:sz w:val="28"/>
          <w:szCs w:val="28"/>
        </w:rPr>
        <w:t>собственн</w:t>
      </w:r>
      <w:r w:rsidR="00105067" w:rsidRPr="002726AE">
        <w:rPr>
          <w:rFonts w:ascii="Times New Roman" w:hAnsi="Times New Roman" w:cs="Times New Roman"/>
          <w:sz w:val="28"/>
          <w:szCs w:val="28"/>
        </w:rPr>
        <w:t xml:space="preserve">ости </w:t>
      </w:r>
      <w:r w:rsidR="00243F1E" w:rsidRPr="002726AE">
        <w:rPr>
          <w:rFonts w:ascii="Times New Roman" w:hAnsi="Times New Roman" w:cs="Times New Roman"/>
          <w:sz w:val="28"/>
          <w:szCs w:val="28"/>
        </w:rPr>
        <w:t xml:space="preserve">жилых помещений на территории </w:t>
      </w:r>
      <w:r w:rsidR="00105067" w:rsidRPr="002726AE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="00FA78F6" w:rsidRPr="002726AE">
        <w:rPr>
          <w:rFonts w:ascii="Times New Roman" w:hAnsi="Times New Roman" w:cs="Times New Roman"/>
          <w:sz w:val="28"/>
          <w:szCs w:val="28"/>
        </w:rPr>
        <w:t>, права на которые не зарегистрированы в Едином государственном реестре недвижимости</w:t>
      </w:r>
      <w:r w:rsidR="00105067" w:rsidRPr="002726AE">
        <w:rPr>
          <w:rFonts w:ascii="Times New Roman" w:hAnsi="Times New Roman" w:cs="Times New Roman"/>
          <w:sz w:val="28"/>
          <w:szCs w:val="28"/>
        </w:rPr>
        <w:t>».</w:t>
      </w:r>
    </w:p>
    <w:p w:rsidR="00FA78F6" w:rsidRPr="002726AE" w:rsidRDefault="00105067" w:rsidP="00272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AE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30.12.2020 </w:t>
      </w:r>
      <w:r w:rsidR="00243F1E" w:rsidRPr="002726AE">
        <w:rPr>
          <w:rFonts w:ascii="Times New Roman" w:hAnsi="Times New Roman" w:cs="Times New Roman"/>
          <w:sz w:val="28"/>
          <w:szCs w:val="28"/>
        </w:rPr>
        <w:t>№</w:t>
      </w:r>
      <w:r w:rsidRPr="002726AE">
        <w:rPr>
          <w:rFonts w:ascii="Times New Roman" w:hAnsi="Times New Roman" w:cs="Times New Roman"/>
          <w:sz w:val="28"/>
          <w:szCs w:val="28"/>
        </w:rPr>
        <w:t xml:space="preserve"> 518</w:t>
      </w:r>
      <w:r w:rsidR="008455B3" w:rsidRPr="002726AE">
        <w:rPr>
          <w:rFonts w:ascii="Times New Roman" w:hAnsi="Times New Roman" w:cs="Times New Roman"/>
          <w:sz w:val="28"/>
          <w:szCs w:val="28"/>
        </w:rPr>
        <w:t>-</w:t>
      </w:r>
      <w:r w:rsidR="00D21B89" w:rsidRPr="002726AE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Федерации» Федеральная служба государственной регистрации, кадастра и картографии отмечает следующее</w:t>
      </w:r>
      <w:r w:rsidR="00FA78F6" w:rsidRPr="002726AE">
        <w:rPr>
          <w:rFonts w:ascii="Times New Roman" w:hAnsi="Times New Roman" w:cs="Times New Roman"/>
          <w:sz w:val="28"/>
          <w:szCs w:val="28"/>
        </w:rPr>
        <w:t>.</w:t>
      </w:r>
    </w:p>
    <w:p w:rsidR="00A313DD" w:rsidRPr="002726AE" w:rsidRDefault="00BE242F" w:rsidP="00272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AE">
        <w:rPr>
          <w:rFonts w:ascii="Times New Roman" w:hAnsi="Times New Roman" w:cs="Times New Roman"/>
          <w:sz w:val="28"/>
          <w:szCs w:val="28"/>
        </w:rPr>
        <w:t>Г</w:t>
      </w:r>
      <w:r w:rsidR="00FA78F6" w:rsidRPr="002726AE">
        <w:rPr>
          <w:rFonts w:ascii="Times New Roman" w:hAnsi="Times New Roman" w:cs="Times New Roman"/>
          <w:sz w:val="28"/>
          <w:szCs w:val="28"/>
        </w:rPr>
        <w:t xml:space="preserve">раждане, приобретшие жилые помещения в собственность до </w:t>
      </w:r>
      <w:r w:rsidR="00ED7176" w:rsidRPr="002726AE">
        <w:rPr>
          <w:rFonts w:ascii="Times New Roman" w:hAnsi="Times New Roman" w:cs="Times New Roman"/>
          <w:sz w:val="28"/>
          <w:szCs w:val="28"/>
        </w:rPr>
        <w:t>17</w:t>
      </w:r>
      <w:r w:rsidR="00FA78F6" w:rsidRPr="002726AE">
        <w:rPr>
          <w:rFonts w:ascii="Times New Roman" w:hAnsi="Times New Roman" w:cs="Times New Roman"/>
          <w:sz w:val="28"/>
          <w:szCs w:val="28"/>
        </w:rPr>
        <w:t>.0</w:t>
      </w:r>
      <w:r w:rsidR="00ED7176" w:rsidRPr="002726AE">
        <w:rPr>
          <w:rFonts w:ascii="Times New Roman" w:hAnsi="Times New Roman" w:cs="Times New Roman"/>
          <w:sz w:val="28"/>
          <w:szCs w:val="28"/>
        </w:rPr>
        <w:t>6</w:t>
      </w:r>
      <w:r w:rsidR="00FA78F6" w:rsidRPr="002726AE">
        <w:rPr>
          <w:rFonts w:ascii="Times New Roman" w:hAnsi="Times New Roman" w:cs="Times New Roman"/>
          <w:sz w:val="28"/>
          <w:szCs w:val="28"/>
        </w:rPr>
        <w:t xml:space="preserve">.1998 на основании следующих правоустанавливающих документов: </w:t>
      </w:r>
      <w:r w:rsidRPr="002726AE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242FD" w:rsidRPr="002726AE">
        <w:rPr>
          <w:rFonts w:ascii="Times New Roman" w:hAnsi="Times New Roman" w:cs="Times New Roman"/>
          <w:sz w:val="28"/>
          <w:szCs w:val="28"/>
        </w:rPr>
        <w:t>приватизаци</w:t>
      </w:r>
      <w:r w:rsidRPr="002726AE">
        <w:rPr>
          <w:rFonts w:ascii="Times New Roman" w:hAnsi="Times New Roman" w:cs="Times New Roman"/>
          <w:sz w:val="28"/>
          <w:szCs w:val="28"/>
        </w:rPr>
        <w:t>и</w:t>
      </w:r>
      <w:r w:rsidR="00A242FD" w:rsidRPr="002726AE">
        <w:rPr>
          <w:rFonts w:ascii="Times New Roman" w:hAnsi="Times New Roman" w:cs="Times New Roman"/>
          <w:sz w:val="28"/>
          <w:szCs w:val="28"/>
        </w:rPr>
        <w:t>, договор мены, договор купли-продажи, свидетельств</w:t>
      </w:r>
      <w:r w:rsidR="00B979D7" w:rsidRPr="002726AE">
        <w:rPr>
          <w:rFonts w:ascii="Times New Roman" w:hAnsi="Times New Roman" w:cs="Times New Roman"/>
          <w:sz w:val="28"/>
          <w:szCs w:val="28"/>
        </w:rPr>
        <w:t>о</w:t>
      </w:r>
      <w:r w:rsidR="00A242FD" w:rsidRPr="002726AE">
        <w:rPr>
          <w:rFonts w:ascii="Times New Roman" w:hAnsi="Times New Roman" w:cs="Times New Roman"/>
          <w:sz w:val="28"/>
          <w:szCs w:val="28"/>
        </w:rPr>
        <w:t xml:space="preserve"> о праве на наследство по закону, </w:t>
      </w:r>
      <w:r w:rsidRPr="002726AE">
        <w:rPr>
          <w:rFonts w:ascii="Times New Roman" w:hAnsi="Times New Roman" w:cs="Times New Roman"/>
          <w:sz w:val="28"/>
          <w:szCs w:val="28"/>
        </w:rPr>
        <w:t>свидетельств</w:t>
      </w:r>
      <w:r w:rsidR="00B979D7" w:rsidRPr="002726AE">
        <w:rPr>
          <w:rFonts w:ascii="Times New Roman" w:hAnsi="Times New Roman" w:cs="Times New Roman"/>
          <w:sz w:val="28"/>
          <w:szCs w:val="28"/>
        </w:rPr>
        <w:t>о</w:t>
      </w:r>
      <w:r w:rsidRPr="002726AE">
        <w:rPr>
          <w:rFonts w:ascii="Times New Roman" w:hAnsi="Times New Roman" w:cs="Times New Roman"/>
          <w:sz w:val="28"/>
          <w:szCs w:val="28"/>
        </w:rPr>
        <w:t xml:space="preserve"> о праве на наследство по </w:t>
      </w:r>
      <w:r w:rsidR="00A242FD" w:rsidRPr="002726AE">
        <w:rPr>
          <w:rFonts w:ascii="Times New Roman" w:hAnsi="Times New Roman" w:cs="Times New Roman"/>
          <w:sz w:val="28"/>
          <w:szCs w:val="28"/>
        </w:rPr>
        <w:t xml:space="preserve">завещанию, </w:t>
      </w:r>
      <w:r w:rsidR="00FA78F6" w:rsidRPr="002726A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242FD" w:rsidRPr="002726AE">
        <w:rPr>
          <w:rFonts w:ascii="Times New Roman" w:hAnsi="Times New Roman" w:cs="Times New Roman"/>
          <w:sz w:val="28"/>
          <w:szCs w:val="28"/>
        </w:rPr>
        <w:t>кооператив</w:t>
      </w:r>
      <w:r w:rsidR="00FA78F6" w:rsidRPr="002726AE">
        <w:rPr>
          <w:rFonts w:ascii="Times New Roman" w:hAnsi="Times New Roman" w:cs="Times New Roman"/>
          <w:sz w:val="28"/>
          <w:szCs w:val="28"/>
        </w:rPr>
        <w:t>ные жилы</w:t>
      </w:r>
      <w:r w:rsidR="004E14C6" w:rsidRPr="002726AE">
        <w:rPr>
          <w:rFonts w:ascii="Times New Roman" w:hAnsi="Times New Roman" w:cs="Times New Roman"/>
          <w:sz w:val="28"/>
          <w:szCs w:val="28"/>
        </w:rPr>
        <w:t xml:space="preserve">е </w:t>
      </w:r>
      <w:r w:rsidR="00FA78F6" w:rsidRPr="002726AE">
        <w:rPr>
          <w:rFonts w:ascii="Times New Roman" w:hAnsi="Times New Roman" w:cs="Times New Roman"/>
          <w:sz w:val="28"/>
          <w:szCs w:val="28"/>
        </w:rPr>
        <w:t>помещения</w:t>
      </w:r>
      <w:r w:rsidR="004E14C6" w:rsidRPr="002726AE">
        <w:rPr>
          <w:rFonts w:ascii="Times New Roman" w:hAnsi="Times New Roman" w:cs="Times New Roman"/>
          <w:sz w:val="28"/>
          <w:szCs w:val="28"/>
        </w:rPr>
        <w:t>, являются правообладателями (собственниками) ранее учтенных объектов недвижимости.</w:t>
      </w:r>
    </w:p>
    <w:p w:rsidR="00A313DD" w:rsidRPr="002726AE" w:rsidRDefault="00EE1488" w:rsidP="00272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AE">
        <w:rPr>
          <w:rFonts w:ascii="Times New Roman" w:hAnsi="Times New Roman" w:cs="Times New Roman"/>
          <w:sz w:val="28"/>
          <w:szCs w:val="28"/>
        </w:rPr>
        <w:t>До 1</w:t>
      </w:r>
      <w:r w:rsidR="00ED7176" w:rsidRPr="002726AE">
        <w:rPr>
          <w:rFonts w:ascii="Times New Roman" w:hAnsi="Times New Roman" w:cs="Times New Roman"/>
          <w:sz w:val="28"/>
          <w:szCs w:val="28"/>
        </w:rPr>
        <w:t>7</w:t>
      </w:r>
      <w:r w:rsidRPr="002726AE">
        <w:rPr>
          <w:rFonts w:ascii="Times New Roman" w:hAnsi="Times New Roman" w:cs="Times New Roman"/>
          <w:sz w:val="28"/>
          <w:szCs w:val="28"/>
        </w:rPr>
        <w:t>.0</w:t>
      </w:r>
      <w:r w:rsidR="00ED7176" w:rsidRPr="002726AE">
        <w:rPr>
          <w:rFonts w:ascii="Times New Roman" w:hAnsi="Times New Roman" w:cs="Times New Roman"/>
          <w:sz w:val="28"/>
          <w:szCs w:val="28"/>
        </w:rPr>
        <w:t>6</w:t>
      </w:r>
      <w:r w:rsidRPr="002726AE">
        <w:rPr>
          <w:rFonts w:ascii="Times New Roman" w:hAnsi="Times New Roman" w:cs="Times New Roman"/>
          <w:sz w:val="28"/>
          <w:szCs w:val="28"/>
        </w:rPr>
        <w:t xml:space="preserve">.1998 право собственности на жилое помещение </w:t>
      </w:r>
      <w:r w:rsidR="00A313DD" w:rsidRPr="002726AE">
        <w:rPr>
          <w:rFonts w:ascii="Times New Roman" w:hAnsi="Times New Roman" w:cs="Times New Roman"/>
          <w:sz w:val="28"/>
          <w:szCs w:val="28"/>
        </w:rPr>
        <w:t xml:space="preserve">возникало </w:t>
      </w:r>
      <w:r w:rsidRPr="002726AE">
        <w:rPr>
          <w:rFonts w:ascii="Times New Roman" w:hAnsi="Times New Roman" w:cs="Times New Roman"/>
          <w:sz w:val="28"/>
          <w:szCs w:val="28"/>
        </w:rPr>
        <w:t>с момента регистрация правоустанавливающих документов в Бюро технической инвентаризации</w:t>
      </w:r>
      <w:r w:rsidR="0082697C" w:rsidRPr="002726AE">
        <w:rPr>
          <w:rFonts w:ascii="Times New Roman" w:hAnsi="Times New Roman" w:cs="Times New Roman"/>
          <w:sz w:val="28"/>
          <w:szCs w:val="28"/>
        </w:rPr>
        <w:t xml:space="preserve"> (БТИ)</w:t>
      </w:r>
      <w:r w:rsidRPr="0027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488" w:rsidRPr="002726AE" w:rsidRDefault="00EE1488" w:rsidP="00272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AE">
        <w:rPr>
          <w:rFonts w:ascii="Times New Roman" w:hAnsi="Times New Roman" w:cs="Times New Roman"/>
          <w:sz w:val="28"/>
          <w:szCs w:val="28"/>
        </w:rPr>
        <w:t>Начиная</w:t>
      </w:r>
      <w:r w:rsidR="00ED7176" w:rsidRPr="002726AE">
        <w:rPr>
          <w:rFonts w:ascii="Times New Roman" w:hAnsi="Times New Roman" w:cs="Times New Roman"/>
          <w:sz w:val="28"/>
          <w:szCs w:val="28"/>
        </w:rPr>
        <w:t xml:space="preserve"> с</w:t>
      </w:r>
      <w:r w:rsidRPr="002726AE">
        <w:rPr>
          <w:rFonts w:ascii="Times New Roman" w:hAnsi="Times New Roman" w:cs="Times New Roman"/>
          <w:sz w:val="28"/>
          <w:szCs w:val="28"/>
        </w:rPr>
        <w:t xml:space="preserve"> 1</w:t>
      </w:r>
      <w:r w:rsidR="00ED7176" w:rsidRPr="002726AE">
        <w:rPr>
          <w:rFonts w:ascii="Times New Roman" w:hAnsi="Times New Roman" w:cs="Times New Roman"/>
          <w:sz w:val="28"/>
          <w:szCs w:val="28"/>
        </w:rPr>
        <w:t>7</w:t>
      </w:r>
      <w:r w:rsidRPr="002726AE">
        <w:rPr>
          <w:rFonts w:ascii="Times New Roman" w:hAnsi="Times New Roman" w:cs="Times New Roman"/>
          <w:sz w:val="28"/>
          <w:szCs w:val="28"/>
        </w:rPr>
        <w:t>.0</w:t>
      </w:r>
      <w:r w:rsidR="00ED7176" w:rsidRPr="002726AE">
        <w:rPr>
          <w:rFonts w:ascii="Times New Roman" w:hAnsi="Times New Roman" w:cs="Times New Roman"/>
          <w:sz w:val="28"/>
          <w:szCs w:val="28"/>
        </w:rPr>
        <w:t>6</w:t>
      </w:r>
      <w:r w:rsidRPr="002726AE">
        <w:rPr>
          <w:rFonts w:ascii="Times New Roman" w:hAnsi="Times New Roman" w:cs="Times New Roman"/>
          <w:sz w:val="28"/>
          <w:szCs w:val="28"/>
        </w:rPr>
        <w:t>.1998</w:t>
      </w:r>
      <w:r w:rsidR="00ED7176" w:rsidRPr="002726AE">
        <w:rPr>
          <w:rFonts w:ascii="Times New Roman" w:hAnsi="Times New Roman" w:cs="Times New Roman"/>
          <w:sz w:val="28"/>
          <w:szCs w:val="28"/>
        </w:rPr>
        <w:t xml:space="preserve"> </w:t>
      </w:r>
      <w:r w:rsidRPr="002726AE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A313DD" w:rsidRPr="002726AE">
        <w:rPr>
          <w:rFonts w:ascii="Times New Roman" w:hAnsi="Times New Roman" w:cs="Times New Roman"/>
          <w:sz w:val="28"/>
          <w:szCs w:val="28"/>
        </w:rPr>
        <w:t xml:space="preserve"> на жилое помещение стало возникать</w:t>
      </w:r>
      <w:r w:rsidRPr="002726AE">
        <w:rPr>
          <w:rFonts w:ascii="Times New Roman" w:hAnsi="Times New Roman" w:cs="Times New Roman"/>
          <w:sz w:val="28"/>
          <w:szCs w:val="28"/>
        </w:rPr>
        <w:t xml:space="preserve"> с момента государственной регистрации права </w:t>
      </w:r>
      <w:r w:rsidR="00A313DD" w:rsidRPr="002726AE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2726AE">
        <w:rPr>
          <w:rFonts w:ascii="Times New Roman" w:hAnsi="Times New Roman" w:cs="Times New Roman"/>
          <w:sz w:val="28"/>
          <w:szCs w:val="28"/>
        </w:rPr>
        <w:t>в органах государственной регистрации права (Росреестр).</w:t>
      </w:r>
    </w:p>
    <w:p w:rsidR="00084D27" w:rsidRPr="002726AE" w:rsidRDefault="004E14C6" w:rsidP="00272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AE">
        <w:rPr>
          <w:rFonts w:ascii="Times New Roman" w:hAnsi="Times New Roman" w:cs="Times New Roman"/>
          <w:sz w:val="28"/>
          <w:szCs w:val="28"/>
        </w:rPr>
        <w:t>Перечисленные документы признаются юридически действительными</w:t>
      </w:r>
      <w:r w:rsidR="00B979D7" w:rsidRPr="002726AE">
        <w:rPr>
          <w:rFonts w:ascii="Times New Roman" w:hAnsi="Times New Roman" w:cs="Times New Roman"/>
          <w:sz w:val="28"/>
          <w:szCs w:val="28"/>
        </w:rPr>
        <w:t xml:space="preserve">, но </w:t>
      </w:r>
      <w:r w:rsidRPr="002726AE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B979D7" w:rsidRPr="002726AE">
        <w:rPr>
          <w:rFonts w:ascii="Times New Roman" w:hAnsi="Times New Roman" w:cs="Times New Roman"/>
          <w:sz w:val="28"/>
          <w:szCs w:val="28"/>
        </w:rPr>
        <w:t xml:space="preserve">ует </w:t>
      </w:r>
      <w:r w:rsidRPr="002726AE">
        <w:rPr>
          <w:rFonts w:ascii="Times New Roman" w:hAnsi="Times New Roman" w:cs="Times New Roman"/>
          <w:sz w:val="28"/>
          <w:szCs w:val="28"/>
        </w:rPr>
        <w:t>их государственн</w:t>
      </w:r>
      <w:r w:rsidR="00B979D7" w:rsidRPr="002726AE">
        <w:rPr>
          <w:rFonts w:ascii="Times New Roman" w:hAnsi="Times New Roman" w:cs="Times New Roman"/>
          <w:sz w:val="28"/>
          <w:szCs w:val="28"/>
        </w:rPr>
        <w:t xml:space="preserve">ая </w:t>
      </w:r>
      <w:r w:rsidRPr="002726AE">
        <w:rPr>
          <w:rFonts w:ascii="Times New Roman" w:hAnsi="Times New Roman" w:cs="Times New Roman"/>
          <w:sz w:val="28"/>
          <w:szCs w:val="28"/>
        </w:rPr>
        <w:t>регистраци</w:t>
      </w:r>
      <w:r w:rsidR="00B979D7" w:rsidRPr="002726AE">
        <w:rPr>
          <w:rFonts w:ascii="Times New Roman" w:hAnsi="Times New Roman" w:cs="Times New Roman"/>
          <w:sz w:val="28"/>
          <w:szCs w:val="28"/>
        </w:rPr>
        <w:t>я</w:t>
      </w:r>
      <w:r w:rsidRPr="002726AE">
        <w:rPr>
          <w:rFonts w:ascii="Times New Roman" w:hAnsi="Times New Roman" w:cs="Times New Roman"/>
          <w:sz w:val="28"/>
          <w:szCs w:val="28"/>
        </w:rPr>
        <w:t xml:space="preserve"> в Едином государственном </w:t>
      </w:r>
      <w:r w:rsidR="00084D27" w:rsidRPr="002726A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Pr="002726AE">
        <w:rPr>
          <w:rFonts w:ascii="Times New Roman" w:hAnsi="Times New Roman" w:cs="Times New Roman"/>
          <w:sz w:val="28"/>
          <w:szCs w:val="28"/>
        </w:rPr>
        <w:t>недвижимости</w:t>
      </w:r>
      <w:r w:rsidR="00ED7176" w:rsidRPr="002726AE">
        <w:rPr>
          <w:rFonts w:ascii="Times New Roman" w:hAnsi="Times New Roman" w:cs="Times New Roman"/>
          <w:sz w:val="28"/>
          <w:szCs w:val="28"/>
        </w:rPr>
        <w:t>, а объекты недвижимости считаются ранее учтенные</w:t>
      </w:r>
      <w:r w:rsidRPr="0027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6AE" w:rsidRPr="002726AE" w:rsidRDefault="009E0A40" w:rsidP="00272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AE">
        <w:rPr>
          <w:rFonts w:ascii="Times New Roman" w:hAnsi="Times New Roman" w:cs="Times New Roman"/>
          <w:sz w:val="28"/>
          <w:szCs w:val="28"/>
        </w:rPr>
        <w:t>В целях выявления правообладателей ранее учтенных объектов администрацией Озерского городского округа от Федеральной службы государственной регистрации кадастра и картографии по Челябинской области (Росреестр) были получены перечни ранее учтенных объектов недвижимости</w:t>
      </w:r>
      <w:r w:rsidR="00284A62" w:rsidRPr="002726AE">
        <w:rPr>
          <w:rFonts w:ascii="Times New Roman" w:hAnsi="Times New Roman" w:cs="Times New Roman"/>
          <w:sz w:val="28"/>
          <w:szCs w:val="28"/>
        </w:rPr>
        <w:t xml:space="preserve"> </w:t>
      </w:r>
      <w:r w:rsidRPr="002726AE">
        <w:rPr>
          <w:rFonts w:ascii="Times New Roman" w:hAnsi="Times New Roman" w:cs="Times New Roman"/>
          <w:sz w:val="28"/>
          <w:szCs w:val="28"/>
        </w:rPr>
        <w:t>(жилых помещений), расположенных на территории Озерского городского округа Челябинской области, права на которые не внесены в Единый государственный реестр недвижимости</w:t>
      </w:r>
      <w:r w:rsidR="002726AE">
        <w:rPr>
          <w:rFonts w:ascii="Times New Roman" w:hAnsi="Times New Roman" w:cs="Times New Roman"/>
          <w:sz w:val="28"/>
          <w:szCs w:val="28"/>
        </w:rPr>
        <w:t xml:space="preserve"> и </w:t>
      </w:r>
      <w:r w:rsidR="002726AE" w:rsidRPr="002726AE">
        <w:rPr>
          <w:rFonts w:ascii="Times New Roman" w:hAnsi="Times New Roman" w:cs="Times New Roman"/>
          <w:sz w:val="28"/>
          <w:szCs w:val="28"/>
        </w:rPr>
        <w:t>подлежат государственной регистрации</w:t>
      </w:r>
      <w:r w:rsidR="002726AE">
        <w:rPr>
          <w:rFonts w:ascii="Times New Roman" w:hAnsi="Times New Roman" w:cs="Times New Roman"/>
          <w:sz w:val="28"/>
          <w:szCs w:val="28"/>
        </w:rPr>
        <w:t>.</w:t>
      </w:r>
      <w:r w:rsidR="002726AE" w:rsidRPr="0027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7C" w:rsidRPr="002726AE" w:rsidRDefault="00BB2973" w:rsidP="00272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AE">
        <w:rPr>
          <w:rFonts w:ascii="Times New Roman" w:hAnsi="Times New Roman" w:cs="Times New Roman"/>
          <w:sz w:val="28"/>
          <w:szCs w:val="28"/>
        </w:rPr>
        <w:t xml:space="preserve">Администрация Озерского городского округа информирует граждан о необходимости предоставления в уполномоченные органы сведений о наличии в собственности ранее учтенных объектов недвижимости </w:t>
      </w:r>
      <w:r w:rsidR="0082697C" w:rsidRPr="002726AE">
        <w:rPr>
          <w:rFonts w:ascii="Times New Roman" w:hAnsi="Times New Roman" w:cs="Times New Roman"/>
          <w:sz w:val="28"/>
          <w:szCs w:val="28"/>
        </w:rPr>
        <w:t>-</w:t>
      </w:r>
      <w:r w:rsidRPr="002726AE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82697C" w:rsidRPr="002726AE">
        <w:rPr>
          <w:rFonts w:ascii="Times New Roman" w:hAnsi="Times New Roman" w:cs="Times New Roman"/>
          <w:sz w:val="28"/>
          <w:szCs w:val="28"/>
        </w:rPr>
        <w:t>.</w:t>
      </w:r>
    </w:p>
    <w:p w:rsidR="00B979D7" w:rsidRPr="002726AE" w:rsidRDefault="0082697C" w:rsidP="00272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AE">
        <w:rPr>
          <w:rFonts w:ascii="Times New Roman" w:hAnsi="Times New Roman" w:cs="Times New Roman"/>
          <w:sz w:val="28"/>
          <w:szCs w:val="28"/>
        </w:rPr>
        <w:t xml:space="preserve">Указанная информация </w:t>
      </w:r>
      <w:r w:rsidR="00BB2973" w:rsidRPr="002726AE">
        <w:rPr>
          <w:rFonts w:ascii="Times New Roman" w:hAnsi="Times New Roman" w:cs="Times New Roman"/>
          <w:sz w:val="28"/>
          <w:szCs w:val="28"/>
        </w:rPr>
        <w:t xml:space="preserve">может быть представлена любыми заинтересованными лицами. </w:t>
      </w:r>
    </w:p>
    <w:p w:rsidR="006B287E" w:rsidRPr="002726AE" w:rsidRDefault="00D629BC" w:rsidP="002726AE">
      <w:pPr>
        <w:jc w:val="both"/>
        <w:rPr>
          <w:rFonts w:ascii="Times New Roman" w:hAnsi="Times New Roman" w:cs="Times New Roman"/>
          <w:sz w:val="28"/>
          <w:szCs w:val="28"/>
        </w:rPr>
      </w:pPr>
      <w:r w:rsidRPr="002726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25A" w:rsidRPr="002726AE">
        <w:rPr>
          <w:rFonts w:ascii="Times New Roman" w:hAnsi="Times New Roman" w:cs="Times New Roman"/>
          <w:sz w:val="28"/>
          <w:szCs w:val="28"/>
        </w:rPr>
        <w:t>Внести сведения в ЕГРН о</w:t>
      </w:r>
      <w:r w:rsidR="006B287E" w:rsidRPr="002726AE">
        <w:rPr>
          <w:rFonts w:ascii="Times New Roman" w:hAnsi="Times New Roman" w:cs="Times New Roman"/>
          <w:sz w:val="28"/>
          <w:szCs w:val="28"/>
        </w:rPr>
        <w:t>б</w:t>
      </w:r>
      <w:r w:rsidR="00F8025A" w:rsidRPr="002726AE">
        <w:rPr>
          <w:rFonts w:ascii="Times New Roman" w:hAnsi="Times New Roman" w:cs="Times New Roman"/>
          <w:sz w:val="28"/>
          <w:szCs w:val="28"/>
        </w:rPr>
        <w:t xml:space="preserve"> объекте недвижимости </w:t>
      </w:r>
      <w:r w:rsidR="0008308F" w:rsidRPr="002726AE">
        <w:rPr>
          <w:rFonts w:ascii="Times New Roman" w:hAnsi="Times New Roman" w:cs="Times New Roman"/>
          <w:sz w:val="28"/>
          <w:szCs w:val="28"/>
        </w:rPr>
        <w:t xml:space="preserve">и его правообладателях </w:t>
      </w:r>
      <w:r w:rsidR="006B287E" w:rsidRPr="002726AE">
        <w:rPr>
          <w:rFonts w:ascii="Times New Roman" w:hAnsi="Times New Roman" w:cs="Times New Roman"/>
          <w:sz w:val="28"/>
          <w:szCs w:val="28"/>
        </w:rPr>
        <w:t>можно путем обращения в Многофункциональный центр (МФЦ) по адресу: г.Озерск пр.Ленина, д.62, 1-й этаж. График работы МФЦ</w:t>
      </w:r>
      <w:r w:rsidR="0082697C" w:rsidRPr="002726AE">
        <w:rPr>
          <w:rFonts w:ascii="Times New Roman" w:hAnsi="Times New Roman" w:cs="Times New Roman"/>
          <w:sz w:val="28"/>
          <w:szCs w:val="28"/>
        </w:rPr>
        <w:t>:</w:t>
      </w:r>
      <w:r w:rsidR="006B287E" w:rsidRPr="002726AE"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с 8-00 до 18-00, вторник с 10—00 до 20-00, суббота с 9-00 до 13-00. При себе иметь: паспорт, СНИЛС, правоустанавливающие документы на жилое помещение.     </w:t>
      </w:r>
    </w:p>
    <w:p w:rsidR="00630D1F" w:rsidRPr="002726AE" w:rsidRDefault="006B287E" w:rsidP="002726AE">
      <w:pPr>
        <w:jc w:val="both"/>
        <w:rPr>
          <w:rFonts w:ascii="Times New Roman" w:hAnsi="Times New Roman" w:cs="Times New Roman"/>
          <w:sz w:val="28"/>
          <w:szCs w:val="28"/>
        </w:rPr>
      </w:pPr>
      <w:r w:rsidRPr="002726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29BC" w:rsidRPr="002726AE">
        <w:rPr>
          <w:rFonts w:ascii="Times New Roman" w:hAnsi="Times New Roman" w:cs="Times New Roman"/>
          <w:sz w:val="28"/>
          <w:szCs w:val="28"/>
        </w:rPr>
        <w:t>За дополнительной информацией правообладатели жилых помещений</w:t>
      </w:r>
      <w:r w:rsidR="00D37B72" w:rsidRPr="002726AE">
        <w:rPr>
          <w:rFonts w:ascii="Times New Roman" w:hAnsi="Times New Roman" w:cs="Times New Roman"/>
          <w:sz w:val="28"/>
          <w:szCs w:val="28"/>
        </w:rPr>
        <w:t xml:space="preserve"> </w:t>
      </w:r>
      <w:r w:rsidR="00D629BC" w:rsidRPr="002726AE">
        <w:rPr>
          <w:rFonts w:ascii="Times New Roman" w:hAnsi="Times New Roman" w:cs="Times New Roman"/>
          <w:sz w:val="28"/>
          <w:szCs w:val="28"/>
        </w:rPr>
        <w:t xml:space="preserve">могут обращаться в Управление жилищно-коммунального хозяйства администрации Озерского городского округа Челябинской области по адресу: </w:t>
      </w:r>
      <w:r w:rsidR="00D629BC" w:rsidRPr="002726AE">
        <w:rPr>
          <w:rFonts w:ascii="Times New Roman" w:hAnsi="Times New Roman" w:cs="Times New Roman"/>
          <w:sz w:val="28"/>
          <w:szCs w:val="28"/>
        </w:rPr>
        <w:lastRenderedPageBreak/>
        <w:t>г.Озерск пр.Ленина, д.62, 3-й этаж, кабинет 312, тел 2-82-98 в 9-00 до 17-30,</w:t>
      </w:r>
      <w:r w:rsidR="00D37B72" w:rsidRPr="002726AE">
        <w:rPr>
          <w:rFonts w:ascii="Times New Roman" w:hAnsi="Times New Roman" w:cs="Times New Roman"/>
          <w:sz w:val="28"/>
          <w:szCs w:val="28"/>
        </w:rPr>
        <w:t xml:space="preserve"> </w:t>
      </w:r>
      <w:r w:rsidR="00D629BC" w:rsidRPr="002726AE">
        <w:rPr>
          <w:rFonts w:ascii="Times New Roman" w:hAnsi="Times New Roman" w:cs="Times New Roman"/>
          <w:sz w:val="28"/>
          <w:szCs w:val="28"/>
        </w:rPr>
        <w:t>п</w:t>
      </w:r>
      <w:r w:rsidR="00D37B72" w:rsidRPr="002726AE">
        <w:rPr>
          <w:rFonts w:ascii="Times New Roman" w:hAnsi="Times New Roman" w:cs="Times New Roman"/>
          <w:sz w:val="28"/>
          <w:szCs w:val="28"/>
        </w:rPr>
        <w:t>е</w:t>
      </w:r>
      <w:r w:rsidR="00D629BC" w:rsidRPr="002726AE">
        <w:rPr>
          <w:rFonts w:ascii="Times New Roman" w:hAnsi="Times New Roman" w:cs="Times New Roman"/>
          <w:sz w:val="28"/>
          <w:szCs w:val="28"/>
        </w:rPr>
        <w:t>рерыв на обед с 13-00 до 14-00</w:t>
      </w:r>
      <w:r w:rsidR="00AA5AF5" w:rsidRPr="002726AE">
        <w:rPr>
          <w:rFonts w:ascii="Times New Roman" w:hAnsi="Times New Roman" w:cs="Times New Roman"/>
          <w:sz w:val="28"/>
          <w:szCs w:val="28"/>
        </w:rPr>
        <w:t>.</w:t>
      </w:r>
    </w:p>
    <w:p w:rsidR="00A313DD" w:rsidRPr="002726AE" w:rsidRDefault="00A313DD" w:rsidP="00EA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C5B" w:rsidRPr="002726AE" w:rsidRDefault="00EA4C5B" w:rsidP="00D53D0E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A4C5B" w:rsidRPr="002726AE" w:rsidSect="00D53D0E">
      <w:footerReference w:type="default" r:id="rId7"/>
      <w:pgSz w:w="11906" w:h="16838"/>
      <w:pgMar w:top="73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08" w:rsidRDefault="001A3B08">
      <w:r>
        <w:separator/>
      </w:r>
    </w:p>
  </w:endnote>
  <w:endnote w:type="continuationSeparator" w:id="0">
    <w:p w:rsidR="001A3B08" w:rsidRDefault="001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15" w:rsidRDefault="001A3B08">
    <w:pPr>
      <w:pStyle w:val="a9"/>
    </w:pPr>
  </w:p>
  <w:p w:rsidR="00340B1C" w:rsidRPr="00340B1C" w:rsidRDefault="001A3B08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08" w:rsidRDefault="001A3B08">
      <w:r>
        <w:separator/>
      </w:r>
    </w:p>
  </w:footnote>
  <w:footnote w:type="continuationSeparator" w:id="0">
    <w:p w:rsidR="001A3B08" w:rsidRDefault="001A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54"/>
    <w:rsid w:val="0008308F"/>
    <w:rsid w:val="00084D27"/>
    <w:rsid w:val="00105067"/>
    <w:rsid w:val="001073EE"/>
    <w:rsid w:val="00155154"/>
    <w:rsid w:val="001A3B08"/>
    <w:rsid w:val="00243F1E"/>
    <w:rsid w:val="002726AE"/>
    <w:rsid w:val="00284A62"/>
    <w:rsid w:val="00437756"/>
    <w:rsid w:val="004763E3"/>
    <w:rsid w:val="004A4FBA"/>
    <w:rsid w:val="004E14C6"/>
    <w:rsid w:val="00630D1F"/>
    <w:rsid w:val="00671408"/>
    <w:rsid w:val="006B22B0"/>
    <w:rsid w:val="006B287E"/>
    <w:rsid w:val="006F5CE6"/>
    <w:rsid w:val="00701068"/>
    <w:rsid w:val="00754823"/>
    <w:rsid w:val="007B1679"/>
    <w:rsid w:val="007D3425"/>
    <w:rsid w:val="0082697C"/>
    <w:rsid w:val="008455B3"/>
    <w:rsid w:val="009E0A40"/>
    <w:rsid w:val="00A242FD"/>
    <w:rsid w:val="00A313DD"/>
    <w:rsid w:val="00AA5AF5"/>
    <w:rsid w:val="00B22326"/>
    <w:rsid w:val="00B979D7"/>
    <w:rsid w:val="00BB2973"/>
    <w:rsid w:val="00BE242F"/>
    <w:rsid w:val="00C80675"/>
    <w:rsid w:val="00D21B89"/>
    <w:rsid w:val="00D37B72"/>
    <w:rsid w:val="00D53D0E"/>
    <w:rsid w:val="00D629BC"/>
    <w:rsid w:val="00D86C89"/>
    <w:rsid w:val="00DD3584"/>
    <w:rsid w:val="00E37D0D"/>
    <w:rsid w:val="00E83CF2"/>
    <w:rsid w:val="00EA4C5B"/>
    <w:rsid w:val="00EB5D67"/>
    <w:rsid w:val="00ED3655"/>
    <w:rsid w:val="00ED7176"/>
    <w:rsid w:val="00EE1488"/>
    <w:rsid w:val="00F8025A"/>
    <w:rsid w:val="00F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B826-AF15-4655-8044-8ED56F7A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4C5B"/>
    <w:pPr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4C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A4C5B"/>
  </w:style>
  <w:style w:type="character" w:styleId="a6">
    <w:name w:val="Hyperlink"/>
    <w:basedOn w:val="a0"/>
    <w:uiPriority w:val="99"/>
    <w:unhideWhenUsed/>
    <w:rsid w:val="00EA4C5B"/>
    <w:rPr>
      <w:color w:val="0563C1" w:themeColor="hyperlink"/>
      <w:u w:val="single"/>
    </w:rPr>
  </w:style>
  <w:style w:type="paragraph" w:styleId="a7">
    <w:name w:val="Title"/>
    <w:basedOn w:val="a"/>
    <w:next w:val="a"/>
    <w:link w:val="a8"/>
    <w:qFormat/>
    <w:rsid w:val="00EA4C5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A4C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4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5B"/>
  </w:style>
  <w:style w:type="paragraph" w:styleId="ab">
    <w:name w:val="List Paragraph"/>
    <w:basedOn w:val="a"/>
    <w:uiPriority w:val="34"/>
    <w:qFormat/>
    <w:rsid w:val="00EA4C5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53D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8E8FD4-6CA2-445B-96DA-46EBBED7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cp:lastPrinted>2023-03-03T07:56:00Z</cp:lastPrinted>
  <dcterms:created xsi:type="dcterms:W3CDTF">2023-04-24T07:27:00Z</dcterms:created>
  <dcterms:modified xsi:type="dcterms:W3CDTF">2023-04-24T07:27:00Z</dcterms:modified>
</cp:coreProperties>
</file>