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8" w:rsidRPr="003217BD" w:rsidRDefault="005435F8" w:rsidP="00EB50F8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5435F8" w:rsidRPr="003217BD" w:rsidRDefault="005435F8" w:rsidP="00EB50F8">
      <w:pPr>
        <w:tabs>
          <w:tab w:val="left" w:pos="540"/>
        </w:tabs>
        <w:rPr>
          <w:snapToGrid w:val="0"/>
        </w:rPr>
      </w:pPr>
    </w:p>
    <w:p w:rsidR="005435F8" w:rsidRPr="003217BD" w:rsidRDefault="005435F8" w:rsidP="00EB50F8">
      <w:pPr>
        <w:tabs>
          <w:tab w:val="left" w:pos="540"/>
        </w:tabs>
        <w:rPr>
          <w:snapToGrid w:val="0"/>
        </w:rPr>
      </w:pPr>
    </w:p>
    <w:p w:rsidR="005435F8" w:rsidRPr="003217BD" w:rsidRDefault="005435F8" w:rsidP="00EB50F8">
      <w:pPr>
        <w:tabs>
          <w:tab w:val="left" w:pos="540"/>
        </w:tabs>
      </w:pPr>
    </w:p>
    <w:p w:rsidR="005435F8" w:rsidRPr="0006011B" w:rsidRDefault="005435F8" w:rsidP="00EB50F8">
      <w:pPr>
        <w:pStyle w:val="Title"/>
        <w:rPr>
          <w:sz w:val="16"/>
          <w:szCs w:val="16"/>
        </w:rPr>
      </w:pPr>
    </w:p>
    <w:p w:rsidR="005435F8" w:rsidRPr="003217BD" w:rsidRDefault="005435F8" w:rsidP="00EB50F8">
      <w:pPr>
        <w:pStyle w:val="Title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5435F8" w:rsidRPr="003217BD" w:rsidRDefault="005435F8" w:rsidP="00EB50F8">
      <w:pPr>
        <w:pStyle w:val="Title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5435F8" w:rsidRPr="003217BD" w:rsidTr="00DB7858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5435F8" w:rsidRPr="003217BD" w:rsidRDefault="005435F8" w:rsidP="00DB7858">
            <w:pPr>
              <w:ind w:right="-142"/>
              <w:jc w:val="center"/>
            </w:pPr>
            <w:r w:rsidRPr="003217BD">
              <w:t>Комсомольская ул., 9, г. Озерск Челябинской области, 456784</w:t>
            </w:r>
          </w:p>
          <w:p w:rsidR="005435F8" w:rsidRPr="003217BD" w:rsidRDefault="005435F8" w:rsidP="00DB7858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5435F8" w:rsidRPr="00525682" w:rsidRDefault="005435F8" w:rsidP="00DB7858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 w:rsidRPr="00525682">
              <w:t>–</w:t>
            </w:r>
            <w:r w:rsidRPr="003217BD">
              <w:rPr>
                <w:lang w:val="en-US"/>
              </w:rPr>
              <w:t>mail</w:t>
            </w:r>
            <w:r w:rsidRPr="00525682">
              <w:t xml:space="preserve">: </w:t>
            </w:r>
            <w:r w:rsidRPr="003217BD">
              <w:rPr>
                <w:u w:val="single"/>
                <w:lang w:val="en-US"/>
              </w:rPr>
              <w:t>secr</w:t>
            </w:r>
            <w:r w:rsidRPr="00525682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cb</w:t>
            </w:r>
            <w:r w:rsidRPr="00525682">
              <w:rPr>
                <w:u w:val="single"/>
              </w:rPr>
              <w:t>@</w:t>
            </w:r>
            <w:r w:rsidRPr="003217BD">
              <w:rPr>
                <w:u w:val="single"/>
                <w:lang w:val="en-US"/>
              </w:rPr>
              <w:t>ozerskadm</w:t>
            </w:r>
            <w:r w:rsidRPr="00525682">
              <w:rPr>
                <w:u w:val="single"/>
              </w:rPr>
              <w:t>.</w:t>
            </w:r>
            <w:r w:rsidRPr="003217BD">
              <w:rPr>
                <w:u w:val="single"/>
                <w:lang w:val="en-US"/>
              </w:rPr>
              <w:t>ru</w:t>
            </w:r>
          </w:p>
          <w:p w:rsidR="005435F8" w:rsidRPr="003217BD" w:rsidRDefault="005435F8" w:rsidP="00DB7858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5435F8" w:rsidRPr="0006011B" w:rsidRDefault="005435F8" w:rsidP="00EB50F8">
      <w:pPr>
        <w:jc w:val="both"/>
        <w:rPr>
          <w:sz w:val="8"/>
          <w:szCs w:val="8"/>
        </w:rPr>
      </w:pPr>
    </w:p>
    <w:p w:rsidR="005435F8" w:rsidRDefault="005435F8" w:rsidP="00EB50F8">
      <w:pPr>
        <w:jc w:val="center"/>
        <w:outlineLvl w:val="0"/>
        <w:rPr>
          <w:b/>
          <w:bCs/>
          <w:sz w:val="16"/>
          <w:szCs w:val="16"/>
        </w:rPr>
      </w:pPr>
    </w:p>
    <w:p w:rsidR="005435F8" w:rsidRDefault="005435F8" w:rsidP="00EB50F8">
      <w:pPr>
        <w:jc w:val="center"/>
        <w:outlineLvl w:val="0"/>
        <w:rPr>
          <w:b/>
          <w:bCs/>
          <w:sz w:val="16"/>
          <w:szCs w:val="16"/>
        </w:rPr>
      </w:pPr>
    </w:p>
    <w:p w:rsidR="005435F8" w:rsidRPr="00907B0A" w:rsidRDefault="005435F8" w:rsidP="00EB50F8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 xml:space="preserve">АКТ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> </w:t>
      </w:r>
      <w:r w:rsidRPr="00907B0A">
        <w:rPr>
          <w:b/>
          <w:bCs/>
          <w:sz w:val="28"/>
          <w:szCs w:val="28"/>
        </w:rPr>
        <w:t>8</w:t>
      </w:r>
    </w:p>
    <w:p w:rsidR="005435F8" w:rsidRDefault="005435F8" w:rsidP="00EB50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внеплановой проверки </w:t>
      </w:r>
      <w:r w:rsidRPr="00472F16">
        <w:rPr>
          <w:b/>
          <w:bCs/>
          <w:sz w:val="28"/>
          <w:szCs w:val="28"/>
        </w:rPr>
        <w:t xml:space="preserve">соблюдения законодательства Российской Федерации и иных нормативных правовых актов Российской Федерации </w:t>
      </w:r>
      <w:r w:rsidRPr="00525682">
        <w:rPr>
          <w:b/>
          <w:bCs/>
          <w:sz w:val="28"/>
          <w:szCs w:val="28"/>
        </w:rPr>
        <w:t xml:space="preserve"> </w:t>
      </w:r>
      <w:r w:rsidRPr="00472F16">
        <w:rPr>
          <w:b/>
          <w:bCs/>
          <w:sz w:val="28"/>
          <w:szCs w:val="28"/>
        </w:rPr>
        <w:t>в сфере закупок</w:t>
      </w:r>
    </w:p>
    <w:p w:rsidR="005435F8" w:rsidRPr="008F28AF" w:rsidRDefault="005435F8" w:rsidP="00EB50F8">
      <w:pPr>
        <w:jc w:val="center"/>
        <w:outlineLvl w:val="0"/>
        <w:rPr>
          <w:bCs/>
          <w:sz w:val="28"/>
          <w:szCs w:val="28"/>
        </w:rPr>
      </w:pPr>
    </w:p>
    <w:p w:rsidR="005435F8" w:rsidRPr="008F7541" w:rsidRDefault="005435F8" w:rsidP="00EB50F8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255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5959">
        <w:rPr>
          <w:sz w:val="28"/>
          <w:szCs w:val="28"/>
        </w:rPr>
        <w:t>02</w:t>
      </w:r>
      <w:r w:rsidRPr="00D9747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9747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97478">
        <w:rPr>
          <w:sz w:val="28"/>
          <w:szCs w:val="28"/>
        </w:rPr>
        <w:t xml:space="preserve"> г</w:t>
      </w:r>
      <w:r w:rsidRPr="00FB14CF">
        <w:rPr>
          <w:sz w:val="28"/>
          <w:szCs w:val="28"/>
        </w:rPr>
        <w:t>.</w:t>
      </w:r>
    </w:p>
    <w:p w:rsidR="005435F8" w:rsidRPr="00BC40B3" w:rsidRDefault="005435F8" w:rsidP="00EB50F8">
      <w:pPr>
        <w:jc w:val="both"/>
        <w:rPr>
          <w:sz w:val="28"/>
          <w:szCs w:val="28"/>
        </w:rPr>
      </w:pPr>
    </w:p>
    <w:p w:rsidR="005435F8" w:rsidRPr="008F7541" w:rsidRDefault="005435F8" w:rsidP="00EB50F8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5435F8" w:rsidRPr="008F7541" w:rsidRDefault="005435F8" w:rsidP="00EB50F8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 15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«О контрактной системе в сфере закупок товаров, работ, услуг для обеспечения государственных и муниципальных нужд» (далее – Федеральный закон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8F7541">
        <w:rPr>
          <w:sz w:val="28"/>
          <w:szCs w:val="28"/>
        </w:rPr>
        <w:t>;</w:t>
      </w:r>
    </w:p>
    <w:p w:rsidR="005435F8" w:rsidRDefault="005435F8" w:rsidP="00EB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 xml:space="preserve">решение Собрания депутатов Озерского городского округа </w:t>
      </w:r>
      <w:r>
        <w:rPr>
          <w:sz w:val="28"/>
          <w:szCs w:val="28"/>
        </w:rPr>
        <w:t xml:space="preserve">               </w:t>
      </w:r>
      <w:r w:rsidRPr="00283003">
        <w:rPr>
          <w:sz w:val="28"/>
          <w:szCs w:val="28"/>
        </w:rPr>
        <w:t>от 25.12.2013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 xml:space="preserve">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5435F8" w:rsidRDefault="005435F8" w:rsidP="00EB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5435F8" w:rsidRDefault="005435F8" w:rsidP="00EB50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 w:rsidRPr="003A0C08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Озерского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 от 26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01.2015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камеральной внеплановой проверки соблюдения требований законодательства</w:t>
      </w:r>
      <w:r w:rsidRPr="004B765E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35F8" w:rsidRPr="00C04B44" w:rsidRDefault="005435F8" w:rsidP="00EB50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(обращение </w:t>
      </w:r>
      <w:r w:rsidRPr="0090544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специального (коррекционного) </w:t>
      </w:r>
      <w:r w:rsidRPr="0090544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544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обучающихся, воспитанников с ограниченными возможностями здоровья «Специальная (коррекционная) общеобразовательная школа № 34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(далее Субъект проверки) о возможности согласования заключения контракта с единственным поставщиком от 25.12.2014 № 01-22/435).</w:t>
      </w:r>
    </w:p>
    <w:p w:rsidR="005435F8" w:rsidRDefault="005435F8" w:rsidP="00EB50F8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 xml:space="preserve">соблюдение Субъектом </w:t>
      </w:r>
      <w:r>
        <w:rPr>
          <w:sz w:val="28"/>
          <w:szCs w:val="28"/>
        </w:rPr>
        <w:t>проверки</w:t>
      </w:r>
      <w:r w:rsidRPr="005B215C">
        <w:rPr>
          <w:sz w:val="28"/>
          <w:szCs w:val="28"/>
        </w:rPr>
        <w:t xml:space="preserve"> </w:t>
      </w:r>
      <w:r w:rsidRPr="009350F4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</w:t>
      </w:r>
      <w:r>
        <w:rPr>
          <w:sz w:val="28"/>
          <w:szCs w:val="28"/>
        </w:rPr>
        <w:t>о закупках при проведении электронного аукциона (извещение</w:t>
      </w:r>
      <w:r w:rsidRPr="008D6BD9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D6BD9">
        <w:rPr>
          <w:sz w:val="28"/>
          <w:szCs w:val="28"/>
        </w:rPr>
        <w:t>01</w:t>
      </w:r>
      <w:r>
        <w:rPr>
          <w:sz w:val="28"/>
          <w:szCs w:val="28"/>
        </w:rPr>
        <w:t>69300044214000586 от 24.11.2014)</w:t>
      </w:r>
      <w:r w:rsidRPr="008D6BD9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организацию, приготовление и предоставление двухразового питания (завтрак, обед) учащимся МБСКОУ СКОШ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34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вида.</w:t>
      </w:r>
    </w:p>
    <w:p w:rsidR="005435F8" w:rsidRDefault="005435F8" w:rsidP="00D97478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5435F8" w:rsidRPr="003A0C08" w:rsidRDefault="005435F8" w:rsidP="00D97478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5435F8" w:rsidRDefault="005435F8" w:rsidP="00D97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проведения проверки – 29.01.2015, дата окончания проведения проверки – 30</w:t>
      </w:r>
      <w:r w:rsidRPr="00482D47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3A0C08">
        <w:rPr>
          <w:sz w:val="28"/>
          <w:szCs w:val="28"/>
        </w:rPr>
        <w:t>.</w:t>
      </w:r>
    </w:p>
    <w:p w:rsidR="005435F8" w:rsidRDefault="005435F8" w:rsidP="00D97478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3865">
        <w:rPr>
          <w:b/>
          <w:bCs/>
          <w:sz w:val="28"/>
          <w:szCs w:val="28"/>
        </w:rPr>
        <w:t>Место проведения проверки:</w:t>
      </w:r>
      <w:r>
        <w:rPr>
          <w:sz w:val="28"/>
          <w:szCs w:val="28"/>
        </w:rPr>
        <w:t xml:space="preserve"> Челябинская область, г. Озерск,                                 ул. Комсомольская, д. 9, каб. 312.</w:t>
      </w:r>
    </w:p>
    <w:p w:rsidR="005435F8" w:rsidRPr="003A0C08" w:rsidRDefault="005435F8" w:rsidP="00D97478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5435F8" w:rsidRDefault="005435F8" w:rsidP="00CD422F">
      <w:pPr>
        <w:jc w:val="both"/>
        <w:rPr>
          <w:noProof/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noProof/>
          <w:sz w:val="28"/>
          <w:szCs w:val="28"/>
        </w:rPr>
        <w:t>Бокуняева Инесса Алексеевна, аудитор Контрольно-счетной палаты Озерского городского округа (руководитель инспекции);</w:t>
      </w:r>
    </w:p>
    <w:p w:rsidR="005435F8" w:rsidRDefault="005435F8" w:rsidP="008F754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tab/>
        <w:t>Сафронова Римма Авхадеевна, инспектор-ревизор Контрольно-счетной палаты Озерского городского округа (член инспекции).</w:t>
      </w:r>
    </w:p>
    <w:p w:rsidR="005435F8" w:rsidRDefault="005435F8" w:rsidP="008C19F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>
        <w:rPr>
          <w:b/>
          <w:bCs/>
          <w:sz w:val="28"/>
          <w:szCs w:val="28"/>
        </w:rPr>
        <w:t>проверки</w:t>
      </w:r>
      <w:r w:rsidRPr="003A0C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05446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90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специальное (коррекционное) </w:t>
      </w:r>
      <w:r w:rsidRPr="00905446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9054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90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обучающихся, воспитанников с ограниченными возможностями здоровья «Специальная (коррекционная) общеобразовательная школа № 34 </w:t>
      </w:r>
      <w:r>
        <w:rPr>
          <w:sz w:val="28"/>
          <w:szCs w:val="28"/>
          <w:lang w:val="en-US"/>
        </w:rPr>
        <w:t>VII</w:t>
      </w:r>
      <w:r w:rsidRPr="00065612">
        <w:rPr>
          <w:sz w:val="28"/>
          <w:szCs w:val="28"/>
        </w:rPr>
        <w:t xml:space="preserve"> </w:t>
      </w:r>
      <w:r>
        <w:rPr>
          <w:sz w:val="28"/>
          <w:szCs w:val="28"/>
        </w:rPr>
        <w:t>вида»</w:t>
      </w:r>
      <w:r w:rsidRPr="008D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8D6BD9">
        <w:rPr>
          <w:sz w:val="28"/>
          <w:szCs w:val="28"/>
        </w:rPr>
        <w:t>(ИНН 74220</w:t>
      </w:r>
      <w:r>
        <w:rPr>
          <w:sz w:val="28"/>
          <w:szCs w:val="28"/>
        </w:rPr>
        <w:t>30101</w:t>
      </w:r>
      <w:r w:rsidRPr="008D6BD9">
        <w:rPr>
          <w:sz w:val="28"/>
          <w:szCs w:val="28"/>
        </w:rPr>
        <w:t>, адрес: Челябинская область, г.</w:t>
      </w:r>
      <w:r>
        <w:rPr>
          <w:sz w:val="28"/>
          <w:szCs w:val="28"/>
        </w:rPr>
        <w:t> </w:t>
      </w:r>
      <w:r w:rsidRPr="008D6BD9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проезд Комсомольский</w:t>
      </w:r>
      <w:r w:rsidRPr="008D6BD9">
        <w:rPr>
          <w:sz w:val="28"/>
          <w:szCs w:val="28"/>
        </w:rPr>
        <w:t xml:space="preserve">, </w:t>
      </w:r>
      <w:r>
        <w:rPr>
          <w:sz w:val="28"/>
          <w:szCs w:val="28"/>
        </w:rPr>
        <w:t>д. 9</w:t>
      </w:r>
      <w:r w:rsidRPr="008D6BD9">
        <w:rPr>
          <w:sz w:val="28"/>
          <w:szCs w:val="28"/>
        </w:rPr>
        <w:t>)</w:t>
      </w:r>
      <w:r w:rsidRPr="00300DEC">
        <w:rPr>
          <w:sz w:val="28"/>
          <w:szCs w:val="28"/>
        </w:rPr>
        <w:t>.</w:t>
      </w:r>
    </w:p>
    <w:p w:rsidR="005435F8" w:rsidRPr="00C203EA" w:rsidRDefault="005435F8" w:rsidP="00C203E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5F3E">
        <w:rPr>
          <w:b/>
          <w:bCs/>
          <w:sz w:val="28"/>
          <w:szCs w:val="28"/>
        </w:rPr>
        <w:t xml:space="preserve">Руководитель Субъекта </w:t>
      </w:r>
      <w:r>
        <w:rPr>
          <w:b/>
          <w:bCs/>
          <w:sz w:val="28"/>
          <w:szCs w:val="28"/>
        </w:rPr>
        <w:t>проверки</w:t>
      </w:r>
      <w:r w:rsidRPr="008F754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директор Кузнецова Маргарита Викторовна </w:t>
      </w:r>
      <w:r w:rsidRPr="00BD2664">
        <w:rPr>
          <w:sz w:val="28"/>
          <w:szCs w:val="28"/>
        </w:rPr>
        <w:t xml:space="preserve">(копия распоряжения от 17.08.2012 № 442лс, </w:t>
      </w:r>
      <w:r w:rsidRPr="00695959">
        <w:rPr>
          <w:sz w:val="28"/>
          <w:szCs w:val="28"/>
        </w:rPr>
        <w:t>копия трудового договора от 17.08.2012 № 16) (приложения №№</w:t>
      </w:r>
      <w:r>
        <w:rPr>
          <w:sz w:val="28"/>
          <w:szCs w:val="28"/>
          <w:lang w:val="en-US"/>
        </w:rPr>
        <w:t> </w:t>
      </w:r>
      <w:r w:rsidRPr="00695959">
        <w:rPr>
          <w:sz w:val="28"/>
          <w:szCs w:val="28"/>
        </w:rPr>
        <w:t>1, 2).</w:t>
      </w:r>
    </w:p>
    <w:p w:rsidR="005435F8" w:rsidRDefault="005435F8" w:rsidP="00EB50F8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>
        <w:rPr>
          <w:sz w:val="28"/>
          <w:szCs w:val="28"/>
        </w:rPr>
        <w:t>проверки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Озерского городского округа от </w:t>
      </w:r>
      <w:r w:rsidRPr="00695959">
        <w:rPr>
          <w:sz w:val="28"/>
          <w:szCs w:val="28"/>
        </w:rPr>
        <w:t>26.12.2011 № 3836 (приложение №</w:t>
      </w:r>
      <w:r>
        <w:rPr>
          <w:sz w:val="28"/>
          <w:szCs w:val="28"/>
          <w:lang w:val="en-US"/>
        </w:rPr>
        <w:t> </w:t>
      </w:r>
      <w:r w:rsidRPr="00695959">
        <w:rPr>
          <w:sz w:val="28"/>
          <w:szCs w:val="28"/>
        </w:rPr>
        <w:t>3).</w:t>
      </w:r>
    </w:p>
    <w:p w:rsidR="005435F8" w:rsidRPr="001E3534" w:rsidRDefault="005435F8" w:rsidP="00EB50F8">
      <w:pPr>
        <w:jc w:val="both"/>
        <w:rPr>
          <w:sz w:val="16"/>
          <w:szCs w:val="16"/>
        </w:rPr>
      </w:pPr>
    </w:p>
    <w:p w:rsidR="005435F8" w:rsidRDefault="005435F8" w:rsidP="00E13E94">
      <w:pPr>
        <w:ind w:right="-142"/>
        <w:jc w:val="both"/>
        <w:rPr>
          <w:b/>
          <w:sz w:val="28"/>
          <w:szCs w:val="28"/>
        </w:rPr>
      </w:pPr>
      <w:r w:rsidRPr="0006011B">
        <w:rPr>
          <w:b/>
          <w:sz w:val="28"/>
          <w:szCs w:val="28"/>
        </w:rPr>
        <w:tab/>
        <w:t xml:space="preserve">В ходе проверки </w:t>
      </w:r>
      <w:r>
        <w:rPr>
          <w:b/>
          <w:sz w:val="28"/>
          <w:szCs w:val="28"/>
        </w:rPr>
        <w:t>и</w:t>
      </w:r>
      <w:r w:rsidRPr="0006011B">
        <w:rPr>
          <w:b/>
          <w:sz w:val="28"/>
          <w:szCs w:val="28"/>
        </w:rPr>
        <w:t>нспекцией изучены следующие документы:</w:t>
      </w:r>
    </w:p>
    <w:p w:rsidR="005435F8" w:rsidRDefault="005435F8" w:rsidP="008C19FE">
      <w:pPr>
        <w:ind w:firstLine="708"/>
        <w:jc w:val="both"/>
        <w:rPr>
          <w:bCs/>
          <w:sz w:val="28"/>
          <w:szCs w:val="28"/>
        </w:rPr>
      </w:pPr>
      <w:r w:rsidRPr="005D358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D3589">
        <w:rPr>
          <w:sz w:val="28"/>
          <w:szCs w:val="28"/>
        </w:rPr>
        <w:t xml:space="preserve">копия </w:t>
      </w:r>
      <w:r>
        <w:rPr>
          <w:bCs/>
          <w:sz w:val="28"/>
          <w:szCs w:val="28"/>
        </w:rPr>
        <w:t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(приложение № </w:t>
      </w:r>
      <w:r w:rsidRPr="000874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);</w:t>
      </w:r>
    </w:p>
    <w:p w:rsidR="005435F8" w:rsidRPr="008E29F0" w:rsidRDefault="005435F8" w:rsidP="00695959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>копия приказа от 28.02.2002 № 1 лс по личному составу (приложение № 5);</w:t>
      </w:r>
    </w:p>
    <w:p w:rsidR="005435F8" w:rsidRPr="008E29F0" w:rsidRDefault="005435F8" w:rsidP="008C19FE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>копия приказа от 01.09.2009 № 56а лс по личному составу (приложение № 6);</w:t>
      </w:r>
    </w:p>
    <w:p w:rsidR="005435F8" w:rsidRPr="008E29F0" w:rsidRDefault="005435F8" w:rsidP="00695959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>копия приказа от 24.01.2006 № 6 лс по личному составу (приложение № 7);</w:t>
      </w:r>
    </w:p>
    <w:p w:rsidR="005435F8" w:rsidRPr="008E29F0" w:rsidRDefault="005435F8" w:rsidP="008C19FE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>копия приказа от 15.05.2014 № 01-06/69 о создании контрактной службы (приложение № 8);</w:t>
      </w:r>
    </w:p>
    <w:p w:rsidR="005435F8" w:rsidRPr="008E29F0" w:rsidRDefault="005435F8" w:rsidP="008E29F0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>копия свидетельства о повышении квалификации Кириенко Н.Н.       в 2010 году (приложение № 9);</w:t>
      </w:r>
    </w:p>
    <w:p w:rsidR="005435F8" w:rsidRDefault="005435F8" w:rsidP="008C19FE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>копия свидетельства о повышении квалификации Да</w:t>
      </w:r>
      <w:r>
        <w:rPr>
          <w:sz w:val="28"/>
          <w:szCs w:val="28"/>
        </w:rPr>
        <w:t>к</w:t>
      </w:r>
      <w:r w:rsidRPr="008E29F0">
        <w:rPr>
          <w:sz w:val="28"/>
          <w:szCs w:val="28"/>
        </w:rPr>
        <w:t xml:space="preserve">ука И.Л. </w:t>
      </w:r>
      <w:r w:rsidRPr="00525682">
        <w:rPr>
          <w:sz w:val="28"/>
          <w:szCs w:val="28"/>
        </w:rPr>
        <w:t xml:space="preserve">         </w:t>
      </w:r>
      <w:r w:rsidRPr="008E29F0">
        <w:rPr>
          <w:sz w:val="28"/>
          <w:szCs w:val="28"/>
        </w:rPr>
        <w:t>в 2010 году (приложение № 10);</w:t>
      </w:r>
    </w:p>
    <w:p w:rsidR="005435F8" w:rsidRDefault="005435F8" w:rsidP="008E29F0">
      <w:pPr>
        <w:ind w:firstLine="708"/>
        <w:jc w:val="both"/>
        <w:rPr>
          <w:sz w:val="28"/>
          <w:szCs w:val="28"/>
        </w:rPr>
      </w:pPr>
      <w:r w:rsidRPr="008E29F0">
        <w:rPr>
          <w:sz w:val="28"/>
          <w:szCs w:val="28"/>
        </w:rPr>
        <w:t>-</w:t>
      </w:r>
      <w:r w:rsidRPr="008E29F0">
        <w:rPr>
          <w:sz w:val="28"/>
          <w:szCs w:val="28"/>
        </w:rPr>
        <w:tab/>
        <w:t xml:space="preserve">копия </w:t>
      </w:r>
      <w:r>
        <w:rPr>
          <w:sz w:val="28"/>
          <w:szCs w:val="28"/>
        </w:rPr>
        <w:t>удостоверения</w:t>
      </w:r>
      <w:r w:rsidRPr="008E29F0">
        <w:rPr>
          <w:sz w:val="28"/>
          <w:szCs w:val="28"/>
        </w:rPr>
        <w:t xml:space="preserve"> о повышении квалификации </w:t>
      </w:r>
      <w:r>
        <w:rPr>
          <w:sz w:val="28"/>
          <w:szCs w:val="28"/>
        </w:rPr>
        <w:t>Кузнецовой М.В</w:t>
      </w:r>
      <w:r w:rsidRPr="008E29F0">
        <w:rPr>
          <w:sz w:val="28"/>
          <w:szCs w:val="28"/>
        </w:rPr>
        <w:t>. в 201</w:t>
      </w:r>
      <w:r>
        <w:rPr>
          <w:sz w:val="28"/>
          <w:szCs w:val="28"/>
        </w:rPr>
        <w:t>4</w:t>
      </w:r>
      <w:r w:rsidRPr="008E29F0">
        <w:rPr>
          <w:sz w:val="28"/>
          <w:szCs w:val="28"/>
        </w:rPr>
        <w:t xml:space="preserve"> году (приложение № 1</w:t>
      </w:r>
      <w:r>
        <w:rPr>
          <w:sz w:val="28"/>
          <w:szCs w:val="28"/>
        </w:rPr>
        <w:t>1</w:t>
      </w:r>
      <w:r w:rsidRPr="008E29F0">
        <w:rPr>
          <w:sz w:val="28"/>
          <w:szCs w:val="28"/>
        </w:rPr>
        <w:t>);</w:t>
      </w:r>
    </w:p>
    <w:p w:rsidR="005435F8" w:rsidRDefault="005435F8" w:rsidP="008C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E78B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обращения Субъекта проверки о согласовании заключения контракта с единственным поставщиком (подрядчиком, исполнителем) от 25.12.2014 № 01-22/435</w:t>
      </w:r>
      <w:r w:rsidRPr="000E78B2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12</w:t>
      </w:r>
      <w:r w:rsidRPr="000E78B2">
        <w:rPr>
          <w:sz w:val="28"/>
          <w:szCs w:val="28"/>
        </w:rPr>
        <w:t>);</w:t>
      </w:r>
    </w:p>
    <w:p w:rsidR="005435F8" w:rsidRDefault="005435F8" w:rsidP="00372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извещения о проведении электронного аукциона </w:t>
      </w:r>
      <w:r>
        <w:rPr>
          <w:bCs/>
          <w:sz w:val="28"/>
          <w:szCs w:val="28"/>
        </w:rPr>
        <w:t>№ </w:t>
      </w:r>
      <w:r>
        <w:rPr>
          <w:sz w:val="28"/>
          <w:szCs w:val="28"/>
        </w:rPr>
        <w:t>0169300044214000586 от 26.11.2014 (приложение № 13);</w:t>
      </w:r>
    </w:p>
    <w:p w:rsidR="005435F8" w:rsidRDefault="005435F8" w:rsidP="00372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документации об электронном аукционе                      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1-45э/14/Организация питания (приложение № 14);</w:t>
      </w:r>
    </w:p>
    <w:p w:rsidR="005435F8" w:rsidRDefault="005435F8" w:rsidP="00FD7FEE">
      <w:pPr>
        <w:ind w:firstLine="708"/>
        <w:jc w:val="both"/>
        <w:rPr>
          <w:sz w:val="28"/>
          <w:szCs w:val="28"/>
        </w:rPr>
      </w:pPr>
      <w:r w:rsidRPr="00DC7F3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C7F3A">
        <w:rPr>
          <w:sz w:val="28"/>
          <w:szCs w:val="28"/>
        </w:rPr>
        <w:t>копия протокола</w:t>
      </w:r>
      <w:r>
        <w:rPr>
          <w:sz w:val="28"/>
          <w:szCs w:val="28"/>
        </w:rPr>
        <w:t xml:space="preserve"> от 12.12.2014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AD7129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AD7129">
        <w:rPr>
          <w:sz w:val="28"/>
          <w:szCs w:val="28"/>
        </w:rPr>
        <w:t>-</w:t>
      </w:r>
      <w:r>
        <w:rPr>
          <w:sz w:val="28"/>
          <w:szCs w:val="28"/>
        </w:rPr>
        <w:t>45э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рассмотрения единственной заявки на участие в электронном аукционе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0169300044214000586 (реестровый номер торгов 1-45э) (приложение № 15);</w:t>
      </w:r>
    </w:p>
    <w:p w:rsidR="005435F8" w:rsidRPr="00AD7129" w:rsidRDefault="005435F8" w:rsidP="00FD7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решения Контрольно-счетной палаты Озерского городского округа об отказе в заключение к</w:t>
      </w:r>
      <w:bookmarkStart w:id="0" w:name="_GoBack"/>
      <w:bookmarkEnd w:id="0"/>
      <w:r>
        <w:rPr>
          <w:sz w:val="28"/>
          <w:szCs w:val="28"/>
        </w:rPr>
        <w:t xml:space="preserve">онтракта с единственным исполнителем           от </w:t>
      </w:r>
      <w:r w:rsidRPr="007B1888">
        <w:rPr>
          <w:sz w:val="28"/>
          <w:szCs w:val="28"/>
        </w:rPr>
        <w:t>29</w:t>
      </w:r>
      <w:r>
        <w:rPr>
          <w:sz w:val="28"/>
          <w:szCs w:val="28"/>
        </w:rPr>
        <w:t>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02-20/1</w:t>
      </w:r>
      <w:r w:rsidRPr="007B1888">
        <w:rPr>
          <w:sz w:val="28"/>
          <w:szCs w:val="28"/>
        </w:rPr>
        <w:t>3</w:t>
      </w:r>
      <w:r>
        <w:rPr>
          <w:sz w:val="28"/>
          <w:szCs w:val="28"/>
        </w:rPr>
        <w:t>5 (приложение № 16).</w:t>
      </w:r>
    </w:p>
    <w:p w:rsidR="005435F8" w:rsidRPr="00FD7FEE" w:rsidRDefault="005435F8" w:rsidP="00A4441A">
      <w:pPr>
        <w:jc w:val="both"/>
        <w:rPr>
          <w:sz w:val="16"/>
          <w:szCs w:val="16"/>
        </w:rPr>
      </w:pPr>
    </w:p>
    <w:p w:rsidR="005435F8" w:rsidRPr="008F7541" w:rsidRDefault="005435F8" w:rsidP="00EB50F8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</w:t>
      </w:r>
      <w:r>
        <w:rPr>
          <w:b/>
          <w:bCs/>
          <w:sz w:val="28"/>
          <w:szCs w:val="28"/>
        </w:rPr>
        <w:t>камеральной</w:t>
      </w:r>
      <w:r w:rsidRPr="00415A4C">
        <w:rPr>
          <w:b/>
          <w:bCs/>
          <w:sz w:val="28"/>
          <w:szCs w:val="28"/>
        </w:rPr>
        <w:t xml:space="preserve"> внеплановой 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5435F8" w:rsidRDefault="005435F8" w:rsidP="00EB50F8">
      <w:pPr>
        <w:ind w:right="-142"/>
        <w:jc w:val="both"/>
        <w:rPr>
          <w:sz w:val="28"/>
          <w:szCs w:val="28"/>
        </w:rPr>
      </w:pPr>
      <w:r w:rsidRPr="0031734D">
        <w:rPr>
          <w:bCs/>
          <w:sz w:val="28"/>
          <w:szCs w:val="28"/>
        </w:rPr>
        <w:tab/>
        <w:t>Администрацией Озерского городского округа в лице Управления экономики администрации Озерского городского округа</w:t>
      </w:r>
      <w:r>
        <w:rPr>
          <w:bCs/>
          <w:sz w:val="28"/>
          <w:szCs w:val="28"/>
        </w:rPr>
        <w:t xml:space="preserve">, как уполномоченным органом на определение поставщиков (подрядчиков, исполнителей) для заказчиков Озерского городского округа, 26.11.2014 на </w:t>
      </w:r>
      <w:r>
        <w:rPr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bCs/>
          <w:sz w:val="28"/>
          <w:szCs w:val="28"/>
        </w:rPr>
        <w:t xml:space="preserve"> </w:t>
      </w:r>
      <w:hyperlink r:id="rId8" w:history="1">
        <w:r w:rsidRPr="00125FBC">
          <w:rPr>
            <w:rStyle w:val="Hyperlink"/>
            <w:color w:val="auto"/>
            <w:sz w:val="28"/>
            <w:szCs w:val="28"/>
          </w:rPr>
          <w:t>www.zakupki.gov.ru</w:t>
        </w:r>
      </w:hyperlink>
      <w:r w:rsidRPr="00125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Pr="008F754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официальный сайт) опубликовано извещение №</w:t>
      </w:r>
      <w:r>
        <w:rPr>
          <w:bCs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0169300044214000586 </w:t>
      </w:r>
      <w:r w:rsidRPr="008F75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 проведении электронного аукциона на организацию, приготовление и предоставление двухразового питания (завтрак, обед) учащимся МБСКОУ СКОШ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34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и размещена документация об электронном аукционе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1-45э/14/Организация питания</w:t>
      </w:r>
      <w:r w:rsidRPr="007255CC">
        <w:rPr>
          <w:sz w:val="28"/>
          <w:szCs w:val="28"/>
        </w:rPr>
        <w:t>.</w:t>
      </w:r>
    </w:p>
    <w:p w:rsidR="005435F8" w:rsidRPr="005B48DC" w:rsidRDefault="005435F8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протоколу рассмотрения единственной заявки на участие в электронном аукционе от 12.12.2014 № 1 (1-45э) в соответствии с частью 16 статьи 66 Федерального закона № 44-ФЗ аукцион признан несостоявшимся.</w:t>
      </w:r>
    </w:p>
    <w:p w:rsidR="005435F8" w:rsidRPr="00506FBA" w:rsidRDefault="005435F8" w:rsidP="00374056">
      <w:pPr>
        <w:jc w:val="both"/>
        <w:rPr>
          <w:sz w:val="28"/>
          <w:szCs w:val="28"/>
        </w:rPr>
      </w:pPr>
      <w:r w:rsidRPr="005B48DC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пункта 4 части 1 статьи 71 </w:t>
      </w:r>
      <w:r w:rsidRPr="00A401F9">
        <w:rPr>
          <w:sz w:val="28"/>
          <w:szCs w:val="28"/>
        </w:rPr>
        <w:t>Федерального закона № 44-</w:t>
      </w:r>
      <w:r>
        <w:rPr>
          <w:sz w:val="28"/>
          <w:szCs w:val="28"/>
        </w:rPr>
        <w:t xml:space="preserve">ФЗ </w:t>
      </w:r>
      <w:r w:rsidRPr="00506FBA">
        <w:rPr>
          <w:sz w:val="28"/>
          <w:szCs w:val="28"/>
        </w:rPr>
        <w:t xml:space="preserve">контракт заключается в соответствии с </w:t>
      </w:r>
      <w:hyperlink w:anchor="sub_93125" w:history="1">
        <w:r w:rsidRPr="00374056">
          <w:rPr>
            <w:sz w:val="28"/>
            <w:szCs w:val="28"/>
          </w:rPr>
          <w:t>пунктом</w:t>
        </w:r>
        <w:r w:rsidRPr="00996022">
          <w:rPr>
            <w:sz w:val="28"/>
            <w:szCs w:val="28"/>
          </w:rPr>
          <w:t xml:space="preserve"> </w:t>
        </w:r>
        <w:r w:rsidRPr="00374056">
          <w:rPr>
            <w:sz w:val="28"/>
            <w:szCs w:val="28"/>
          </w:rPr>
          <w:t>25 части</w:t>
        </w:r>
        <w:r w:rsidRPr="00F13379">
          <w:rPr>
            <w:sz w:val="28"/>
            <w:szCs w:val="28"/>
          </w:rPr>
          <w:t xml:space="preserve"> </w:t>
        </w:r>
        <w:r w:rsidRPr="00374056">
          <w:rPr>
            <w:sz w:val="28"/>
            <w:szCs w:val="28"/>
          </w:rPr>
          <w:t>1 статьи</w:t>
        </w:r>
        <w:r w:rsidRPr="00F13379">
          <w:rPr>
            <w:sz w:val="28"/>
            <w:szCs w:val="28"/>
          </w:rPr>
          <w:t xml:space="preserve"> </w:t>
        </w:r>
        <w:r w:rsidRPr="00374056">
          <w:rPr>
            <w:sz w:val="28"/>
            <w:szCs w:val="28"/>
          </w:rPr>
          <w:t>93</w:t>
        </w:r>
      </w:hyperlink>
      <w:r w:rsidRPr="00506FBA">
        <w:rPr>
          <w:sz w:val="28"/>
          <w:szCs w:val="28"/>
        </w:rPr>
        <w:t xml:space="preserve"> Федерального закона в порядке, установленном статьей</w:t>
      </w:r>
      <w:r w:rsidRPr="00F13379">
        <w:rPr>
          <w:sz w:val="28"/>
          <w:szCs w:val="28"/>
        </w:rPr>
        <w:t xml:space="preserve"> </w:t>
      </w:r>
      <w:r w:rsidRPr="00506FBA">
        <w:rPr>
          <w:sz w:val="28"/>
          <w:szCs w:val="28"/>
        </w:rPr>
        <w:t>70 Федерального закона</w:t>
      </w:r>
      <w:r>
        <w:rPr>
          <w:sz w:val="28"/>
          <w:szCs w:val="28"/>
        </w:rPr>
        <w:t xml:space="preserve"> № 44-ФЗ, с</w:t>
      </w:r>
      <w:r w:rsidRPr="00506FBA">
        <w:rPr>
          <w:sz w:val="28"/>
          <w:szCs w:val="28"/>
        </w:rPr>
        <w:t xml:space="preserve"> участником аукциона,</w:t>
      </w:r>
      <w:r>
        <w:rPr>
          <w:sz w:val="28"/>
          <w:szCs w:val="28"/>
        </w:rPr>
        <w:t xml:space="preserve"> подавшим единственную заявку на участие в нем, если этот</w:t>
      </w:r>
      <w:r w:rsidRPr="00506FBA">
        <w:rPr>
          <w:sz w:val="28"/>
          <w:szCs w:val="28"/>
        </w:rPr>
        <w:t xml:space="preserve"> участник и поданная им заявка признаны соответствующими требованиям Федерального закона </w:t>
      </w:r>
      <w:r>
        <w:rPr>
          <w:sz w:val="28"/>
          <w:szCs w:val="28"/>
        </w:rPr>
        <w:t xml:space="preserve">№ 44-ФЗ </w:t>
      </w:r>
      <w:r w:rsidRPr="00506FBA">
        <w:rPr>
          <w:sz w:val="28"/>
          <w:szCs w:val="28"/>
        </w:rPr>
        <w:t>и документации о таком аукционе.</w:t>
      </w:r>
    </w:p>
    <w:p w:rsidR="005435F8" w:rsidRDefault="005435F8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401F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пунктом 25 части 1 </w:t>
      </w:r>
      <w:r w:rsidRPr="00A401F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93</w:t>
      </w:r>
      <w:r w:rsidRPr="00A401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</w:t>
      </w:r>
      <w:r w:rsidRPr="00A401F9">
        <w:rPr>
          <w:sz w:val="28"/>
          <w:szCs w:val="28"/>
        </w:rPr>
        <w:t>№ 44-ФЗ</w:t>
      </w:r>
      <w:r>
        <w:rPr>
          <w:sz w:val="28"/>
          <w:szCs w:val="28"/>
        </w:rPr>
        <w:t xml:space="preserve">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5435F8" w:rsidRDefault="005435F8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A8C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выше указанной нормы обращение Субъекта проверки о согласовании заключения контракта с единственным поставщиком поступило в Контрольно-счетную палату Озерского городского округа 25.12.2014, т.е. позднее установленного законодательством срока.</w:t>
      </w:r>
    </w:p>
    <w:p w:rsidR="005435F8" w:rsidRPr="00C80B17" w:rsidRDefault="005435F8" w:rsidP="00EB50F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Субъекту проверки в согласовании заключения контракта с единственным исполнителем по пункту 25 части 1 статьи 93 Федерального закона № 44-ФЗ Контрольно-счетной палатой Озерского городского округа отказано.</w:t>
      </w:r>
    </w:p>
    <w:p w:rsidR="005435F8" w:rsidRPr="00525682" w:rsidRDefault="005435F8" w:rsidP="00EB50F8">
      <w:pPr>
        <w:ind w:right="-142"/>
        <w:jc w:val="both"/>
        <w:rPr>
          <w:sz w:val="16"/>
          <w:szCs w:val="16"/>
        </w:rPr>
      </w:pPr>
    </w:p>
    <w:p w:rsidR="005435F8" w:rsidRPr="00402159" w:rsidRDefault="005435F8" w:rsidP="00C203EA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Изучив </w:t>
      </w:r>
      <w:r w:rsidRPr="00B77BF8">
        <w:rPr>
          <w:sz w:val="28"/>
          <w:szCs w:val="28"/>
          <w:lang w:eastAsia="en-US"/>
        </w:rPr>
        <w:t xml:space="preserve">представленные </w:t>
      </w:r>
      <w:r>
        <w:rPr>
          <w:sz w:val="28"/>
          <w:szCs w:val="28"/>
          <w:lang w:eastAsia="en-US"/>
        </w:rPr>
        <w:t>документы</w:t>
      </w:r>
      <w:r w:rsidRPr="00B77BF8">
        <w:rPr>
          <w:sz w:val="28"/>
          <w:szCs w:val="28"/>
          <w:lang w:eastAsia="en-US"/>
        </w:rPr>
        <w:t>, руководствуясь частью 1</w:t>
      </w:r>
      <w:r>
        <w:rPr>
          <w:sz w:val="28"/>
          <w:szCs w:val="28"/>
          <w:lang w:eastAsia="en-US"/>
        </w:rPr>
        <w:t xml:space="preserve"> </w:t>
      </w:r>
      <w:r w:rsidRPr="00B77BF8">
        <w:rPr>
          <w:sz w:val="28"/>
          <w:szCs w:val="28"/>
          <w:lang w:eastAsia="en-US"/>
        </w:rPr>
        <w:t xml:space="preserve">статьи 2, пунктом 2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>, Инспекци</w:t>
      </w:r>
      <w:r>
        <w:rPr>
          <w:sz w:val="28"/>
          <w:szCs w:val="28"/>
          <w:lang w:eastAsia="en-US"/>
        </w:rPr>
        <w:t xml:space="preserve">ей </w:t>
      </w:r>
      <w:r w:rsidRPr="00402159">
        <w:rPr>
          <w:b/>
          <w:sz w:val="28"/>
          <w:szCs w:val="28"/>
          <w:lang w:eastAsia="en-US"/>
        </w:rPr>
        <w:t>принято решение:</w:t>
      </w: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</w:t>
      </w:r>
      <w:r>
        <w:rPr>
          <w:sz w:val="28"/>
          <w:szCs w:val="28"/>
          <w:lang w:eastAsia="en-US"/>
        </w:rPr>
        <w:tab/>
        <w:t>Признать в действиях должностного лица Субъекта проверки</w:t>
      </w:r>
      <w:r>
        <w:rPr>
          <w:color w:val="000000"/>
          <w:sz w:val="28"/>
          <w:szCs w:val="28"/>
        </w:rPr>
        <w:t xml:space="preserve"> при направлении обращения о согласовании </w:t>
      </w:r>
      <w:r>
        <w:rPr>
          <w:sz w:val="28"/>
          <w:szCs w:val="28"/>
        </w:rPr>
        <w:t xml:space="preserve">заключения контракта с единственным поставщиком </w:t>
      </w:r>
      <w:r>
        <w:rPr>
          <w:color w:val="000000"/>
          <w:sz w:val="28"/>
          <w:szCs w:val="28"/>
        </w:rPr>
        <w:t xml:space="preserve">нарушение пункта 25 </w:t>
      </w:r>
      <w:r>
        <w:rPr>
          <w:sz w:val="28"/>
          <w:szCs w:val="28"/>
        </w:rPr>
        <w:t>части 1 статьи 93 Федерального закона № 44-ФЗ;</w:t>
      </w: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Учитывая, что выявленное нарушение содержит признаки </w:t>
      </w:r>
      <w:r w:rsidRPr="00393E6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393E60">
        <w:rPr>
          <w:sz w:val="28"/>
          <w:szCs w:val="28"/>
        </w:rPr>
        <w:t>, ответственность за совершение котор</w:t>
      </w:r>
      <w:r>
        <w:rPr>
          <w:sz w:val="28"/>
          <w:szCs w:val="28"/>
        </w:rPr>
        <w:t>ого</w:t>
      </w:r>
      <w:r w:rsidRPr="00393E60">
        <w:rPr>
          <w:sz w:val="28"/>
          <w:szCs w:val="28"/>
        </w:rPr>
        <w:t xml:space="preserve"> предусмотрена</w:t>
      </w:r>
      <w:r>
        <w:rPr>
          <w:sz w:val="28"/>
          <w:szCs w:val="28"/>
        </w:rPr>
        <w:t xml:space="preserve"> статьей 19.7.2 </w:t>
      </w:r>
      <w:r w:rsidRPr="00393E60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>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проверки</w:t>
      </w:r>
      <w:r w:rsidRPr="00AB6727">
        <w:rPr>
          <w:sz w:val="28"/>
          <w:szCs w:val="28"/>
        </w:rPr>
        <w:t>.</w:t>
      </w: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Предписание не выдавать.</w:t>
      </w:r>
    </w:p>
    <w:p w:rsidR="005435F8" w:rsidRPr="00525682" w:rsidRDefault="005435F8" w:rsidP="00EB50F8">
      <w:pPr>
        <w:tabs>
          <w:tab w:val="left" w:pos="709"/>
        </w:tabs>
        <w:suppressAutoHyphens/>
        <w:jc w:val="both"/>
        <w:rPr>
          <w:sz w:val="16"/>
          <w:szCs w:val="16"/>
        </w:rPr>
      </w:pP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распоряжения от 17.08.2012 № 442лс - на 1 л. в 1 экз.;</w:t>
      </w: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трудового договора от 17.08.2012 № 16 - на 4 л. в 1 экз.;</w:t>
      </w: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Копия Устава МБСКОУ СКОШ №34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- на 21 л. в 1 экз.;</w:t>
      </w:r>
    </w:p>
    <w:p w:rsidR="005435F8" w:rsidRDefault="005435F8" w:rsidP="00B966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</w:t>
      </w:r>
      <w:r w:rsidRPr="005D3589">
        <w:rPr>
          <w:sz w:val="28"/>
          <w:szCs w:val="28"/>
        </w:rPr>
        <w:t xml:space="preserve">опия </w:t>
      </w:r>
      <w:r>
        <w:rPr>
          <w:bCs/>
          <w:sz w:val="28"/>
          <w:szCs w:val="28"/>
        </w:rPr>
        <w:t xml:space="preserve">решения Собрания депутатов Озерского городского округа </w:t>
      </w:r>
      <w:r w:rsidRPr="00525682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от 18.12.2013 № 211 «Об Уполномоченном органе на определение поставщиков (подрядчиков, исполнителей) для заказчиков Озерского городского округа - </w:t>
      </w:r>
      <w:r w:rsidRPr="0052568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на 4 л. в 1 экз.;</w:t>
      </w:r>
    </w:p>
    <w:p w:rsidR="005435F8" w:rsidRPr="008E29F0" w:rsidRDefault="005435F8" w:rsidP="005731B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К</w:t>
      </w:r>
      <w:r w:rsidRPr="008E29F0">
        <w:rPr>
          <w:sz w:val="28"/>
          <w:szCs w:val="28"/>
        </w:rPr>
        <w:t xml:space="preserve">опия приказа от 28.02.2002 № 1 лс по личному составу </w:t>
      </w:r>
      <w:r>
        <w:rPr>
          <w:sz w:val="28"/>
          <w:szCs w:val="28"/>
        </w:rPr>
        <w:t>- на 2 л. в 1 экз.;</w:t>
      </w:r>
    </w:p>
    <w:p w:rsidR="005435F8" w:rsidRPr="008E29F0" w:rsidRDefault="005435F8" w:rsidP="005731B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</w:t>
      </w:r>
      <w:r w:rsidRPr="008E29F0">
        <w:rPr>
          <w:sz w:val="28"/>
          <w:szCs w:val="28"/>
        </w:rPr>
        <w:t xml:space="preserve">опия приказа от 01.09.2009 № 56а лс по личному составу </w:t>
      </w:r>
      <w:r>
        <w:rPr>
          <w:sz w:val="28"/>
          <w:szCs w:val="28"/>
        </w:rPr>
        <w:t>- на 1 л. в 1 экз.;</w:t>
      </w:r>
    </w:p>
    <w:p w:rsidR="005435F8" w:rsidRDefault="005435F8" w:rsidP="005731B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</w:t>
      </w:r>
      <w:r w:rsidRPr="008E29F0">
        <w:rPr>
          <w:sz w:val="28"/>
          <w:szCs w:val="28"/>
        </w:rPr>
        <w:t xml:space="preserve">опия приказа от 24.01.2006 № 6 лс по личному составу </w:t>
      </w:r>
      <w:r>
        <w:rPr>
          <w:sz w:val="28"/>
          <w:szCs w:val="28"/>
        </w:rPr>
        <w:t>- на 1 л. в 1 экз.;</w:t>
      </w:r>
    </w:p>
    <w:p w:rsidR="005435F8" w:rsidRPr="008E29F0" w:rsidRDefault="005435F8" w:rsidP="005731B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E29F0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8E29F0">
        <w:rPr>
          <w:sz w:val="28"/>
          <w:szCs w:val="28"/>
        </w:rPr>
        <w:t>опия приказа от 15.05.2014 № 01-06/69 о создании контрактной службы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- на 11 л. в 1 экз.;</w:t>
      </w:r>
    </w:p>
    <w:p w:rsidR="005435F8" w:rsidRPr="008E29F0" w:rsidRDefault="005435F8" w:rsidP="005731B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</w:t>
      </w:r>
      <w:r w:rsidRPr="008E29F0">
        <w:rPr>
          <w:sz w:val="28"/>
          <w:szCs w:val="28"/>
        </w:rPr>
        <w:t>опия свидетельства о повышении квалификации Кириенко Н.Н</w:t>
      </w:r>
      <w:r>
        <w:rPr>
          <w:sz w:val="28"/>
          <w:szCs w:val="28"/>
        </w:rPr>
        <w:t>.</w:t>
      </w:r>
      <w:r w:rsidRPr="005256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8E29F0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>- на 1 л. в 1 экз.;</w:t>
      </w:r>
    </w:p>
    <w:p w:rsidR="005435F8" w:rsidRDefault="005435F8" w:rsidP="005731B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</w:t>
      </w:r>
      <w:r w:rsidRPr="008E29F0">
        <w:rPr>
          <w:sz w:val="28"/>
          <w:szCs w:val="28"/>
        </w:rPr>
        <w:t>опия свидетельства о повышении квалификации Да</w:t>
      </w:r>
      <w:r>
        <w:rPr>
          <w:sz w:val="28"/>
          <w:szCs w:val="28"/>
        </w:rPr>
        <w:t>к</w:t>
      </w:r>
      <w:r w:rsidRPr="008E29F0">
        <w:rPr>
          <w:sz w:val="28"/>
          <w:szCs w:val="28"/>
        </w:rPr>
        <w:t>ука И.Л.</w:t>
      </w:r>
      <w:r w:rsidRPr="00525682">
        <w:rPr>
          <w:sz w:val="28"/>
          <w:szCs w:val="28"/>
        </w:rPr>
        <w:t xml:space="preserve">                   </w:t>
      </w:r>
      <w:r w:rsidRPr="008E29F0">
        <w:rPr>
          <w:sz w:val="28"/>
          <w:szCs w:val="28"/>
        </w:rPr>
        <w:t xml:space="preserve"> в 2010 году </w:t>
      </w:r>
      <w:r>
        <w:rPr>
          <w:sz w:val="28"/>
          <w:szCs w:val="28"/>
        </w:rPr>
        <w:t>на 1 л. в 1 экз.;</w:t>
      </w:r>
    </w:p>
    <w:p w:rsidR="005435F8" w:rsidRDefault="005435F8" w:rsidP="005731BB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</w:t>
      </w:r>
      <w:r w:rsidRPr="008E29F0">
        <w:rPr>
          <w:sz w:val="28"/>
          <w:szCs w:val="28"/>
        </w:rPr>
        <w:t xml:space="preserve">опия </w:t>
      </w:r>
      <w:r>
        <w:rPr>
          <w:sz w:val="28"/>
          <w:szCs w:val="28"/>
        </w:rPr>
        <w:t>удостоверения</w:t>
      </w:r>
      <w:r w:rsidRPr="008E29F0">
        <w:rPr>
          <w:sz w:val="28"/>
          <w:szCs w:val="28"/>
        </w:rPr>
        <w:t xml:space="preserve"> о повышении квалификации </w:t>
      </w:r>
      <w:r>
        <w:rPr>
          <w:sz w:val="28"/>
          <w:szCs w:val="28"/>
        </w:rPr>
        <w:t>Кузнецовой М.В</w:t>
      </w:r>
      <w:r w:rsidRPr="008E29F0">
        <w:rPr>
          <w:sz w:val="28"/>
          <w:szCs w:val="28"/>
        </w:rPr>
        <w:t xml:space="preserve">. </w:t>
      </w:r>
      <w:r w:rsidRPr="00525682">
        <w:rPr>
          <w:sz w:val="28"/>
          <w:szCs w:val="28"/>
        </w:rPr>
        <w:t xml:space="preserve">        </w:t>
      </w:r>
      <w:r w:rsidRPr="008E29F0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E29F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1 л. в 1 экз.;</w:t>
      </w:r>
    </w:p>
    <w:p w:rsidR="005435F8" w:rsidRDefault="005435F8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</w:t>
      </w:r>
      <w:r w:rsidRPr="000E78B2">
        <w:rPr>
          <w:sz w:val="28"/>
          <w:szCs w:val="28"/>
        </w:rPr>
        <w:t xml:space="preserve">опия </w:t>
      </w:r>
      <w:r>
        <w:rPr>
          <w:sz w:val="28"/>
          <w:szCs w:val="28"/>
        </w:rPr>
        <w:t>обращения Субъекта проверки о согласовании заключения контракта с единственным поставщиком (подрядчиком, исполнителем)              от 25.12.2014 № 01-22/435 - на 2 л. в 1 экз.;</w:t>
      </w:r>
    </w:p>
    <w:p w:rsidR="005435F8" w:rsidRDefault="005435F8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Копия извещения о проведении электронного аукциона </w:t>
      </w:r>
      <w:r>
        <w:rPr>
          <w:bCs/>
          <w:sz w:val="28"/>
          <w:szCs w:val="28"/>
        </w:rPr>
        <w:t>№ </w:t>
      </w:r>
      <w:r>
        <w:rPr>
          <w:sz w:val="28"/>
          <w:szCs w:val="28"/>
        </w:rPr>
        <w:t>0169300044214000586 от 26.11.2014 - на 6 л. в 1 экз.;</w:t>
      </w:r>
    </w:p>
    <w:p w:rsidR="005435F8" w:rsidRDefault="005435F8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Копия документации об электронном аукционе                                 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1-45э/14/Организация питания - на 52 л. в 1 экз.;</w:t>
      </w:r>
    </w:p>
    <w:p w:rsidR="005435F8" w:rsidRDefault="005435F8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К</w:t>
      </w:r>
      <w:r w:rsidRPr="00DC7F3A">
        <w:rPr>
          <w:sz w:val="28"/>
          <w:szCs w:val="28"/>
        </w:rPr>
        <w:t>опия протокола</w:t>
      </w:r>
      <w:r>
        <w:rPr>
          <w:sz w:val="28"/>
          <w:szCs w:val="28"/>
        </w:rPr>
        <w:t xml:space="preserve"> от 12.12.2014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AD7129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AD7129">
        <w:rPr>
          <w:sz w:val="28"/>
          <w:szCs w:val="28"/>
        </w:rPr>
        <w:t>-</w:t>
      </w:r>
      <w:r>
        <w:rPr>
          <w:sz w:val="28"/>
          <w:szCs w:val="28"/>
        </w:rPr>
        <w:t>45э</w:t>
      </w:r>
      <w:r w:rsidRPr="00AD7129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рассмотрения единственной заявки на участие в электронном аукционе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0169300044214000586 (реестровый номер торгов 1-45э) - на 2 л. в 1 экз.;</w:t>
      </w:r>
    </w:p>
    <w:p w:rsidR="005435F8" w:rsidRPr="00AD7129" w:rsidRDefault="005435F8" w:rsidP="00B966CF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Копия решения Контрольно-счетной палаты Озерского городского округа об отказе в заключение контракта с единственным исполнителем                       от 29.12.2014 № 02-20/135 - на 2 л. в 1 экз.</w:t>
      </w:r>
    </w:p>
    <w:p w:rsidR="005435F8" w:rsidRPr="008C19FE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435F8" w:rsidRPr="008C19FE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435F8" w:rsidRDefault="005435F8" w:rsidP="00EB50F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435F8" w:rsidRPr="00897935" w:rsidRDefault="005435F8" w:rsidP="00EB50F8">
      <w:pPr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897935"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75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И.А. Бокуняева</w:t>
      </w:r>
    </w:p>
    <w:p w:rsidR="005435F8" w:rsidRDefault="005435F8" w:rsidP="00EB50F8">
      <w:pPr>
        <w:rPr>
          <w:sz w:val="16"/>
          <w:szCs w:val="16"/>
        </w:rPr>
      </w:pPr>
    </w:p>
    <w:p w:rsidR="005435F8" w:rsidRDefault="005435F8" w:rsidP="00EB50F8">
      <w:pPr>
        <w:rPr>
          <w:sz w:val="16"/>
          <w:szCs w:val="16"/>
        </w:rPr>
      </w:pPr>
    </w:p>
    <w:p w:rsidR="005435F8" w:rsidRDefault="005435F8" w:rsidP="00EB50F8">
      <w:pPr>
        <w:rPr>
          <w:sz w:val="16"/>
          <w:szCs w:val="16"/>
        </w:rPr>
      </w:pPr>
    </w:p>
    <w:p w:rsidR="005435F8" w:rsidRPr="00012857" w:rsidRDefault="005435F8" w:rsidP="00EB50F8">
      <w:pPr>
        <w:rPr>
          <w:sz w:val="16"/>
          <w:szCs w:val="16"/>
        </w:rPr>
      </w:pPr>
    </w:p>
    <w:p w:rsidR="005435F8" w:rsidRPr="008F7541" w:rsidRDefault="005435F8" w:rsidP="00EB50F8">
      <w:pPr>
        <w:rPr>
          <w:sz w:val="28"/>
          <w:szCs w:val="28"/>
        </w:rPr>
      </w:pPr>
      <w:r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9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79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8F75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Р.А. Сафронова</w:t>
      </w:r>
    </w:p>
    <w:sectPr w:rsidR="005435F8" w:rsidRPr="008F7541" w:rsidSect="008F28AF">
      <w:headerReference w:type="default" r:id="rId9"/>
      <w:footerReference w:type="default" r:id="rId10"/>
      <w:pgSz w:w="11906" w:h="16838"/>
      <w:pgMar w:top="1304" w:right="567" w:bottom="130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F8" w:rsidRDefault="005435F8">
      <w:r>
        <w:separator/>
      </w:r>
    </w:p>
  </w:endnote>
  <w:endnote w:type="continuationSeparator" w:id="0">
    <w:p w:rsidR="005435F8" w:rsidRDefault="0054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8" w:rsidRDefault="005435F8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5435F8" w:rsidRDefault="00543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F8" w:rsidRDefault="005435F8">
      <w:r>
        <w:separator/>
      </w:r>
    </w:p>
  </w:footnote>
  <w:footnote w:type="continuationSeparator" w:id="0">
    <w:p w:rsidR="005435F8" w:rsidRDefault="0054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8" w:rsidRDefault="005435F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A3D"/>
    <w:multiLevelType w:val="hybridMultilevel"/>
    <w:tmpl w:val="0998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0F8"/>
    <w:rsid w:val="00012857"/>
    <w:rsid w:val="000235DB"/>
    <w:rsid w:val="00026CA7"/>
    <w:rsid w:val="000370AC"/>
    <w:rsid w:val="000372B7"/>
    <w:rsid w:val="0005210D"/>
    <w:rsid w:val="00057AD3"/>
    <w:rsid w:val="0006011B"/>
    <w:rsid w:val="00065612"/>
    <w:rsid w:val="000829A4"/>
    <w:rsid w:val="00086E27"/>
    <w:rsid w:val="0008748F"/>
    <w:rsid w:val="000D0773"/>
    <w:rsid w:val="000E00B0"/>
    <w:rsid w:val="000E267C"/>
    <w:rsid w:val="000E78B2"/>
    <w:rsid w:val="000F6111"/>
    <w:rsid w:val="00102157"/>
    <w:rsid w:val="00116733"/>
    <w:rsid w:val="00125FBC"/>
    <w:rsid w:val="00131BB1"/>
    <w:rsid w:val="00136988"/>
    <w:rsid w:val="00136D7C"/>
    <w:rsid w:val="001A7870"/>
    <w:rsid w:val="001B171D"/>
    <w:rsid w:val="001D291C"/>
    <w:rsid w:val="001E3534"/>
    <w:rsid w:val="001E5182"/>
    <w:rsid w:val="00200E93"/>
    <w:rsid w:val="00206F93"/>
    <w:rsid w:val="00232618"/>
    <w:rsid w:val="002350FA"/>
    <w:rsid w:val="002358FC"/>
    <w:rsid w:val="00247FD5"/>
    <w:rsid w:val="0027351B"/>
    <w:rsid w:val="00274860"/>
    <w:rsid w:val="00280B36"/>
    <w:rsid w:val="0028262C"/>
    <w:rsid w:val="00283003"/>
    <w:rsid w:val="002A5E22"/>
    <w:rsid w:val="002B4451"/>
    <w:rsid w:val="002C1ED3"/>
    <w:rsid w:val="00300DEC"/>
    <w:rsid w:val="00301F71"/>
    <w:rsid w:val="0030444D"/>
    <w:rsid w:val="0031734D"/>
    <w:rsid w:val="003217BD"/>
    <w:rsid w:val="00371A78"/>
    <w:rsid w:val="003725E8"/>
    <w:rsid w:val="00374056"/>
    <w:rsid w:val="003765C4"/>
    <w:rsid w:val="00393E60"/>
    <w:rsid w:val="00394ED1"/>
    <w:rsid w:val="003A0C08"/>
    <w:rsid w:val="003A208A"/>
    <w:rsid w:val="003C58D8"/>
    <w:rsid w:val="003D7062"/>
    <w:rsid w:val="00402159"/>
    <w:rsid w:val="00415A4C"/>
    <w:rsid w:val="004545F4"/>
    <w:rsid w:val="00462D6B"/>
    <w:rsid w:val="00472F16"/>
    <w:rsid w:val="00482D47"/>
    <w:rsid w:val="00484D67"/>
    <w:rsid w:val="0048727C"/>
    <w:rsid w:val="004B30AC"/>
    <w:rsid w:val="004B765E"/>
    <w:rsid w:val="004D3D04"/>
    <w:rsid w:val="004F4D20"/>
    <w:rsid w:val="004F694A"/>
    <w:rsid w:val="00506FBA"/>
    <w:rsid w:val="00511587"/>
    <w:rsid w:val="00525682"/>
    <w:rsid w:val="005378E9"/>
    <w:rsid w:val="00540D7B"/>
    <w:rsid w:val="005435F8"/>
    <w:rsid w:val="005563C4"/>
    <w:rsid w:val="005731BB"/>
    <w:rsid w:val="00582C36"/>
    <w:rsid w:val="005959EB"/>
    <w:rsid w:val="005B0EB7"/>
    <w:rsid w:val="005B215C"/>
    <w:rsid w:val="005B44A4"/>
    <w:rsid w:val="005B48DC"/>
    <w:rsid w:val="005B59A0"/>
    <w:rsid w:val="005C299D"/>
    <w:rsid w:val="005D00FB"/>
    <w:rsid w:val="005D042B"/>
    <w:rsid w:val="005D3589"/>
    <w:rsid w:val="005D4592"/>
    <w:rsid w:val="00662B7E"/>
    <w:rsid w:val="00677084"/>
    <w:rsid w:val="0068473E"/>
    <w:rsid w:val="00695959"/>
    <w:rsid w:val="006B6DD9"/>
    <w:rsid w:val="006C1D88"/>
    <w:rsid w:val="006C6FCC"/>
    <w:rsid w:val="006F02B3"/>
    <w:rsid w:val="006F426E"/>
    <w:rsid w:val="00720E4F"/>
    <w:rsid w:val="007255CC"/>
    <w:rsid w:val="00730340"/>
    <w:rsid w:val="007345A6"/>
    <w:rsid w:val="00753470"/>
    <w:rsid w:val="00763715"/>
    <w:rsid w:val="00764FCE"/>
    <w:rsid w:val="00771CC0"/>
    <w:rsid w:val="007728AA"/>
    <w:rsid w:val="007877C8"/>
    <w:rsid w:val="007964D7"/>
    <w:rsid w:val="007A1BC4"/>
    <w:rsid w:val="007B1888"/>
    <w:rsid w:val="007C65F9"/>
    <w:rsid w:val="007D3865"/>
    <w:rsid w:val="00817D35"/>
    <w:rsid w:val="008219EB"/>
    <w:rsid w:val="00842A90"/>
    <w:rsid w:val="00855CC7"/>
    <w:rsid w:val="008745AF"/>
    <w:rsid w:val="00882A4F"/>
    <w:rsid w:val="00897935"/>
    <w:rsid w:val="008C19FE"/>
    <w:rsid w:val="008D6BD9"/>
    <w:rsid w:val="008E29F0"/>
    <w:rsid w:val="008F0187"/>
    <w:rsid w:val="008F28AF"/>
    <w:rsid w:val="008F328E"/>
    <w:rsid w:val="008F7541"/>
    <w:rsid w:val="008F796A"/>
    <w:rsid w:val="00905446"/>
    <w:rsid w:val="00907B0A"/>
    <w:rsid w:val="009308E9"/>
    <w:rsid w:val="009350F4"/>
    <w:rsid w:val="0093753A"/>
    <w:rsid w:val="009459B5"/>
    <w:rsid w:val="00960AE7"/>
    <w:rsid w:val="00985CF7"/>
    <w:rsid w:val="00991BFE"/>
    <w:rsid w:val="0099528A"/>
    <w:rsid w:val="00996022"/>
    <w:rsid w:val="009C7AEE"/>
    <w:rsid w:val="009D11FB"/>
    <w:rsid w:val="009D6066"/>
    <w:rsid w:val="00A1304F"/>
    <w:rsid w:val="00A401F9"/>
    <w:rsid w:val="00A4441A"/>
    <w:rsid w:val="00A56A8C"/>
    <w:rsid w:val="00A57B45"/>
    <w:rsid w:val="00A6212D"/>
    <w:rsid w:val="00A63476"/>
    <w:rsid w:val="00A9176E"/>
    <w:rsid w:val="00AB0056"/>
    <w:rsid w:val="00AB3363"/>
    <w:rsid w:val="00AB6727"/>
    <w:rsid w:val="00AD7129"/>
    <w:rsid w:val="00AE3FD4"/>
    <w:rsid w:val="00AE5AAF"/>
    <w:rsid w:val="00B043B9"/>
    <w:rsid w:val="00B30141"/>
    <w:rsid w:val="00B33F46"/>
    <w:rsid w:val="00B3552D"/>
    <w:rsid w:val="00B77BF8"/>
    <w:rsid w:val="00B94A3B"/>
    <w:rsid w:val="00B966CF"/>
    <w:rsid w:val="00B96FDA"/>
    <w:rsid w:val="00BC40B3"/>
    <w:rsid w:val="00BD2664"/>
    <w:rsid w:val="00BE0E92"/>
    <w:rsid w:val="00BE7720"/>
    <w:rsid w:val="00BF1FA5"/>
    <w:rsid w:val="00BF7F41"/>
    <w:rsid w:val="00C04B44"/>
    <w:rsid w:val="00C203EA"/>
    <w:rsid w:val="00C333DE"/>
    <w:rsid w:val="00C44FC0"/>
    <w:rsid w:val="00C4561B"/>
    <w:rsid w:val="00C606FE"/>
    <w:rsid w:val="00C6137A"/>
    <w:rsid w:val="00C80B17"/>
    <w:rsid w:val="00CB2651"/>
    <w:rsid w:val="00CC4CAF"/>
    <w:rsid w:val="00CD290F"/>
    <w:rsid w:val="00CD422F"/>
    <w:rsid w:val="00CF1DA0"/>
    <w:rsid w:val="00CF56AB"/>
    <w:rsid w:val="00D00DC7"/>
    <w:rsid w:val="00D2576D"/>
    <w:rsid w:val="00D41E12"/>
    <w:rsid w:val="00D54B0D"/>
    <w:rsid w:val="00D9244A"/>
    <w:rsid w:val="00D97478"/>
    <w:rsid w:val="00DB7858"/>
    <w:rsid w:val="00DC6FDB"/>
    <w:rsid w:val="00DC7F3A"/>
    <w:rsid w:val="00DD18CF"/>
    <w:rsid w:val="00DF5813"/>
    <w:rsid w:val="00E124AE"/>
    <w:rsid w:val="00E13E94"/>
    <w:rsid w:val="00E15F3E"/>
    <w:rsid w:val="00E27942"/>
    <w:rsid w:val="00E30C28"/>
    <w:rsid w:val="00E32031"/>
    <w:rsid w:val="00E431B9"/>
    <w:rsid w:val="00E43B7A"/>
    <w:rsid w:val="00E661D1"/>
    <w:rsid w:val="00EA0ECB"/>
    <w:rsid w:val="00EB1037"/>
    <w:rsid w:val="00EB39BC"/>
    <w:rsid w:val="00EB50F8"/>
    <w:rsid w:val="00EC3737"/>
    <w:rsid w:val="00EC6FAE"/>
    <w:rsid w:val="00F01291"/>
    <w:rsid w:val="00F13379"/>
    <w:rsid w:val="00F54B70"/>
    <w:rsid w:val="00F62A79"/>
    <w:rsid w:val="00F96F3D"/>
    <w:rsid w:val="00FB14CF"/>
    <w:rsid w:val="00FB7BC8"/>
    <w:rsid w:val="00FD6608"/>
    <w:rsid w:val="00FD782B"/>
    <w:rsid w:val="00FD7B16"/>
    <w:rsid w:val="00FD7FEE"/>
    <w:rsid w:val="00FE1835"/>
    <w:rsid w:val="00FF2E4F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B50F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50F8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EB50F8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EB50F8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B50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0F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B50F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50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0F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50F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50F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EB50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body">
    <w:name w:val="Text body"/>
    <w:basedOn w:val="Normal"/>
    <w:uiPriority w:val="99"/>
    <w:rsid w:val="00EB50F8"/>
    <w:pPr>
      <w:widowControl w:val="0"/>
      <w:suppressAutoHyphens/>
      <w:spacing w:after="120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ListParagraph">
    <w:name w:val="List Paragraph"/>
    <w:basedOn w:val="Normal"/>
    <w:uiPriority w:val="99"/>
    <w:qFormat/>
    <w:rsid w:val="004D3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7E"/>
    <w:rPr>
      <w:rFonts w:ascii="Times New Roman" w:hAnsi="Times New Roman" w:cs="Times New Roman"/>
      <w:sz w:val="2"/>
    </w:rPr>
  </w:style>
  <w:style w:type="character" w:customStyle="1" w:styleId="a">
    <w:name w:val="Гипертекстовая ссылка"/>
    <w:basedOn w:val="DefaultParagraphFont"/>
    <w:uiPriority w:val="99"/>
    <w:rsid w:val="000D077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5</Pages>
  <Words>1615</Words>
  <Characters>9212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16</cp:revision>
  <cp:lastPrinted>2014-12-18T03:43:00Z</cp:lastPrinted>
  <dcterms:created xsi:type="dcterms:W3CDTF">2015-01-27T09:57:00Z</dcterms:created>
  <dcterms:modified xsi:type="dcterms:W3CDTF">2015-02-02T09:53:00Z</dcterms:modified>
</cp:coreProperties>
</file>