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7" w:rsidRPr="008C353C" w:rsidRDefault="00D81AC7" w:rsidP="00D8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3C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D81AC7" w:rsidRPr="007255DC" w:rsidRDefault="00D81AC7" w:rsidP="00D81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53C">
        <w:rPr>
          <w:rFonts w:ascii="Times New Roman" w:hAnsi="Times New Roman" w:cs="Times New Roman"/>
          <w:b/>
          <w:sz w:val="28"/>
          <w:szCs w:val="28"/>
        </w:rPr>
        <w:t>к  фонду</w:t>
      </w:r>
      <w:r w:rsidRPr="007255DC">
        <w:rPr>
          <w:rFonts w:ascii="Times New Roman" w:hAnsi="Times New Roman" w:cs="Times New Roman"/>
          <w:sz w:val="28"/>
          <w:szCs w:val="28"/>
        </w:rPr>
        <w:t xml:space="preserve"> </w:t>
      </w:r>
      <w:r w:rsidRPr="008C311C">
        <w:rPr>
          <w:rFonts w:ascii="Times New Roman" w:hAnsi="Times New Roman" w:cs="Times New Roman"/>
          <w:b/>
          <w:sz w:val="28"/>
          <w:szCs w:val="28"/>
        </w:rPr>
        <w:t>№</w:t>
      </w:r>
      <w:r w:rsidRPr="007255DC">
        <w:rPr>
          <w:rFonts w:ascii="Times New Roman" w:hAnsi="Times New Roman" w:cs="Times New Roman"/>
          <w:sz w:val="28"/>
          <w:szCs w:val="28"/>
        </w:rPr>
        <w:t xml:space="preserve"> </w:t>
      </w:r>
      <w:r w:rsidRPr="007E4BDF">
        <w:rPr>
          <w:rFonts w:ascii="Times New Roman" w:hAnsi="Times New Roman" w:cs="Times New Roman"/>
          <w:b/>
          <w:sz w:val="28"/>
          <w:szCs w:val="28"/>
        </w:rPr>
        <w:t>128</w:t>
      </w:r>
      <w:r w:rsidRPr="007255DC">
        <w:rPr>
          <w:rFonts w:ascii="Times New Roman" w:hAnsi="Times New Roman" w:cs="Times New Roman"/>
          <w:sz w:val="28"/>
          <w:szCs w:val="28"/>
        </w:rPr>
        <w:t xml:space="preserve">  </w:t>
      </w:r>
      <w:r w:rsidRPr="008C311C">
        <w:rPr>
          <w:rFonts w:ascii="Times New Roman" w:hAnsi="Times New Roman" w:cs="Times New Roman"/>
          <w:b/>
          <w:sz w:val="28"/>
          <w:szCs w:val="28"/>
        </w:rPr>
        <w:t>–</w:t>
      </w:r>
      <w:r w:rsidRPr="007255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AC7" w:rsidRDefault="00D81AC7" w:rsidP="00D81A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E06E1">
        <w:rPr>
          <w:rFonts w:ascii="Times New Roman" w:hAnsi="Times New Roman"/>
          <w:sz w:val="28"/>
          <w:szCs w:val="28"/>
        </w:rPr>
        <w:t>оллекция  «Город и люди: история  Озерска в фотографиях</w:t>
      </w:r>
    </w:p>
    <w:p w:rsidR="00D81AC7" w:rsidRPr="00EE06E1" w:rsidRDefault="00D81AC7" w:rsidP="00D81A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6E1">
        <w:rPr>
          <w:rFonts w:ascii="Times New Roman" w:hAnsi="Times New Roman"/>
          <w:sz w:val="28"/>
          <w:szCs w:val="28"/>
        </w:rPr>
        <w:t xml:space="preserve"> (фотодокументы</w:t>
      </w:r>
      <w:r>
        <w:rPr>
          <w:rFonts w:ascii="Times New Roman" w:hAnsi="Times New Roman"/>
          <w:sz w:val="28"/>
          <w:szCs w:val="28"/>
        </w:rPr>
        <w:t xml:space="preserve"> первых десятилетий существования города</w:t>
      </w:r>
      <w:r w:rsidRPr="00EE06E1">
        <w:rPr>
          <w:rFonts w:ascii="Times New Roman" w:hAnsi="Times New Roman"/>
          <w:sz w:val="28"/>
          <w:szCs w:val="28"/>
        </w:rPr>
        <w:t>)»</w:t>
      </w:r>
    </w:p>
    <w:p w:rsidR="00D81AC7" w:rsidRPr="00AF2B59" w:rsidRDefault="00D81AC7" w:rsidP="00D81AC7">
      <w:pPr>
        <w:spacing w:after="0"/>
        <w:jc w:val="center"/>
        <w:rPr>
          <w:sz w:val="26"/>
          <w:szCs w:val="26"/>
        </w:rPr>
      </w:pPr>
      <w:r w:rsidRPr="00AF2B59">
        <w:rPr>
          <w:rFonts w:ascii="Times New Roman" w:hAnsi="Times New Roman"/>
          <w:sz w:val="28"/>
          <w:szCs w:val="28"/>
        </w:rPr>
        <w:t>за 1946 – [1965] годы</w:t>
      </w:r>
    </w:p>
    <w:p w:rsidR="00D81AC7" w:rsidRPr="00AF2B59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5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55DC">
        <w:rPr>
          <w:rFonts w:ascii="Times New Roman" w:hAnsi="Times New Roman" w:cs="Times New Roman"/>
          <w:b/>
          <w:sz w:val="28"/>
          <w:szCs w:val="28"/>
        </w:rPr>
        <w:t xml:space="preserve">. История </w:t>
      </w:r>
      <w:proofErr w:type="spellStart"/>
      <w:r w:rsidRPr="007255DC">
        <w:rPr>
          <w:rFonts w:ascii="Times New Roman" w:hAnsi="Times New Roman" w:cs="Times New Roman"/>
          <w:b/>
          <w:sz w:val="28"/>
          <w:szCs w:val="28"/>
        </w:rPr>
        <w:t>фондообразователя</w:t>
      </w:r>
      <w:proofErr w:type="spellEnd"/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«Город и люди: история Озерска в фотографиях»  создана в муниципальном казенном учреждении «Муниципальный архив Озерского городского округа» в год 70-летия города  </w:t>
      </w:r>
      <w:r w:rsidRPr="00AA6107">
        <w:rPr>
          <w:rFonts w:ascii="Times New Roman" w:hAnsi="Times New Roman" w:cs="Times New Roman"/>
          <w:sz w:val="28"/>
          <w:szCs w:val="28"/>
        </w:rPr>
        <w:t>(официальная дата основания – 09.</w:t>
      </w:r>
      <w:r>
        <w:rPr>
          <w:rFonts w:ascii="Times New Roman" w:hAnsi="Times New Roman" w:cs="Times New Roman"/>
          <w:sz w:val="28"/>
          <w:szCs w:val="28"/>
        </w:rPr>
        <w:t xml:space="preserve">11.1945) из фотодокументов, переданных в архив ветеранами  труда, старожилами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Озерска С.А.Степановым, В.А.Клевцовым, Ю.В.Грошевым. В 1940-1950-е  годы  фотографирование в городе не было  распространенным явлением (из соображений секретности оно было запрещено на производственной площадке,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существования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на его улицах), поэтому имеется ограниченное количество фотографий Озерска того периода.</w:t>
      </w:r>
    </w:p>
    <w:p w:rsidR="00D81AC7" w:rsidRPr="002905F1" w:rsidRDefault="00D81AC7" w:rsidP="00D81AC7">
      <w:pPr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Фотодокументы коллекции отражают </w:t>
      </w:r>
      <w:r w:rsidRPr="0069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улиц и площадей, с целью сохранения  памяти  о том, каким был, как рос и менялся город. При знакомстве с фотодокументами, хранящимися в личных архивах ветеранов Озерска, стало очевидным, что составной частью коллекции должны стать фотографии жителей города того периода. 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59">
        <w:rPr>
          <w:rFonts w:ascii="Times New Roman" w:hAnsi="Times New Roman" w:cs="Times New Roman"/>
          <w:b/>
          <w:sz w:val="28"/>
          <w:szCs w:val="28"/>
        </w:rPr>
        <w:t>Сергей Александрович Степанов</w:t>
      </w:r>
      <w:r>
        <w:rPr>
          <w:rFonts w:ascii="Times New Roman" w:hAnsi="Times New Roman" w:cs="Times New Roman"/>
          <w:sz w:val="28"/>
          <w:szCs w:val="28"/>
        </w:rPr>
        <w:t xml:space="preserve">  родился 26 июня 1930 г.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Кинешемского района Ивановской области.  Прибыл  в Челябинск-40  в   1949</w:t>
      </w:r>
      <w:r w:rsidR="007E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студентом 3 курса Кинешемского химико-технологического техникума. Продолжил обучение в   Южно-Уральском политехникуме, по окончании которого 16 сентября 1950 г. принят на предприятие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/я 21 (с 01.01.1967  – химкомбинат «Маяк», в дальнейшем  – производственное объединение «Маяк», ФГУП «ПО «Маяк») на работу по специальности техника химика-технолога</w:t>
      </w:r>
      <w:r w:rsidRPr="0010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(радиохимический завод). Имеет стаж работы на градообразующем предприятии Озерска 49 лет 8 месяцев, уволен 17 мая 2000 г. в связи с уходом на пенсию по возрасту.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  медалью «За доблестный труд.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ознаменование 100-летия со дня рождения Владимира Ильича Ленина», Почетными грамотами предприятия, неоднократно заносился на Доску почета предприятия. В трудовой книжке С.А.Степанова десятки благодарностей за достижение высоких показателей в труде и поощрений за рацпредложения. 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С.А.Степанов – автор нескольких статей-воспоминаний о первопроходцах атомной промышленности: студентах политехникума, приехавших учиться и работать в г. Челябинск-40, работниках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/я 21, трудившихся на атомном производстве в 1940-1950-е годы («Реквием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кинешемцам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«Неженская доля девушек «Маяка».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«Сороковка»-1949» и др., опубликованы в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и «Вестник «Маяка» в 2012-2014 гг.).</w:t>
      </w:r>
      <w:proofErr w:type="gramEnd"/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59">
        <w:rPr>
          <w:rFonts w:ascii="Times New Roman" w:hAnsi="Times New Roman" w:cs="Times New Roman"/>
          <w:b/>
          <w:sz w:val="28"/>
          <w:szCs w:val="28"/>
        </w:rPr>
        <w:lastRenderedPageBreak/>
        <w:t>Виктор Александрович Клевцов</w:t>
      </w:r>
      <w:r>
        <w:rPr>
          <w:rFonts w:ascii="Times New Roman" w:hAnsi="Times New Roman" w:cs="Times New Roman"/>
          <w:sz w:val="28"/>
          <w:szCs w:val="28"/>
        </w:rPr>
        <w:t xml:space="preserve"> родился 23 марта 1937 г. в г. Касли Челябинской области. В конце 1945 г. вместе с семьей переехал в поселок строителей химкомбината. Жили в землянке, юрте, бараке. Учился в начальной школе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школах №№ 24. 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елябинск-40. После службы в 1956-1958 гг. в Военно-морском флоте 21 ноября 1958 г. был принят на работу на предприятие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/я 21, работал слесарем, слесарем-ремонтником 4, 5, 6 разрядов вплоть до увольнения в 2004 г. в связи с уходом на пенсию по возрасту.  Награжден медалью «Ветеран труда», знаком «Ветеран атомной энергетики и промышленности».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воспоминаниям В.А.Клевцова, он впервые увидел игру в футбол</w:t>
      </w:r>
      <w:r w:rsidRPr="00AF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1946 г. Увлекся этим видом спорта, вырос во вратаря сборной команды города по футболу. Легендарный футбольный вратарь А.П.Хомич, приезжавший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елябинск-40 в 1960 г., по достоинству оценил игру Виктора Клевцова. Было предложение переезда в Москву, 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горспорткомитете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сохранить талантливого вратаря для  городской  команды, и сам Клевцов узнал о возможном повороте своей футбольной судьбы лишь время спустя. 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59">
        <w:rPr>
          <w:rFonts w:ascii="Times New Roman" w:hAnsi="Times New Roman" w:cs="Times New Roman"/>
          <w:b/>
          <w:sz w:val="28"/>
          <w:szCs w:val="28"/>
        </w:rPr>
        <w:t>Юрий Александрович Грошев</w:t>
      </w:r>
      <w:r>
        <w:rPr>
          <w:rFonts w:ascii="Times New Roman" w:hAnsi="Times New Roman" w:cs="Times New Roman"/>
          <w:sz w:val="28"/>
          <w:szCs w:val="28"/>
        </w:rPr>
        <w:t xml:space="preserve"> родился 26 октября 1936 г. в г. Нижний Тагил Свердловской области. В 1947 г. его отца отправили в командировку</w:t>
      </w:r>
      <w:r w:rsidRPr="00CD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елябинск-40, а в 1949 г. он перевез сюда родных. Семья поселилась в поселке монтажников. Поколение Ю.Грошева увлекалось спортом, ребята сами оборудовали футбольное поле рядом с поселком, покрышку для футбольного мяча сшила мама одного из футболистов из голенищ кирзовых сапог. Учась в школе, Юрий занимался не только футболом, но и ходил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созданную в городе секцию по хоккею с шайбой. Участвовал в соревнованиях по футболу в составе сборной школ города, был включен в сборную города по футболу и хоккею с шайбой. В 1956 г. был призван на срочную службу, которую проходил на Тихоокеанском флоте, где также участвовал в соревнованиях по футболу в рамках спартакиады Тихоокеанского флота.  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демобилизации в 1959 г. работал электромонтером на предприятии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/я 60 (с 31.12.1966 – МСУ-71), слесарем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химкомбинате «Маяк», инженером, старшим инженером в НИКИМТ, вновь вернулся в МСУ-71, где работал на различных инженерных должностях (в 1971 г. окончил Челябинский политехнический институт). Уволился в 2010 г. в связи с уходом на пенсию по возрасту. Общий стаж работы на предприятиях Озерска – 51 год. Является ветераном труда, награжден ведомственным знаком «Ветеран атомной энергетики и промышленности».</w:t>
      </w:r>
    </w:p>
    <w:p w:rsidR="00D81AC7" w:rsidRDefault="00D81AC7" w:rsidP="00D81A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66 лет выступал за сборную  команду ветеранов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зерска по футболу,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судейскую категорию по футболу, хоккею с мячом, входит в городской совет ветеранов спорта. </w:t>
      </w:r>
    </w:p>
    <w:p w:rsidR="00C40541" w:rsidRDefault="00D81AC7" w:rsidP="00D81AC7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Возможно дальнейшее пополнение коллекции фотографиями 1940- 1950-х годов из личных архивов людей, в числе первых приехавших на освоение нового производства</w:t>
      </w:r>
      <w:r w:rsidRPr="0055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строительство нового города.</w:t>
      </w:r>
    </w:p>
    <w:sectPr w:rsidR="00C40541" w:rsidSect="00C4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81AC7"/>
    <w:rsid w:val="00603EF9"/>
    <w:rsid w:val="007E4BDF"/>
    <w:rsid w:val="00A901BC"/>
    <w:rsid w:val="00C2198D"/>
    <w:rsid w:val="00C40541"/>
    <w:rsid w:val="00D053C1"/>
    <w:rsid w:val="00D8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U_Archiv_Zal</dc:creator>
  <cp:keywords/>
  <dc:description/>
  <cp:lastModifiedBy>U_Archiv_Zal</cp:lastModifiedBy>
  <cp:revision>2</cp:revision>
  <dcterms:created xsi:type="dcterms:W3CDTF">2015-07-07T11:42:00Z</dcterms:created>
  <dcterms:modified xsi:type="dcterms:W3CDTF">2015-07-07T12:05:00Z</dcterms:modified>
</cp:coreProperties>
</file>